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2.xml" ContentType="application/vnd.openxmlformats-officedocument.wordprocessingml.head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activeX/activeX45.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2"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B0D21A3" w14:textId="77777777"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77777777"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w:t>
      </w:r>
      <w:r w:rsidRPr="001C44C0">
        <w:rPr>
          <w:rFonts w:ascii="Arial" w:hAnsi="Arial"/>
          <w:i/>
          <w:sz w:val="20"/>
          <w:lang w:val="en-US"/>
        </w:rPr>
        <w:lastRenderedPageBreak/>
        <w:t xml:space="preserve">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3"/>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59756353"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87.35pt;height:576.55pt" o:ole="">
                  <v:imagedata r:id="rId14" o:title=""/>
                </v:shape>
                <w:control r:id="rId15" w:name="TextBox4" w:shapeid="_x0000_i111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514694FD" w14:textId="4329837E" w:rsidR="00EB5731" w:rsidRPr="007143D0" w:rsidRDefault="007143D0" w:rsidP="0005409D">
            <w:pPr>
              <w:shd w:val="clear" w:color="auto" w:fill="D9D9D9" w:themeFill="background1" w:themeFillShade="D9"/>
              <w:rPr>
                <w:rFonts w:ascii="Arial" w:hAnsi="Arial" w:cs="Arial"/>
                <w:b/>
                <w:i/>
                <w:iCs/>
                <w:sz w:val="20"/>
              </w:rPr>
            </w:pPr>
            <w:r w:rsidRPr="007143D0">
              <w:rPr>
                <w:rFonts w:ascii="Arial" w:hAnsi="Arial" w:cs="Arial"/>
                <w:b/>
                <w:i/>
                <w:iCs/>
                <w:color w:val="7F7F7F" w:themeColor="text1" w:themeTint="80"/>
                <w:sz w:val="20"/>
              </w:rPr>
              <w:t>Unitaid is soliciting proposals that aim to accelerate IPTi adoption and scale-up in moderate-to-high transmission settings. The call invites proposals including proof-of-concept pilots that demonstrate the impact, operational feasibility and cost-effectiveness of at-scale IPTi delivery, evaluation of modifications to the current IPTi schedule and complementary delivery platforms, sub-national approaches to IPTi implementation, and testing IPTi implementation in areas where levels of parasite resistance are above the WHO recommendation.</w:t>
            </w:r>
          </w:p>
        </w:tc>
      </w:tr>
      <w:bookmarkStart w:id="0" w:name="_GoBack"/>
      <w:tr w:rsidR="00190159" w14:paraId="5C0F3661" w14:textId="77777777" w:rsidTr="00E5664F">
        <w:tc>
          <w:tcPr>
            <w:tcW w:w="9242" w:type="dxa"/>
          </w:tcPr>
          <w:p w14:paraId="4083F65C" w14:textId="09480018" w:rsidR="00EB5731" w:rsidRPr="00EB5731" w:rsidRDefault="00AE32C0" w:rsidP="00190159">
            <w:pPr>
              <w:spacing w:before="60"/>
              <w:rPr>
                <w:b/>
                <w:highlight w:val="lightGray"/>
              </w:rPr>
            </w:pPr>
            <w:r w:rsidRPr="00EB5731">
              <w:rPr>
                <w:b/>
                <w:highlight w:val="lightGray"/>
              </w:rPr>
              <w:object w:dxaOrig="225" w:dyaOrig="225" w14:anchorId="622B78F2">
                <v:shape id="_x0000_i1207" type="#_x0000_t75" style="width:439pt;height:417.5pt" o:ole="">
                  <v:imagedata r:id="rId16" o:title=""/>
                </v:shape>
                <w:control r:id="rId17" w:name="TextBox1" w:shapeid="_x0000_i1207"/>
              </w:object>
            </w:r>
            <w:bookmarkEnd w:id="0"/>
          </w:p>
          <w:p w14:paraId="7E5007C9" w14:textId="064EA0E2" w:rsidR="007462BA" w:rsidRPr="00EB5731" w:rsidRDefault="00EB5731" w:rsidP="00190159">
            <w:pPr>
              <w:spacing w:before="60"/>
              <w:rPr>
                <w:b/>
              </w:rPr>
            </w:pPr>
            <w:r>
              <w:rPr>
                <w:b/>
              </w:rPr>
              <w:lastRenderedPageBreak/>
              <w:object w:dxaOrig="225" w:dyaOrig="225" w14:anchorId="1487AAD5">
                <v:shape id="_x0000_i1119" type="#_x0000_t75" style="width:442.75pt;height:670.55pt" o:ole="">
                  <v:imagedata r:id="rId18" o:title=""/>
                </v:shape>
                <w:control r:id="rId19" w:name="TextBox2" w:shapeid="_x0000_i111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0"/>
          <w:pgSz w:w="11906" w:h="16838"/>
          <w:pgMar w:top="1440" w:right="1440" w:bottom="1440" w:left="1440" w:header="708" w:footer="708" w:gutter="0"/>
          <w:cols w:space="708"/>
          <w:docGrid w:linePitch="360"/>
        </w:sectPr>
      </w:pPr>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45"/>
        <w:gridCol w:w="2811"/>
        <w:gridCol w:w="4830"/>
        <w:gridCol w:w="4662"/>
      </w:tblGrid>
      <w:tr w:rsidR="00EE2D77" w14:paraId="3DE08D9E" w14:textId="77777777" w:rsidTr="00C748DD">
        <w:tc>
          <w:tcPr>
            <w:tcW w:w="1400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2320D6E3" w14:textId="616B7D24"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p>
        </w:tc>
      </w:tr>
      <w:tr w:rsidR="00EE2D77" w:rsidRPr="00584892" w14:paraId="7B89D161" w14:textId="77777777" w:rsidTr="00C748DD">
        <w:trPr>
          <w:trHeight w:val="1256"/>
        </w:trPr>
        <w:tc>
          <w:tcPr>
            <w:tcW w:w="1668" w:type="dxa"/>
            <w:vAlign w:val="center"/>
          </w:tcPr>
          <w:p w14:paraId="6AA5C75A" w14:textId="77777777"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14:paraId="74DDC98B" w14:textId="58C86699" w:rsidR="006C1A92" w:rsidRPr="004B661C" w:rsidRDefault="004F3F0F" w:rsidP="00584892">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object w:dxaOrig="225" w:dyaOrig="225" w14:anchorId="408EAA10">
                <v:shape id="_x0000_i1121" type="#_x0000_t75" style="width:603.95pt;height:48.9pt" o:ole="">
                  <v:imagedata r:id="rId21" o:title=""/>
                </v:shape>
                <w:control r:id="rId22" w:name="TextBox3" w:shapeid="_x0000_i1121"/>
              </w:object>
            </w:r>
          </w:p>
        </w:tc>
      </w:tr>
      <w:tr w:rsidR="00B357E0" w:rsidRPr="00584892" w14:paraId="58E1F6A3" w14:textId="77777777" w:rsidTr="003E7676">
        <w:trPr>
          <w:trHeight w:val="680"/>
        </w:trPr>
        <w:tc>
          <w:tcPr>
            <w:tcW w:w="4503" w:type="dxa"/>
            <w:gridSpan w:val="2"/>
            <w:vAlign w:val="center"/>
          </w:tcPr>
          <w:p w14:paraId="7132680D" w14:textId="77777777"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C318A">
        <w:trPr>
          <w:trHeight w:val="5896"/>
        </w:trPr>
        <w:tc>
          <w:tcPr>
            <w:tcW w:w="4503"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2669C845"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23" type="#_x0000_t75" style="width:212.25pt;height:417.5pt" o:ole="">
                  <v:imagedata r:id="rId23" o:title=""/>
                </v:shape>
                <w:control r:id="rId24" w:name="TextBox5" w:shapeid="_x0000_i1123"/>
              </w:object>
            </w:r>
          </w:p>
          <w:p w14:paraId="0F77AD63" w14:textId="6EF4EB1C" w:rsidR="004F3F0F" w:rsidRDefault="004F3F0F" w:rsidP="005C318A">
            <w:pPr>
              <w:spacing w:before="60"/>
              <w:rPr>
                <w:rFonts w:ascii="Arial" w:hAnsi="Arial" w:cs="Arial"/>
                <w:b/>
              </w:rPr>
            </w:pPr>
          </w:p>
        </w:tc>
        <w:tc>
          <w:tcPr>
            <w:tcW w:w="4819"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242072D2"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25" type="#_x0000_t75" style="width:231.05pt;height:417.5pt" o:ole="">
                  <v:imagedata r:id="rId25" o:title=""/>
                </v:shape>
                <w:control r:id="rId26" w:name="TextBox6" w:shapeid="_x0000_i1125"/>
              </w:object>
            </w:r>
          </w:p>
        </w:tc>
        <w:tc>
          <w:tcPr>
            <w:tcW w:w="4678"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7CC53CD7"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127" type="#_x0000_t75" style="width:221.9pt;height:417.5pt" o:ole="">
                  <v:imagedata r:id="rId27" o:title=""/>
                </v:shape>
                <w:control r:id="rId28" w:name="TextBox7" w:shapeid="_x0000_i112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4F12DF38" w14:textId="77777777"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14:paraId="65196899" w14:textId="77777777" w:rsidTr="00E86557">
        <w:trPr>
          <w:trHeight w:val="12983"/>
        </w:trPr>
        <w:tc>
          <w:tcPr>
            <w:tcW w:w="9180" w:type="dxa"/>
            <w:shd w:val="clear" w:color="auto" w:fill="auto"/>
          </w:tcPr>
          <w:p w14:paraId="7F48302C" w14:textId="77777777"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14:paraId="0F6D09B0" w14:textId="3B58B6D0" w:rsidR="00E86557" w:rsidRPr="008F2710" w:rsidRDefault="008F2710" w:rsidP="008F2710">
            <w:pPr>
              <w:spacing w:before="60"/>
              <w:rPr>
                <w:rFonts w:ascii="Arial" w:hAnsi="Arial" w:cs="Arial"/>
                <w:b/>
              </w:rPr>
            </w:pPr>
            <w:r>
              <w:rPr>
                <w:rFonts w:ascii="Arial" w:hAnsi="Arial" w:cs="Arial"/>
                <w:b/>
              </w:rPr>
              <w:object w:dxaOrig="225" w:dyaOrig="225" w14:anchorId="5CF704F1">
                <v:shape id="_x0000_i1129" type="#_x0000_t75" style="width:441.15pt;height:612pt" o:ole="">
                  <v:imagedata r:id="rId29" o:title=""/>
                </v:shape>
                <w:control r:id="rId30" w:name="TextBox8" w:shapeid="_x0000_i1129"/>
              </w:object>
            </w: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t>Equity</w:t>
            </w:r>
          </w:p>
          <w:p w14:paraId="3C807178" w14:textId="77777777"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14:paraId="656EB82C" w14:textId="77777777" w:rsidTr="005A12F1">
        <w:trPr>
          <w:trHeight w:val="12039"/>
        </w:trPr>
        <w:tc>
          <w:tcPr>
            <w:tcW w:w="9180" w:type="dxa"/>
            <w:shd w:val="clear" w:color="auto" w:fill="auto"/>
          </w:tcPr>
          <w:p w14:paraId="2B152665" w14:textId="082DF78F"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31" type="#_x0000_t75" style="width:441.15pt;height:585.65pt" o:ole="">
                  <v:imagedata r:id="rId31" o:title=""/>
                </v:shape>
                <w:control r:id="rId32" w:name="TextBox9" w:shapeid="_x0000_i1131"/>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7BBD891D"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1D83439D">
                <v:shape id="_x0000_i1133" type="#_x0000_t75" style="width:440.05pt;height:614.15pt" o:ole="">
                  <v:imagedata r:id="rId33" o:title=""/>
                </v:shape>
                <w:control r:id="rId34" w:name="TextBox10" w:shapeid="_x0000_i1133"/>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7F87F0C7"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35" type="#_x0000_t75" style="width:439.5pt;height:621.15pt" o:ole="">
                  <v:imagedata r:id="rId35" o:title=""/>
                </v:shape>
                <w:control r:id="rId36" w:name="TextBox11" w:shapeid="_x0000_i1135"/>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681B373E"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37" type="#_x0000_t75" style="width:99.95pt;height:113.9pt" o:ole="">
                  <v:imagedata r:id="rId37" o:title=""/>
                </v:shape>
                <w:control r:id="rId38" w:name="TextBox12" w:shapeid="_x0000_i113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4E69C37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39" type="#_x0000_t75" style="width:99.95pt;height:113.9pt" o:ole="">
                  <v:imagedata r:id="rId37" o:title=""/>
                </v:shape>
                <w:control r:id="rId39" w:name="TextBox121" w:shapeid="_x0000_i113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36BFA4C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41" type="#_x0000_t75" style="width:213.85pt;height:113.9pt" o:ole="">
                  <v:imagedata r:id="rId40" o:title=""/>
                </v:shape>
                <w:control r:id="rId41" w:name="TextBox128" w:shapeid="_x0000_i1141"/>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789749E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43" type="#_x0000_t75" style="width:99.95pt;height:113.9pt" o:ole="">
                  <v:imagedata r:id="rId37" o:title=""/>
                </v:shape>
                <w:control r:id="rId42" w:name="TextBox123" w:shapeid="_x0000_i114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5AE3591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45" type="#_x0000_t75" style="width:99.95pt;height:113.9pt" o:ole="">
                  <v:imagedata r:id="rId37" o:title=""/>
                </v:shape>
                <w:control r:id="rId43" w:name="TextBox122" w:shapeid="_x0000_i114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75DE47A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47" type="#_x0000_t75" style="width:213.85pt;height:113.9pt" o:ole="">
                  <v:imagedata r:id="rId40" o:title=""/>
                </v:shape>
                <w:control r:id="rId44" w:name="TextBox1281" w:shapeid="_x0000_i1147"/>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4D8397B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49" type="#_x0000_t75" style="width:99.95pt;height:113.9pt" o:ole="">
                  <v:imagedata r:id="rId37" o:title=""/>
                </v:shape>
                <w:control r:id="rId45" w:name="TextBox124" w:shapeid="_x0000_i114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360F7EA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51" type="#_x0000_t75" style="width:99.95pt;height:113.9pt" o:ole="">
                  <v:imagedata r:id="rId37" o:title=""/>
                </v:shape>
                <w:control r:id="rId46" w:name="TextBox125" w:shapeid="_x0000_i115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0A29B51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53" type="#_x0000_t75" style="width:213.85pt;height:113.9pt" o:ole="">
                  <v:imagedata r:id="rId40" o:title=""/>
                </v:shape>
                <w:control r:id="rId47" w:name="TextBox1282" w:shapeid="_x0000_i1153"/>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2AE0E6E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55" type="#_x0000_t75" style="width:99.95pt;height:113.9pt" o:ole="">
                  <v:imagedata r:id="rId37" o:title=""/>
                </v:shape>
                <w:control r:id="rId48" w:name="TextBox126" w:shapeid="_x0000_i115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55F2351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57" type="#_x0000_t75" style="width:99.95pt;height:113.9pt" o:ole="">
                  <v:imagedata r:id="rId37" o:title=""/>
                </v:shape>
                <w:control r:id="rId49" w:name="TextBox127" w:shapeid="_x0000_i115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2C6AE77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59" type="#_x0000_t75" style="width:213.85pt;height:113.9pt" o:ole="">
                  <v:imagedata r:id="rId40" o:title=""/>
                </v:shape>
                <w:control r:id="rId50" w:name="TextBox1283" w:shapeid="_x0000_i1159"/>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3215777B"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61" type="#_x0000_t75" style="width:99.95pt;height:113.9pt" o:ole="">
                  <v:imagedata r:id="rId37" o:title=""/>
                </v:shape>
                <w:control r:id="rId51" w:name="TextBox1210" w:shapeid="_x0000_i1161"/>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3BED7021"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63" type="#_x0000_t75" style="width:99.95pt;height:113.9pt" o:ole="">
                  <v:imagedata r:id="rId37" o:title=""/>
                </v:shape>
                <w:control r:id="rId52" w:name="TextBox129" w:shapeid="_x0000_i116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5E0813CF"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65" type="#_x0000_t75" style="width:213.85pt;height:113.9pt" o:ole="">
                  <v:imagedata r:id="rId40" o:title=""/>
                </v:shape>
                <w:control r:id="rId53" w:name="TextBox1284" w:shapeid="_x0000_i1165"/>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180436E5" w:rsidR="00897336" w:rsidRDefault="00776AA9" w:rsidP="005712D3">
            <w:pPr>
              <w:spacing w:before="60"/>
            </w:pPr>
            <w:r>
              <w:rPr>
                <w:rFonts w:asciiTheme="minorBidi" w:hAnsiTheme="minorBidi"/>
                <w:color w:val="FF0000"/>
                <w:sz w:val="20"/>
                <w:szCs w:val="20"/>
              </w:rPr>
              <w:object w:dxaOrig="225" w:dyaOrig="225" w14:anchorId="4B86EBB9">
                <v:shape id="_x0000_i1167" type="#_x0000_t75" style="width:213.85pt;height:615.2pt" o:ole="">
                  <v:imagedata r:id="rId54" o:title=""/>
                </v:shape>
                <w:control r:id="rId55" w:name="TextBox1285" w:shapeid="_x0000_i1167"/>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6B9BD900" w:rsidR="00A741BD" w:rsidRPr="00600FD2" w:rsidRDefault="00776AA9" w:rsidP="00776AA9">
            <w:pPr>
              <w:spacing w:before="60"/>
            </w:pPr>
            <w:r>
              <w:rPr>
                <w:rFonts w:asciiTheme="minorBidi" w:hAnsiTheme="minorBidi"/>
                <w:color w:val="FF0000"/>
                <w:sz w:val="20"/>
                <w:szCs w:val="20"/>
              </w:rPr>
              <w:object w:dxaOrig="225" w:dyaOrig="225" w14:anchorId="2E2E1D23">
                <v:shape id="_x0000_i1169" type="#_x0000_t75" style="width:213.85pt;height:615.2pt" o:ole="">
                  <v:imagedata r:id="rId54" o:title=""/>
                </v:shape>
                <w:control r:id="rId56" w:name="TextBox12851" w:shapeid="_x0000_i1169"/>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77777777"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24E5809F" w:rsidR="00A741BD" w:rsidRDefault="00776AA9">
            <w:pPr>
              <w:rPr>
                <w:rFonts w:ascii="Arial" w:hAnsi="Arial" w:cs="Arial"/>
                <w:b/>
                <w:u w:val="single"/>
              </w:rPr>
            </w:pPr>
            <w:r>
              <w:rPr>
                <w:rFonts w:ascii="Arial" w:hAnsi="Arial"/>
                <w:b/>
                <w:sz w:val="20"/>
              </w:rPr>
              <w:object w:dxaOrig="225" w:dyaOrig="225" w14:anchorId="0F6A84B8">
                <v:shape id="_x0000_i1171" type="#_x0000_t75" style="width:451.35pt;height:635.1pt" o:ole="">
                  <v:imagedata r:id="rId57" o:title=""/>
                </v:shape>
                <w:control r:id="rId58" w:name="TextBox111" w:shapeid="_x0000_i1171"/>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77777777"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39C5CBF5" w:rsidR="00334E57" w:rsidRPr="00C83DCD" w:rsidRDefault="00776AA9" w:rsidP="001E6BFA">
            <w:pPr>
              <w:rPr>
                <w:rFonts w:ascii="Arial" w:hAnsi="Arial" w:cs="Arial"/>
                <w:b/>
                <w:u w:val="single"/>
              </w:rPr>
            </w:pPr>
            <w:r>
              <w:rPr>
                <w:rFonts w:ascii="Arial" w:hAnsi="Arial"/>
                <w:b/>
                <w:sz w:val="20"/>
              </w:rPr>
              <w:object w:dxaOrig="225" w:dyaOrig="225" w14:anchorId="53BDB385">
                <v:shape id="_x0000_i1173" type="#_x0000_t75" style="width:452.4pt;height:267.05pt" o:ole="">
                  <v:imagedata r:id="rId59" o:title=""/>
                </v:shape>
                <w:control r:id="rId60" w:name="TextBox112" w:shapeid="_x0000_i1173"/>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7A7310FD" w:rsidR="00334E57" w:rsidRPr="00334E57" w:rsidRDefault="00776AA9" w:rsidP="001E6BFA">
            <w:pPr>
              <w:rPr>
                <w:rFonts w:ascii="Arial" w:hAnsi="Arial" w:cs="Arial"/>
                <w:color w:val="7F7F7F" w:themeColor="text1" w:themeTint="80"/>
                <w:sz w:val="20"/>
                <w:szCs w:val="20"/>
              </w:rPr>
            </w:pPr>
            <w:r>
              <w:rPr>
                <w:rFonts w:ascii="Arial" w:hAnsi="Arial"/>
                <w:b/>
                <w:sz w:val="20"/>
              </w:rPr>
              <w:object w:dxaOrig="225" w:dyaOrig="225" w14:anchorId="303A37D4">
                <v:shape id="_x0000_i1175" type="#_x0000_t75" style="width:452.4pt;height:292.3pt" o:ole="">
                  <v:imagedata r:id="rId61" o:title=""/>
                </v:shape>
                <w:control r:id="rId62" w:name="TextBox1121" w:shapeid="_x0000_i1175"/>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3"/>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2C85A7B4"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77" type="#_x0000_t75" style="width:572.8pt;height:36pt" o:ole="">
                  <v:imagedata r:id="rId64" o:title=""/>
                </v:shape>
                <w:control r:id="rId65" w:name="TextBox13" w:shapeid="_x0000_i1177"/>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2AD282DE"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79" type="#_x0000_t75" style="width:572.8pt;height:36pt" o:ole="">
                  <v:imagedata r:id="rId64" o:title=""/>
                </v:shape>
                <w:control r:id="rId66" w:name="TextBox131" w:shapeid="_x0000_i1179"/>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708C99B0"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81" type="#_x0000_t75" style="width:572.8pt;height:36pt" o:ole="">
                  <v:imagedata r:id="rId64" o:title=""/>
                </v:shape>
                <w:control r:id="rId67" w:name="TextBox132" w:shapeid="_x0000_i1181"/>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697A83A5"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83" type="#_x0000_t75" style="width:572.8pt;height:36pt" o:ole="">
                  <v:imagedata r:id="rId64" o:title=""/>
                </v:shape>
                <w:control r:id="rId68" w:name="TextBox133" w:shapeid="_x0000_i1183"/>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77777777"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p w14:paraId="4E8918C4" w14:textId="7560BC73"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85" type="#_x0000_t75" style="width:572.8pt;height:36pt" o:ole="">
                  <v:imagedata r:id="rId64" o:title=""/>
                </v:shape>
                <w:control r:id="rId69" w:name="TextBox134" w:shapeid="_x0000_i1185"/>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p w14:paraId="5DF3CF74" w14:textId="268DE293"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87" type="#_x0000_t75" style="width:572.8pt;height:126.8pt" o:ole="">
                  <v:imagedata r:id="rId70" o:title=""/>
                </v:shape>
                <w:control r:id="rId71" w:name="TextBox135" w:shapeid="_x0000_i1187"/>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23C7293A"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89" type="#_x0000_t75" style="width:572.8pt;height:53.2pt" o:ole="">
                  <v:imagedata r:id="rId72" o:title=""/>
                </v:shape>
                <w:control r:id="rId73" w:name="TextBox136" w:shapeid="_x0000_i1189"/>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356281B2"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91" type="#_x0000_t75" style="width:572.8pt;height:225.65pt" o:ole="">
                  <v:imagedata r:id="rId74" o:title=""/>
                </v:shape>
                <w:control r:id="rId75" w:name="TextBox137" w:shapeid="_x0000_i1191"/>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7B8BEC66"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93" type="#_x0000_t75" style="width:687.2pt;height:141.85pt" o:ole="">
                  <v:imagedata r:id="rId76" o:title=""/>
                </v:shape>
                <w:control r:id="rId77" w:name="TextBox138" w:shapeid="_x0000_i1193"/>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753F17F8"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77777777"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77777777"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05541159" w:rsidR="00612FF9" w:rsidRDefault="00612FF9" w:rsidP="00612FF9">
            <w:pPr>
              <w:rPr>
                <w:rFonts w:ascii="Arial" w:hAnsi="Arial" w:cs="Arial"/>
                <w:b/>
              </w:rPr>
            </w:pPr>
            <w:r>
              <w:rPr>
                <w:rFonts w:ascii="Arial" w:hAnsi="Arial" w:cs="Arial"/>
                <w:sz w:val="20"/>
              </w:rPr>
              <w:object w:dxaOrig="225" w:dyaOrig="225" w14:anchorId="3630C313">
                <v:shape id="_x0000_i1195" type="#_x0000_t75" style="width:432.55pt;height:141.85pt" o:ole="">
                  <v:imagedata r:id="rId78" o:title=""/>
                </v:shape>
                <w:control r:id="rId79" w:name="TextBox1381" w:shapeid="_x0000_i1195"/>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77777777"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77777777"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2C5BDC10"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97" type="#_x0000_t75" style="width:436.3pt;height:390.65pt" o:ole="">
                  <v:imagedata r:id="rId80" o:title=""/>
                </v:shape>
                <w:control r:id="rId81" w:name="TextBox1382" w:shapeid="_x0000_i1197"/>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77777777"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77777777"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77777777"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14:paraId="2F139DE5" w14:textId="77777777"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14:paraId="274E5707" w14:textId="77777777" w:rsidTr="00661783">
        <w:trPr>
          <w:trHeight w:val="4082"/>
        </w:trPr>
        <w:tc>
          <w:tcPr>
            <w:tcW w:w="9016" w:type="dxa"/>
          </w:tcPr>
          <w:p w14:paraId="0C3E927C" w14:textId="77777777"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14:paraId="3ED4DA4B" w14:textId="43BE2F11"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99" type="#_x0000_t75" style="width:436.3pt;height:390.65pt" o:ole="">
                  <v:imagedata r:id="rId80" o:title=""/>
                </v:shape>
                <w:control r:id="rId82" w:name="TextBox13821" w:shapeid="_x0000_i119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036D6750" w14:textId="77777777"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14:paraId="3E5552D7" w14:textId="29AE99CF"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01" type="#_x0000_t75" style="width:436.3pt;height:390.65pt" o:ole="">
                  <v:imagedata r:id="rId80" o:title=""/>
                </v:shape>
                <w:control r:id="rId83" w:name="TextBox138211" w:shapeid="_x0000_i120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4"/>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25846915" w14:textId="6E1A6114"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14:paraId="63C00B24" w14:textId="77777777"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2F07CD2C" w14:textId="0BBC6D1C" w:rsidR="00897336" w:rsidRPr="00661783" w:rsidRDefault="00661783" w:rsidP="0009660D">
            <w:pPr>
              <w:spacing w:before="60"/>
              <w:rPr>
                <w:rFonts w:ascii="Arial" w:hAnsi="Arial" w:cs="Arial"/>
                <w:color w:val="7F7F7F" w:themeColor="text1" w:themeTint="80"/>
                <w:sz w:val="20"/>
                <w:szCs w:val="20"/>
              </w:rPr>
            </w:pPr>
            <w:r>
              <w:rPr>
                <w:rFonts w:ascii="Arial" w:hAnsi="Arial" w:cs="Arial"/>
                <w:sz w:val="20"/>
              </w:rPr>
              <w:object w:dxaOrig="225" w:dyaOrig="225" w14:anchorId="301EA118">
                <v:shape id="_x0000_i1203" type="#_x0000_t75" style="width:436.3pt;height:390.65pt" o:ole="">
                  <v:imagedata r:id="rId80" o:title=""/>
                </v:shape>
                <w:control r:id="rId85" w:name="TextBox138212" w:shapeid="_x0000_i120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77777777"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77777777"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6"/>
          <w:footerReference w:type="default" r:id="rId87"/>
          <w:headerReference w:type="first" r:id="rId88"/>
          <w:footerReference w:type="first" r:id="rId89"/>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0963C2" w:rsidRDefault="000963C2" w:rsidP="006272F0">
      <w:pPr>
        <w:spacing w:after="0" w:line="240" w:lineRule="auto"/>
      </w:pPr>
      <w:r>
        <w:separator/>
      </w:r>
    </w:p>
  </w:endnote>
  <w:endnote w:type="continuationSeparator" w:id="0">
    <w:p w14:paraId="0B36E6A6" w14:textId="77777777" w:rsidR="000963C2" w:rsidRDefault="000963C2"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0963C2" w:rsidRDefault="000963C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1339C46A" w:rsidR="000963C2" w:rsidRDefault="000963C2">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February 20</w:t>
    </w:r>
    <w:r w:rsidRPr="00C60960">
      <w:rPr>
        <w:rFonts w:ascii="Arial" w:hAnsi="Arial"/>
        <w:i/>
        <w:sz w:val="18"/>
        <w:szCs w:val="18"/>
        <w:lang w:val="en-US"/>
      </w:rPr>
      <w:t>1</w:t>
    </w:r>
    <w:r>
      <w:rPr>
        <w:rFonts w:ascii="Arial" w:hAnsi="Arial"/>
        <w:i/>
        <w:sz w:val="18"/>
        <w:szCs w:val="18"/>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0963C2" w:rsidRPr="00811513"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77777777" w:rsidR="000963C2" w:rsidRPr="00C60960"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April 2018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0963C2" w:rsidRDefault="000963C2" w:rsidP="006272F0">
      <w:pPr>
        <w:spacing w:after="0" w:line="240" w:lineRule="auto"/>
      </w:pPr>
      <w:r>
        <w:separator/>
      </w:r>
    </w:p>
  </w:footnote>
  <w:footnote w:type="continuationSeparator" w:id="0">
    <w:p w14:paraId="4F338547" w14:textId="77777777" w:rsidR="000963C2" w:rsidRDefault="000963C2"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0963C2" w:rsidRDefault="000963C2">
    <w:pPr>
      <w:pStyle w:val="Header"/>
    </w:pPr>
    <w:r>
      <w:t>1. Strategic Approach</w:t>
    </w:r>
  </w:p>
  <w:p w14:paraId="4B85307D" w14:textId="77777777" w:rsidR="000963C2" w:rsidRDefault="0009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0963C2" w:rsidRDefault="000963C2" w:rsidP="004D2279">
    <w:pPr>
      <w:pStyle w:val="Header"/>
    </w:pPr>
    <w:r>
      <w:t>2. Implementation Plan</w:t>
    </w:r>
  </w:p>
  <w:p w14:paraId="0ABA343A" w14:textId="77777777" w:rsidR="000963C2" w:rsidRDefault="000963C2">
    <w:pPr>
      <w:pStyle w:val="Header"/>
    </w:pPr>
  </w:p>
  <w:p w14:paraId="24725AC1" w14:textId="77777777" w:rsidR="000963C2" w:rsidRDefault="0009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777777" w:rsidR="000963C2" w:rsidRDefault="000963C2">
    <w:pPr>
      <w:pStyle w:val="Header"/>
    </w:pPr>
    <w:r>
      <w:t>3. Transition / Scale Up Plan</w:t>
    </w:r>
  </w:p>
  <w:p w14:paraId="51EA279B" w14:textId="77777777" w:rsidR="000963C2" w:rsidRDefault="0009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0963C2" w:rsidRDefault="00096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0963C2" w:rsidRDefault="000963C2" w:rsidP="00E51295">
    <w:pPr>
      <w:pStyle w:val="Header"/>
      <w:jc w:val="right"/>
    </w:pPr>
  </w:p>
  <w:p w14:paraId="33461DC6" w14:textId="77777777" w:rsidR="000963C2" w:rsidRDefault="000963C2"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7"/>
  </w:num>
  <w:num w:numId="5">
    <w:abstractNumId w:val="12"/>
  </w:num>
  <w:num w:numId="6">
    <w:abstractNumId w:val="7"/>
  </w:num>
  <w:num w:numId="7">
    <w:abstractNumId w:val="11"/>
  </w:num>
  <w:num w:numId="8">
    <w:abstractNumId w:val="14"/>
  </w:num>
  <w:num w:numId="9">
    <w:abstractNumId w:val="16"/>
  </w:num>
  <w:num w:numId="10">
    <w:abstractNumId w:val="15"/>
  </w:num>
  <w:num w:numId="11">
    <w:abstractNumId w:val="20"/>
  </w:num>
  <w:num w:numId="12">
    <w:abstractNumId w:val="10"/>
  </w:num>
  <w:num w:numId="13">
    <w:abstractNumId w:val="2"/>
  </w:num>
  <w:num w:numId="14">
    <w:abstractNumId w:val="13"/>
  </w:num>
  <w:num w:numId="15">
    <w:abstractNumId w:val="8"/>
  </w:num>
  <w:num w:numId="16">
    <w:abstractNumId w:val="19"/>
  </w:num>
  <w:num w:numId="17">
    <w:abstractNumId w:val="0"/>
  </w:num>
  <w:num w:numId="18">
    <w:abstractNumId w:val="4"/>
  </w:num>
  <w:num w:numId="19">
    <w:abstractNumId w:val="3"/>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formatting="1" w:enforcement="1" w:cryptProviderType="rsaAES" w:cryptAlgorithmClass="hash" w:cryptAlgorithmType="typeAny" w:cryptAlgorithmSid="14" w:cryptSpinCount="100000" w:hash="M2KIqTa0QZuKiFrTzkoKjZrqQo/Xha3lAPl9F/aTRJzDZZNVRw8CAgMIyq0dMgPLjh33G13a+ayevSAP60d6bA==" w:salt="LX5lrA/BBBTzxL804cjBGg=="/>
  <w:defaultTabStop w:val="80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409D"/>
    <w:rsid w:val="00060E7C"/>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A72CB"/>
    <w:rsid w:val="002B07D1"/>
    <w:rsid w:val="002C352A"/>
    <w:rsid w:val="002D1901"/>
    <w:rsid w:val="002E537D"/>
    <w:rsid w:val="00301922"/>
    <w:rsid w:val="003219C0"/>
    <w:rsid w:val="00334E57"/>
    <w:rsid w:val="00340E85"/>
    <w:rsid w:val="003479F7"/>
    <w:rsid w:val="00351F43"/>
    <w:rsid w:val="00356423"/>
    <w:rsid w:val="00361805"/>
    <w:rsid w:val="00376FE2"/>
    <w:rsid w:val="00385334"/>
    <w:rsid w:val="003945FF"/>
    <w:rsid w:val="00396561"/>
    <w:rsid w:val="003A3BEF"/>
    <w:rsid w:val="003E159F"/>
    <w:rsid w:val="003E5DF9"/>
    <w:rsid w:val="003E7676"/>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43D0"/>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48AD"/>
    <w:rsid w:val="00817EF0"/>
    <w:rsid w:val="00826863"/>
    <w:rsid w:val="00831D56"/>
    <w:rsid w:val="008336BE"/>
    <w:rsid w:val="008340FF"/>
    <w:rsid w:val="008364E2"/>
    <w:rsid w:val="00836C1F"/>
    <w:rsid w:val="00841148"/>
    <w:rsid w:val="008429F2"/>
    <w:rsid w:val="00861DB9"/>
    <w:rsid w:val="00863DD6"/>
    <w:rsid w:val="00867BFE"/>
    <w:rsid w:val="0087273C"/>
    <w:rsid w:val="0087776B"/>
    <w:rsid w:val="008877BC"/>
    <w:rsid w:val="00896D0E"/>
    <w:rsid w:val="00897336"/>
    <w:rsid w:val="008A65BE"/>
    <w:rsid w:val="008C7B2A"/>
    <w:rsid w:val="008D0FCA"/>
    <w:rsid w:val="008E6444"/>
    <w:rsid w:val="008F2710"/>
    <w:rsid w:val="008F40AE"/>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B3846"/>
    <w:rsid w:val="009C27AE"/>
    <w:rsid w:val="009C7E90"/>
    <w:rsid w:val="009E24E8"/>
    <w:rsid w:val="009E76D7"/>
    <w:rsid w:val="009E7AFC"/>
    <w:rsid w:val="009F183A"/>
    <w:rsid w:val="009F5130"/>
    <w:rsid w:val="00A21721"/>
    <w:rsid w:val="00A25205"/>
    <w:rsid w:val="00A2661F"/>
    <w:rsid w:val="00A35EAE"/>
    <w:rsid w:val="00A40798"/>
    <w:rsid w:val="00A60D37"/>
    <w:rsid w:val="00A618A9"/>
    <w:rsid w:val="00A63275"/>
    <w:rsid w:val="00A72214"/>
    <w:rsid w:val="00A732FD"/>
    <w:rsid w:val="00A741BD"/>
    <w:rsid w:val="00A807A2"/>
    <w:rsid w:val="00A85581"/>
    <w:rsid w:val="00AA0384"/>
    <w:rsid w:val="00AA5B87"/>
    <w:rsid w:val="00AA618B"/>
    <w:rsid w:val="00AB41DF"/>
    <w:rsid w:val="00AB4D99"/>
    <w:rsid w:val="00AC7A24"/>
    <w:rsid w:val="00AD4987"/>
    <w:rsid w:val="00AE0CEF"/>
    <w:rsid w:val="00AE32C0"/>
    <w:rsid w:val="00AE5F96"/>
    <w:rsid w:val="00B20195"/>
    <w:rsid w:val="00B20E57"/>
    <w:rsid w:val="00B31A9C"/>
    <w:rsid w:val="00B357E0"/>
    <w:rsid w:val="00B40DC4"/>
    <w:rsid w:val="00B418FE"/>
    <w:rsid w:val="00B50AE4"/>
    <w:rsid w:val="00B537CF"/>
    <w:rsid w:val="00B603E3"/>
    <w:rsid w:val="00B67C04"/>
    <w:rsid w:val="00B8354D"/>
    <w:rsid w:val="00BA0CF1"/>
    <w:rsid w:val="00BA1D25"/>
    <w:rsid w:val="00BD3F11"/>
    <w:rsid w:val="00BE7B82"/>
    <w:rsid w:val="00BF014F"/>
    <w:rsid w:val="00BF23ED"/>
    <w:rsid w:val="00BF7EF0"/>
    <w:rsid w:val="00C02074"/>
    <w:rsid w:val="00C02199"/>
    <w:rsid w:val="00C025CC"/>
    <w:rsid w:val="00C050E6"/>
    <w:rsid w:val="00C113FD"/>
    <w:rsid w:val="00C4742B"/>
    <w:rsid w:val="00C54529"/>
    <w:rsid w:val="00C602D1"/>
    <w:rsid w:val="00C6254A"/>
    <w:rsid w:val="00C62664"/>
    <w:rsid w:val="00C72733"/>
    <w:rsid w:val="00C748DD"/>
    <w:rsid w:val="00C74C09"/>
    <w:rsid w:val="00C759D5"/>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1598"/>
    <w:rsid w:val="00CF1699"/>
    <w:rsid w:val="00CF2CAE"/>
    <w:rsid w:val="00CF4366"/>
    <w:rsid w:val="00D010B6"/>
    <w:rsid w:val="00D02EBA"/>
    <w:rsid w:val="00D06C08"/>
    <w:rsid w:val="00D06C62"/>
    <w:rsid w:val="00D131DB"/>
    <w:rsid w:val="00D3790E"/>
    <w:rsid w:val="00D46C8C"/>
    <w:rsid w:val="00D5222F"/>
    <w:rsid w:val="00D6146E"/>
    <w:rsid w:val="00D63C62"/>
    <w:rsid w:val="00D67FB5"/>
    <w:rsid w:val="00D74CDE"/>
    <w:rsid w:val="00D77309"/>
    <w:rsid w:val="00D86EE7"/>
    <w:rsid w:val="00DA5F0C"/>
    <w:rsid w:val="00DB1042"/>
    <w:rsid w:val="00DB7621"/>
    <w:rsid w:val="00DC1D27"/>
    <w:rsid w:val="00DD7AEE"/>
    <w:rsid w:val="00DF071A"/>
    <w:rsid w:val="00DF1E7C"/>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9469C"/>
    <w:rsid w:val="00EA53C4"/>
    <w:rsid w:val="00EA5884"/>
    <w:rsid w:val="00EA7787"/>
    <w:rsid w:val="00EB5731"/>
    <w:rsid w:val="00ED62E2"/>
    <w:rsid w:val="00EE2D77"/>
    <w:rsid w:val="00EE613F"/>
    <w:rsid w:val="00EF0B47"/>
    <w:rsid w:val="00F01306"/>
    <w:rsid w:val="00F07095"/>
    <w:rsid w:val="00F13BA5"/>
    <w:rsid w:val="00F155EC"/>
    <w:rsid w:val="00F324CD"/>
    <w:rsid w:val="00F439F9"/>
    <w:rsid w:val="00F44B9E"/>
    <w:rsid w:val="00F55EE2"/>
    <w:rsid w:val="00F57B8C"/>
    <w:rsid w:val="00F61F49"/>
    <w:rsid w:val="00F64519"/>
    <w:rsid w:val="00F702BF"/>
    <w:rsid w:val="00F823E8"/>
    <w:rsid w:val="00F83198"/>
    <w:rsid w:val="00F85FF0"/>
    <w:rsid w:val="00FA018D"/>
    <w:rsid w:val="00FA2DD2"/>
    <w:rsid w:val="00FA6BF0"/>
    <w:rsid w:val="00FB13A8"/>
    <w:rsid w:val="00FB2C6D"/>
    <w:rsid w:val="00FC0BB7"/>
    <w:rsid w:val="00FC50EC"/>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261568126">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468162458">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control" Target="activeX/activeX13.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7.xml"/><Relationship Id="rId63" Type="http://schemas.openxmlformats.org/officeDocument/2006/relationships/header" Target="header2.xml"/><Relationship Id="rId68" Type="http://schemas.openxmlformats.org/officeDocument/2006/relationships/control" Target="activeX/activeX35.xml"/><Relationship Id="rId76" Type="http://schemas.openxmlformats.org/officeDocument/2006/relationships/image" Target="media/image23.wmf"/><Relationship Id="rId84" Type="http://schemas.openxmlformats.org/officeDocument/2006/relationships/header" Target="header3.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18.xml"/><Relationship Id="rId53" Type="http://schemas.openxmlformats.org/officeDocument/2006/relationships/control" Target="activeX/activeX26.xml"/><Relationship Id="rId58" Type="http://schemas.openxmlformats.org/officeDocument/2006/relationships/control" Target="activeX/activeX29.xml"/><Relationship Id="rId66" Type="http://schemas.openxmlformats.org/officeDocument/2006/relationships/control" Target="activeX/activeX33.xml"/><Relationship Id="rId74" Type="http://schemas.openxmlformats.org/officeDocument/2006/relationships/image" Target="media/image22.wmf"/><Relationship Id="rId79" Type="http://schemas.openxmlformats.org/officeDocument/2006/relationships/control" Target="activeX/activeX41.xm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control" Target="activeX/activeX43.xml"/><Relationship Id="rId90" Type="http://schemas.openxmlformats.org/officeDocument/2006/relationships/fontTable" Target="fontTable.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control" Target="activeX/activeX16.xml"/><Relationship Id="rId48" Type="http://schemas.openxmlformats.org/officeDocument/2006/relationships/control" Target="activeX/activeX21.xml"/><Relationship Id="rId56" Type="http://schemas.openxmlformats.org/officeDocument/2006/relationships/control" Target="activeX/activeX28.xml"/><Relationship Id="rId64" Type="http://schemas.openxmlformats.org/officeDocument/2006/relationships/image" Target="media/image19.wmf"/><Relationship Id="rId69" Type="http://schemas.openxmlformats.org/officeDocument/2006/relationships/control" Target="activeX/activeX36.xml"/><Relationship Id="rId77"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control" Target="activeX/activeX24.xml"/><Relationship Id="rId72" Type="http://schemas.openxmlformats.org/officeDocument/2006/relationships/image" Target="media/image21.wmf"/><Relationship Id="rId80" Type="http://schemas.openxmlformats.org/officeDocument/2006/relationships/image" Target="media/image25.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hyperlink" Target="http://www.unitaid.org/assets/Unitaid-Strategy-2017-2021-1.pdf"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9.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image" Target="media/image15.wmf"/><Relationship Id="rId62" Type="http://schemas.openxmlformats.org/officeDocument/2006/relationships/control" Target="activeX/activeX31.xml"/><Relationship Id="rId70" Type="http://schemas.openxmlformats.org/officeDocument/2006/relationships/image" Target="media/image20.wmf"/><Relationship Id="rId75" Type="http://schemas.openxmlformats.org/officeDocument/2006/relationships/control" Target="activeX/activeX39.xml"/><Relationship Id="rId83" Type="http://schemas.openxmlformats.org/officeDocument/2006/relationships/control" Target="activeX/activeX44.xm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2.xml"/><Relationship Id="rId57" Type="http://schemas.openxmlformats.org/officeDocument/2006/relationships/image" Target="media/image16.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7.xml"/><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control" Target="activeX/activeX32.xml"/><Relationship Id="rId73" Type="http://schemas.openxmlformats.org/officeDocument/2006/relationships/control" Target="activeX/activeX38.xml"/><Relationship Id="rId78" Type="http://schemas.openxmlformats.org/officeDocument/2006/relationships/image" Target="media/image24.wmf"/><Relationship Id="rId81" Type="http://schemas.openxmlformats.org/officeDocument/2006/relationships/control" Target="activeX/activeX42.xml"/><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1" ma:contentTypeDescription="Create a new document." ma:contentTypeScope="" ma:versionID="eeb46b9f739239ab59c24e7dda5560eb">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97e92ea4ecf7e4e5800be69e86e22c35"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52A7-2FAE-478F-B742-287FF4727BFC}">
  <ds:schemaRefs>
    <ds:schemaRef ds:uri="http://schemas.microsoft.com/sharepoint/v3/contenttype/forms"/>
  </ds:schemaRefs>
</ds:datastoreItem>
</file>

<file path=customXml/itemProps2.xml><?xml version="1.0" encoding="utf-8"?>
<ds:datastoreItem xmlns:ds="http://schemas.openxmlformats.org/officeDocument/2006/customXml" ds:itemID="{70C457A9-0647-4E61-80A6-C215A17D0F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f439e4-b006-4c2f-a1b4-9ed0d3fc69da"/>
    <ds:schemaRef ds:uri="47eb5a2e-5173-46c3-9cd8-43072e27c721"/>
    <ds:schemaRef ds:uri="http://www.w3.org/XML/1998/namespace"/>
    <ds:schemaRef ds:uri="http://purl.org/dc/dcmitype/"/>
  </ds:schemaRefs>
</ds:datastoreItem>
</file>

<file path=customXml/itemProps3.xml><?xml version="1.0" encoding="utf-8"?>
<ds:datastoreItem xmlns:ds="http://schemas.openxmlformats.org/officeDocument/2006/customXml" ds:itemID="{6B7373D4-D7AD-43B1-99FE-E5FA1E94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2F322-C6D2-423D-9733-568326A2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Martins Pavelsons</cp:lastModifiedBy>
  <cp:revision>3</cp:revision>
  <cp:lastPrinted>2016-09-06T14:24:00Z</cp:lastPrinted>
  <dcterms:created xsi:type="dcterms:W3CDTF">2019-11-19T15:34:00Z</dcterms:created>
  <dcterms:modified xsi:type="dcterms:W3CDTF">2019-11-29T14:21:00Z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