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B0B0C" w14:textId="77777777" w:rsidR="00C34A29" w:rsidRPr="006331E8" w:rsidRDefault="00C34A29" w:rsidP="00B42B3A">
      <w:pPr>
        <w:jc w:val="both"/>
        <w:rPr>
          <w:rFonts w:asciiTheme="minorHAnsi" w:hAnsiTheme="minorHAnsi" w:cstheme="minorHAnsi"/>
        </w:rPr>
      </w:pPr>
    </w:p>
    <w:p w14:paraId="051888D6" w14:textId="77777777" w:rsidR="00CF0272" w:rsidRPr="006331E8" w:rsidRDefault="00CF0272" w:rsidP="00B42B3A">
      <w:pPr>
        <w:jc w:val="both"/>
        <w:rPr>
          <w:rFonts w:asciiTheme="minorHAnsi" w:hAnsiTheme="minorHAnsi" w:cstheme="minorHAnsi"/>
        </w:rPr>
      </w:pPr>
    </w:p>
    <w:tbl>
      <w:tblPr>
        <w:tblW w:w="9957" w:type="dxa"/>
        <w:tblInd w:w="-34" w:type="dxa"/>
        <w:shd w:val="clear" w:color="auto" w:fill="F2F2F2" w:themeFill="background1" w:themeFillShade="F2"/>
        <w:tblLayout w:type="fixed"/>
        <w:tblLook w:val="01E0" w:firstRow="1" w:lastRow="1" w:firstColumn="1" w:lastColumn="1" w:noHBand="0" w:noVBand="0"/>
      </w:tblPr>
      <w:tblGrid>
        <w:gridCol w:w="4804"/>
        <w:gridCol w:w="16"/>
        <w:gridCol w:w="5137"/>
      </w:tblGrid>
      <w:tr w:rsidR="00A362BE" w:rsidRPr="00FE5046" w14:paraId="0E17265A" w14:textId="77777777" w:rsidTr="6DA721FF">
        <w:trPr>
          <w:trHeight w:val="300"/>
        </w:trPr>
        <w:tc>
          <w:tcPr>
            <w:tcW w:w="4820" w:type="dxa"/>
            <w:gridSpan w:val="2"/>
            <w:tcBorders>
              <w:right w:val="single" w:sz="4" w:space="0" w:color="808080" w:themeColor="background1" w:themeShade="80"/>
            </w:tcBorders>
            <w:shd w:val="clear" w:color="auto" w:fill="D9D9D9" w:themeFill="background1" w:themeFillShade="D9"/>
          </w:tcPr>
          <w:p w14:paraId="0777976C" w14:textId="77777777" w:rsidR="005D1978" w:rsidRPr="00FE5046" w:rsidRDefault="005D1978" w:rsidP="00755897">
            <w:pPr>
              <w:spacing w:after="0" w:line="240" w:lineRule="auto"/>
              <w:rPr>
                <w:b/>
                <w:lang w:val="en-US"/>
              </w:rPr>
            </w:pPr>
            <w:r w:rsidRPr="00FE5046">
              <w:rPr>
                <w:b/>
                <w:lang w:val="en-US"/>
              </w:rPr>
              <w:t>Title of proposal:</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11F8BA7E" w14:textId="77777777" w:rsidR="005D1978" w:rsidRPr="00FE5046" w:rsidRDefault="005D1978" w:rsidP="00755897">
            <w:pPr>
              <w:spacing w:after="0" w:line="240" w:lineRule="auto"/>
              <w:rPr>
                <w:i/>
                <w:lang w:val="en-US"/>
              </w:rPr>
            </w:pPr>
          </w:p>
        </w:tc>
      </w:tr>
      <w:tr w:rsidR="00E54972" w:rsidRPr="00FE5046" w14:paraId="65773D6A" w14:textId="77777777" w:rsidTr="6DA721FF">
        <w:trPr>
          <w:trHeight w:val="300"/>
        </w:trPr>
        <w:tc>
          <w:tcPr>
            <w:tcW w:w="4820" w:type="dxa"/>
            <w:gridSpan w:val="2"/>
          </w:tcPr>
          <w:p w14:paraId="2927157A" w14:textId="77777777" w:rsidR="005D1978" w:rsidRPr="00FE5046" w:rsidRDefault="005D1978" w:rsidP="00755897">
            <w:pPr>
              <w:spacing w:after="0" w:line="240" w:lineRule="auto"/>
              <w:rPr>
                <w:b/>
                <w:sz w:val="10"/>
                <w:szCs w:val="10"/>
                <w:lang w:val="en-US"/>
              </w:rPr>
            </w:pPr>
          </w:p>
        </w:tc>
        <w:tc>
          <w:tcPr>
            <w:tcW w:w="5137" w:type="dxa"/>
            <w:tcBorders>
              <w:top w:val="single" w:sz="4" w:space="0" w:color="808080" w:themeColor="background1" w:themeShade="80"/>
              <w:bottom w:val="single" w:sz="4" w:space="0" w:color="808080" w:themeColor="background1" w:themeShade="80"/>
            </w:tcBorders>
            <w:tcMar>
              <w:top w:w="57" w:type="dxa"/>
              <w:bottom w:w="57" w:type="dxa"/>
            </w:tcMar>
          </w:tcPr>
          <w:p w14:paraId="5B6FA76F" w14:textId="77777777" w:rsidR="005D1978" w:rsidRPr="00FE5046" w:rsidRDefault="005D1978" w:rsidP="00755897">
            <w:pPr>
              <w:spacing w:after="0" w:line="240" w:lineRule="auto"/>
              <w:rPr>
                <w:i/>
                <w:sz w:val="10"/>
                <w:szCs w:val="10"/>
                <w:lang w:val="en-US"/>
              </w:rPr>
            </w:pPr>
          </w:p>
        </w:tc>
      </w:tr>
      <w:tr w:rsidR="00A362BE" w:rsidRPr="00FE5046" w14:paraId="7B40DBA4" w14:textId="77777777" w:rsidTr="6DA721FF">
        <w:trPr>
          <w:trHeight w:val="300"/>
        </w:trPr>
        <w:tc>
          <w:tcPr>
            <w:tcW w:w="4820" w:type="dxa"/>
            <w:gridSpan w:val="2"/>
            <w:tcBorders>
              <w:right w:val="single" w:sz="4" w:space="0" w:color="808080" w:themeColor="background1" w:themeShade="80"/>
            </w:tcBorders>
            <w:shd w:val="clear" w:color="auto" w:fill="D9D9D9" w:themeFill="background1" w:themeFillShade="D9"/>
          </w:tcPr>
          <w:p w14:paraId="2A7C0186" w14:textId="77777777" w:rsidR="005D1978" w:rsidRPr="00FE5046" w:rsidRDefault="005D1978" w:rsidP="00755897">
            <w:pPr>
              <w:spacing w:after="0" w:line="240" w:lineRule="auto"/>
              <w:rPr>
                <w:b/>
                <w:lang w:val="en-US"/>
              </w:rPr>
            </w:pPr>
            <w:r w:rsidRPr="00FE5046">
              <w:rPr>
                <w:b/>
                <w:lang w:val="en-US"/>
              </w:rPr>
              <w:t>Lead Organization legal name:</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72532860" w14:textId="77777777" w:rsidR="005D1978" w:rsidRPr="00FE5046" w:rsidRDefault="005D1978" w:rsidP="00755897">
            <w:pPr>
              <w:spacing w:after="0" w:line="240" w:lineRule="auto"/>
              <w:rPr>
                <w:lang w:val="en-US"/>
              </w:rPr>
            </w:pPr>
          </w:p>
        </w:tc>
      </w:tr>
      <w:tr w:rsidR="00E54972" w:rsidRPr="00FE5046" w14:paraId="6E7632FB" w14:textId="77777777" w:rsidTr="008B4AD9">
        <w:trPr>
          <w:trHeight w:val="300"/>
        </w:trPr>
        <w:tc>
          <w:tcPr>
            <w:tcW w:w="4820" w:type="dxa"/>
            <w:gridSpan w:val="2"/>
          </w:tcPr>
          <w:p w14:paraId="02370AA8" w14:textId="77777777" w:rsidR="005D1978" w:rsidRPr="00FE5046" w:rsidRDefault="005D1978" w:rsidP="00755897">
            <w:pPr>
              <w:spacing w:after="0" w:line="240" w:lineRule="auto"/>
              <w:rPr>
                <w:b/>
                <w:sz w:val="10"/>
                <w:szCs w:val="10"/>
                <w:lang w:val="en-US"/>
              </w:rPr>
            </w:pPr>
          </w:p>
        </w:tc>
        <w:tc>
          <w:tcPr>
            <w:tcW w:w="5137" w:type="dxa"/>
            <w:tcBorders>
              <w:top w:val="single" w:sz="4" w:space="0" w:color="808080" w:themeColor="background1" w:themeShade="80"/>
              <w:bottom w:val="single" w:sz="4" w:space="0" w:color="A6A6A6"/>
            </w:tcBorders>
            <w:tcMar>
              <w:top w:w="57" w:type="dxa"/>
              <w:bottom w:w="57" w:type="dxa"/>
            </w:tcMar>
          </w:tcPr>
          <w:p w14:paraId="14A08E0D" w14:textId="77777777" w:rsidR="005D1978" w:rsidRPr="00FE5046" w:rsidRDefault="005D1978" w:rsidP="00755897">
            <w:pPr>
              <w:spacing w:after="0" w:line="240" w:lineRule="auto"/>
              <w:rPr>
                <w:b/>
                <w:sz w:val="10"/>
                <w:szCs w:val="10"/>
                <w:lang w:val="en-US"/>
              </w:rPr>
            </w:pPr>
          </w:p>
        </w:tc>
      </w:tr>
      <w:tr w:rsidR="007D71E1" w:rsidRPr="00FE5046" w14:paraId="6ABD80FA" w14:textId="77777777" w:rsidTr="008B4AD9">
        <w:trPr>
          <w:trHeight w:val="300"/>
        </w:trPr>
        <w:tc>
          <w:tcPr>
            <w:tcW w:w="4820" w:type="dxa"/>
            <w:gridSpan w:val="2"/>
            <w:tcBorders>
              <w:right w:val="single" w:sz="4" w:space="0" w:color="A6A6A6"/>
            </w:tcBorders>
            <w:shd w:val="clear" w:color="auto" w:fill="D9D9D9" w:themeFill="background1" w:themeFillShade="D9"/>
            <w:tcMar>
              <w:left w:w="57" w:type="dxa"/>
              <w:right w:w="57" w:type="dxa"/>
            </w:tcMar>
          </w:tcPr>
          <w:p w14:paraId="478EC91C" w14:textId="77777777" w:rsidR="005D1978" w:rsidRPr="00FE5046" w:rsidRDefault="005D1978" w:rsidP="00755897">
            <w:pPr>
              <w:spacing w:after="0" w:line="240" w:lineRule="auto"/>
              <w:rPr>
                <w:b/>
                <w:lang w:val="en-US"/>
              </w:rPr>
            </w:pPr>
            <w:r w:rsidRPr="00FE5046">
              <w:rPr>
                <w:b/>
                <w:lang w:val="en-US"/>
              </w:rPr>
              <w:t>Consortium organization(s) legal name(s), if any:</w:t>
            </w:r>
          </w:p>
          <w:p w14:paraId="4BC60FD0" w14:textId="77777777" w:rsidR="005D1978" w:rsidRPr="00FE5046" w:rsidRDefault="005D1978" w:rsidP="00755897">
            <w:pPr>
              <w:spacing w:after="0" w:line="240" w:lineRule="auto"/>
              <w:rPr>
                <w:lang w:val="en-US"/>
              </w:rPr>
            </w:pPr>
            <w:r w:rsidRPr="00376FE2">
              <w:rPr>
                <w:i/>
                <w:sz w:val="20"/>
                <w:lang w:val="en-US"/>
              </w:rPr>
              <w:t xml:space="preserve">If </w:t>
            </w:r>
            <w:proofErr w:type="gramStart"/>
            <w:r w:rsidRPr="00376FE2">
              <w:rPr>
                <w:i/>
                <w:sz w:val="20"/>
                <w:lang w:val="en-US"/>
              </w:rPr>
              <w:t>more</w:t>
            </w:r>
            <w:proofErr w:type="gramEnd"/>
            <w:r w:rsidRPr="00376FE2">
              <w:rPr>
                <w:i/>
                <w:sz w:val="20"/>
                <w:lang w:val="en-US"/>
              </w:rPr>
              <w:t xml:space="preserve"> than one partner, list on separate lines</w:t>
            </w:r>
          </w:p>
        </w:tc>
        <w:tc>
          <w:tcPr>
            <w:tcW w:w="5137" w:type="dxa"/>
            <w:tcBorders>
              <w:top w:val="single" w:sz="4" w:space="0" w:color="A6A6A6"/>
              <w:left w:val="single" w:sz="4" w:space="0" w:color="A6A6A6"/>
              <w:bottom w:val="single" w:sz="4" w:space="0" w:color="A6A6A6"/>
              <w:right w:val="single" w:sz="4" w:space="0" w:color="808080" w:themeColor="background1" w:themeShade="80"/>
            </w:tcBorders>
            <w:tcMar>
              <w:top w:w="57" w:type="dxa"/>
              <w:bottom w:w="57" w:type="dxa"/>
            </w:tcMar>
          </w:tcPr>
          <w:p w14:paraId="085973D6" w14:textId="77777777" w:rsidR="005D1978" w:rsidRPr="00FE5046" w:rsidRDefault="005D1978" w:rsidP="00755897">
            <w:pPr>
              <w:spacing w:after="0" w:line="240" w:lineRule="auto"/>
              <w:rPr>
                <w:lang w:val="en-US"/>
              </w:rPr>
            </w:pPr>
          </w:p>
        </w:tc>
      </w:tr>
      <w:tr w:rsidR="006D5DD7" w:rsidRPr="00FE5046" w14:paraId="44DDBA48" w14:textId="77777777" w:rsidTr="008B4AD9">
        <w:trPr>
          <w:trHeight w:val="300"/>
        </w:trPr>
        <w:tc>
          <w:tcPr>
            <w:tcW w:w="4820" w:type="dxa"/>
            <w:gridSpan w:val="2"/>
            <w:tcMar>
              <w:left w:w="57" w:type="dxa"/>
              <w:right w:w="57" w:type="dxa"/>
            </w:tcMar>
          </w:tcPr>
          <w:p w14:paraId="0309E56B" w14:textId="77777777" w:rsidR="005D1978" w:rsidRPr="00FE5046" w:rsidRDefault="005D1978" w:rsidP="00755897">
            <w:pPr>
              <w:spacing w:after="0" w:line="240" w:lineRule="auto"/>
              <w:rPr>
                <w:b/>
                <w:sz w:val="10"/>
                <w:szCs w:val="10"/>
                <w:lang w:val="en-US"/>
              </w:rPr>
            </w:pPr>
          </w:p>
        </w:tc>
        <w:tc>
          <w:tcPr>
            <w:tcW w:w="5137" w:type="dxa"/>
            <w:tcBorders>
              <w:top w:val="single" w:sz="4" w:space="0" w:color="A6A6A6"/>
              <w:bottom w:val="single" w:sz="4" w:space="0" w:color="A6A6A6"/>
            </w:tcBorders>
            <w:tcMar>
              <w:top w:w="57" w:type="dxa"/>
              <w:bottom w:w="57" w:type="dxa"/>
            </w:tcMar>
          </w:tcPr>
          <w:p w14:paraId="2DB2F13F" w14:textId="77777777" w:rsidR="005D1978" w:rsidRPr="00FE5046" w:rsidRDefault="005D1978" w:rsidP="00755897">
            <w:pPr>
              <w:spacing w:after="0" w:line="240" w:lineRule="auto"/>
              <w:rPr>
                <w:b/>
                <w:sz w:val="10"/>
                <w:szCs w:val="10"/>
                <w:lang w:val="en-US"/>
              </w:rPr>
            </w:pPr>
          </w:p>
        </w:tc>
      </w:tr>
      <w:tr w:rsidR="00A362BE" w:rsidRPr="00FE5046" w14:paraId="33A39EFB" w14:textId="77777777" w:rsidTr="008B4AD9">
        <w:trPr>
          <w:trHeight w:val="300"/>
        </w:trPr>
        <w:tc>
          <w:tcPr>
            <w:tcW w:w="4820" w:type="dxa"/>
            <w:gridSpan w:val="2"/>
            <w:tcBorders>
              <w:right w:val="single" w:sz="4" w:space="0" w:color="A6A6A6"/>
            </w:tcBorders>
            <w:shd w:val="clear" w:color="auto" w:fill="D9D9D9" w:themeFill="background1" w:themeFillShade="D9"/>
          </w:tcPr>
          <w:p w14:paraId="09403613" w14:textId="77777777" w:rsidR="005D1978" w:rsidRPr="00794011" w:rsidRDefault="005D1978" w:rsidP="00755897">
            <w:pPr>
              <w:spacing w:after="0" w:line="240" w:lineRule="auto"/>
              <w:rPr>
                <w:b/>
                <w:lang w:val="en-US"/>
              </w:rPr>
            </w:pPr>
            <w:r w:rsidRPr="00FE5046">
              <w:rPr>
                <w:b/>
                <w:lang w:val="en-US"/>
              </w:rPr>
              <w:t>Primary contact person</w:t>
            </w:r>
            <w:r>
              <w:rPr>
                <w:b/>
                <w:lang w:val="en-US"/>
              </w:rPr>
              <w:t xml:space="preserve"> for the proposal</w:t>
            </w:r>
            <w:r w:rsidRPr="00FE5046">
              <w:rPr>
                <w:b/>
                <w:lang w:val="en-US"/>
              </w:rPr>
              <w:t>:</w:t>
            </w:r>
          </w:p>
        </w:tc>
        <w:tc>
          <w:tcPr>
            <w:tcW w:w="5137" w:type="dxa"/>
            <w:tcBorders>
              <w:top w:val="single" w:sz="4" w:space="0" w:color="A6A6A6"/>
              <w:left w:val="single" w:sz="4" w:space="0" w:color="A6A6A6"/>
              <w:bottom w:val="single" w:sz="4" w:space="0" w:color="A6A6A6"/>
              <w:right w:val="single" w:sz="4" w:space="0" w:color="A6A6A6"/>
            </w:tcBorders>
            <w:tcMar>
              <w:top w:w="57" w:type="dxa"/>
              <w:bottom w:w="57" w:type="dxa"/>
            </w:tcMar>
          </w:tcPr>
          <w:p w14:paraId="7F67292D" w14:textId="77777777" w:rsidR="005D1978" w:rsidRPr="00FE5046" w:rsidRDefault="005D1978" w:rsidP="00755897">
            <w:pPr>
              <w:spacing w:after="0" w:line="240" w:lineRule="auto"/>
              <w:rPr>
                <w:i/>
                <w:lang w:val="en-US"/>
              </w:rPr>
            </w:pPr>
          </w:p>
        </w:tc>
      </w:tr>
      <w:tr w:rsidR="006019B5" w:rsidRPr="00FE5046" w14:paraId="2CBA4CC5" w14:textId="77777777" w:rsidTr="008B4AD9">
        <w:trPr>
          <w:trHeight w:val="300"/>
        </w:trPr>
        <w:tc>
          <w:tcPr>
            <w:tcW w:w="4820" w:type="dxa"/>
            <w:gridSpan w:val="2"/>
          </w:tcPr>
          <w:p w14:paraId="2716D1EF" w14:textId="77777777" w:rsidR="005D1978" w:rsidRPr="00FE5046" w:rsidRDefault="005D1978" w:rsidP="00755897">
            <w:pPr>
              <w:spacing w:after="0" w:line="240" w:lineRule="auto"/>
              <w:rPr>
                <w:b/>
                <w:sz w:val="10"/>
                <w:szCs w:val="10"/>
                <w:lang w:val="en-US"/>
              </w:rPr>
            </w:pPr>
          </w:p>
        </w:tc>
        <w:tc>
          <w:tcPr>
            <w:tcW w:w="5137" w:type="dxa"/>
            <w:tcBorders>
              <w:top w:val="single" w:sz="4" w:space="0" w:color="A6A6A6"/>
              <w:bottom w:val="single" w:sz="4" w:space="0" w:color="A6A6A6"/>
            </w:tcBorders>
            <w:tcMar>
              <w:top w:w="57" w:type="dxa"/>
              <w:bottom w:w="57" w:type="dxa"/>
            </w:tcMar>
          </w:tcPr>
          <w:p w14:paraId="318093FE" w14:textId="77777777" w:rsidR="005D1978" w:rsidRPr="00FE5046" w:rsidRDefault="005D1978" w:rsidP="00755897">
            <w:pPr>
              <w:spacing w:after="0" w:line="240" w:lineRule="auto"/>
              <w:rPr>
                <w:b/>
                <w:sz w:val="10"/>
                <w:szCs w:val="10"/>
                <w:lang w:val="en-US"/>
              </w:rPr>
            </w:pPr>
          </w:p>
        </w:tc>
      </w:tr>
      <w:tr w:rsidR="00887311" w:rsidRPr="00FE5046" w14:paraId="3CCC4D69" w14:textId="77777777" w:rsidTr="008B4AD9">
        <w:trPr>
          <w:trHeight w:val="300"/>
        </w:trPr>
        <w:tc>
          <w:tcPr>
            <w:tcW w:w="4820" w:type="dxa"/>
            <w:gridSpan w:val="2"/>
            <w:tcBorders>
              <w:right w:val="single" w:sz="4" w:space="0" w:color="A6A6A6"/>
            </w:tcBorders>
            <w:shd w:val="clear" w:color="auto" w:fill="D9D9D9" w:themeFill="background1" w:themeFillShade="D9"/>
          </w:tcPr>
          <w:p w14:paraId="021FDEB6" w14:textId="77777777" w:rsidR="005D1978" w:rsidRPr="00FE5046" w:rsidRDefault="005D1978" w:rsidP="00755897">
            <w:pPr>
              <w:spacing w:after="0" w:line="240" w:lineRule="auto"/>
              <w:rPr>
                <w:b/>
                <w:lang w:val="en-US"/>
              </w:rPr>
            </w:pPr>
            <w:r w:rsidRPr="00FE5046">
              <w:rPr>
                <w:b/>
                <w:lang w:val="en-US"/>
              </w:rPr>
              <w:t>Primary contact postal address:</w:t>
            </w:r>
          </w:p>
        </w:tc>
        <w:tc>
          <w:tcPr>
            <w:tcW w:w="5137" w:type="dxa"/>
            <w:tcBorders>
              <w:top w:val="single" w:sz="4" w:space="0" w:color="A6A6A6"/>
              <w:left w:val="single" w:sz="4" w:space="0" w:color="A6A6A6"/>
              <w:bottom w:val="single" w:sz="4" w:space="0" w:color="A6A6A6"/>
              <w:right w:val="single" w:sz="4" w:space="0" w:color="A6A6A6"/>
            </w:tcBorders>
            <w:shd w:val="clear" w:color="auto" w:fill="FFFFFF" w:themeFill="background1"/>
            <w:tcMar>
              <w:top w:w="57" w:type="dxa"/>
              <w:bottom w:w="57" w:type="dxa"/>
            </w:tcMar>
          </w:tcPr>
          <w:p w14:paraId="1BAFA7FD" w14:textId="77777777" w:rsidR="005D1978" w:rsidRPr="00FE5046" w:rsidRDefault="005D1978" w:rsidP="00755897">
            <w:pPr>
              <w:spacing w:after="0" w:line="240" w:lineRule="auto"/>
              <w:rPr>
                <w:i/>
                <w:lang w:val="en-US"/>
              </w:rPr>
            </w:pPr>
          </w:p>
        </w:tc>
      </w:tr>
      <w:tr w:rsidR="00E54972" w:rsidRPr="00FE5046" w14:paraId="07BAF78E" w14:textId="77777777" w:rsidTr="008B4AD9">
        <w:trPr>
          <w:trHeight w:val="300"/>
        </w:trPr>
        <w:tc>
          <w:tcPr>
            <w:tcW w:w="4820" w:type="dxa"/>
            <w:gridSpan w:val="2"/>
            <w:tcBorders>
              <w:right w:val="single" w:sz="4" w:space="0" w:color="A6A6A6"/>
            </w:tcBorders>
          </w:tcPr>
          <w:p w14:paraId="04C27DFB" w14:textId="77777777" w:rsidR="005D1978" w:rsidRPr="00FE5046" w:rsidRDefault="005D1978" w:rsidP="00755897">
            <w:pPr>
              <w:spacing w:after="0" w:line="240" w:lineRule="auto"/>
              <w:rPr>
                <w:b/>
                <w:sz w:val="10"/>
                <w:szCs w:val="10"/>
                <w:lang w:val="en-US"/>
              </w:rPr>
            </w:pPr>
          </w:p>
        </w:tc>
        <w:tc>
          <w:tcPr>
            <w:tcW w:w="5137" w:type="dxa"/>
            <w:tcBorders>
              <w:top w:val="single" w:sz="4" w:space="0" w:color="A6A6A6"/>
              <w:left w:val="single" w:sz="4" w:space="0" w:color="A6A6A6"/>
              <w:bottom w:val="single" w:sz="4" w:space="0" w:color="A6A6A6"/>
            </w:tcBorders>
            <w:tcMar>
              <w:top w:w="57" w:type="dxa"/>
              <w:bottom w:w="57" w:type="dxa"/>
            </w:tcMar>
          </w:tcPr>
          <w:p w14:paraId="3467A894" w14:textId="77777777" w:rsidR="005D1978" w:rsidRPr="00FE5046" w:rsidRDefault="005D1978" w:rsidP="00755897">
            <w:pPr>
              <w:spacing w:after="0" w:line="240" w:lineRule="auto"/>
              <w:rPr>
                <w:b/>
                <w:sz w:val="10"/>
                <w:szCs w:val="10"/>
                <w:lang w:val="en-US"/>
              </w:rPr>
            </w:pPr>
          </w:p>
        </w:tc>
      </w:tr>
      <w:tr w:rsidR="00887311" w:rsidRPr="00FE5046" w14:paraId="1F16108B" w14:textId="77777777" w:rsidTr="008B4AD9">
        <w:trPr>
          <w:trHeight w:val="300"/>
        </w:trPr>
        <w:tc>
          <w:tcPr>
            <w:tcW w:w="4820" w:type="dxa"/>
            <w:gridSpan w:val="2"/>
            <w:tcBorders>
              <w:right w:val="single" w:sz="4" w:space="0" w:color="A6A6A6"/>
            </w:tcBorders>
            <w:shd w:val="clear" w:color="auto" w:fill="D9D9D9" w:themeFill="background1" w:themeFillShade="D9"/>
          </w:tcPr>
          <w:p w14:paraId="2AB7C87F" w14:textId="77777777" w:rsidR="005D1978" w:rsidRPr="00FE5046" w:rsidRDefault="005D1978" w:rsidP="00755897">
            <w:pPr>
              <w:spacing w:after="0" w:line="240" w:lineRule="auto"/>
              <w:rPr>
                <w:b/>
                <w:lang w:val="en-US"/>
              </w:rPr>
            </w:pPr>
            <w:r w:rsidRPr="00FE5046">
              <w:rPr>
                <w:b/>
                <w:lang w:val="en-US"/>
              </w:rPr>
              <w:t xml:space="preserve">Primary contact </w:t>
            </w:r>
            <w:r>
              <w:rPr>
                <w:b/>
                <w:lang w:val="en-US"/>
              </w:rPr>
              <w:t>e</w:t>
            </w:r>
            <w:r w:rsidRPr="00FE5046">
              <w:rPr>
                <w:b/>
                <w:lang w:val="en-US"/>
              </w:rPr>
              <w:t>-mail address:</w:t>
            </w:r>
          </w:p>
        </w:tc>
        <w:tc>
          <w:tcPr>
            <w:tcW w:w="5137" w:type="dxa"/>
            <w:tcBorders>
              <w:top w:val="single" w:sz="4" w:space="0" w:color="A6A6A6"/>
              <w:left w:val="single" w:sz="4" w:space="0" w:color="A6A6A6"/>
              <w:bottom w:val="single" w:sz="4" w:space="0" w:color="A6A6A6"/>
              <w:right w:val="single" w:sz="4" w:space="0" w:color="A6A6A6"/>
            </w:tcBorders>
            <w:shd w:val="clear" w:color="auto" w:fill="FFFFFF" w:themeFill="background1"/>
            <w:tcMar>
              <w:top w:w="57" w:type="dxa"/>
              <w:bottom w:w="57" w:type="dxa"/>
            </w:tcMar>
          </w:tcPr>
          <w:p w14:paraId="679375AB" w14:textId="77777777" w:rsidR="005D1978" w:rsidRPr="00FE5046" w:rsidRDefault="005D1978" w:rsidP="00755897">
            <w:pPr>
              <w:spacing w:after="0" w:line="240" w:lineRule="auto"/>
              <w:rPr>
                <w:i/>
                <w:lang w:val="en-US"/>
              </w:rPr>
            </w:pPr>
          </w:p>
        </w:tc>
      </w:tr>
      <w:tr w:rsidR="00E54972" w:rsidRPr="00FE5046" w14:paraId="34478CCD" w14:textId="77777777" w:rsidTr="008B4AD9">
        <w:trPr>
          <w:trHeight w:val="300"/>
        </w:trPr>
        <w:tc>
          <w:tcPr>
            <w:tcW w:w="4820" w:type="dxa"/>
            <w:gridSpan w:val="2"/>
          </w:tcPr>
          <w:p w14:paraId="2C855BCB" w14:textId="77777777" w:rsidR="005D1978" w:rsidRPr="006272F0" w:rsidRDefault="005D1978" w:rsidP="00755897">
            <w:pPr>
              <w:spacing w:after="0" w:line="240" w:lineRule="auto"/>
              <w:rPr>
                <w:b/>
                <w:sz w:val="10"/>
                <w:lang w:val="en-US"/>
              </w:rPr>
            </w:pPr>
          </w:p>
        </w:tc>
        <w:tc>
          <w:tcPr>
            <w:tcW w:w="5137" w:type="dxa"/>
            <w:tcBorders>
              <w:top w:val="single" w:sz="4" w:space="0" w:color="A6A6A6"/>
              <w:bottom w:val="single" w:sz="4" w:space="0" w:color="A6A6A6"/>
            </w:tcBorders>
            <w:tcMar>
              <w:top w:w="57" w:type="dxa"/>
              <w:bottom w:w="57" w:type="dxa"/>
            </w:tcMar>
          </w:tcPr>
          <w:p w14:paraId="131F5689" w14:textId="77777777" w:rsidR="005D1978" w:rsidRPr="006272F0" w:rsidRDefault="005D1978" w:rsidP="00755897">
            <w:pPr>
              <w:spacing w:after="0" w:line="240" w:lineRule="auto"/>
              <w:rPr>
                <w:i/>
                <w:sz w:val="10"/>
                <w:lang w:val="en-US"/>
              </w:rPr>
            </w:pPr>
          </w:p>
        </w:tc>
      </w:tr>
      <w:tr w:rsidR="00887311" w:rsidRPr="00FE5046" w14:paraId="720696C0" w14:textId="77777777" w:rsidTr="008B4AD9">
        <w:trPr>
          <w:trHeight w:val="300"/>
        </w:trPr>
        <w:tc>
          <w:tcPr>
            <w:tcW w:w="4820" w:type="dxa"/>
            <w:gridSpan w:val="2"/>
            <w:tcBorders>
              <w:right w:val="single" w:sz="4" w:space="0" w:color="A6A6A6"/>
            </w:tcBorders>
            <w:shd w:val="clear" w:color="auto" w:fill="D9D9D9" w:themeFill="background1" w:themeFillShade="D9"/>
          </w:tcPr>
          <w:p w14:paraId="37F175CE" w14:textId="77777777" w:rsidR="005D1978" w:rsidRPr="00FE5046" w:rsidRDefault="005D1978" w:rsidP="00755897">
            <w:pPr>
              <w:spacing w:after="0" w:line="240" w:lineRule="auto"/>
              <w:rPr>
                <w:b/>
                <w:lang w:val="en-US"/>
              </w:rPr>
            </w:pPr>
            <w:r w:rsidRPr="00FE5046">
              <w:rPr>
                <w:b/>
                <w:lang w:val="en-US"/>
              </w:rPr>
              <w:t xml:space="preserve">Primary contact telephone number: </w:t>
            </w:r>
          </w:p>
        </w:tc>
        <w:tc>
          <w:tcPr>
            <w:tcW w:w="5137" w:type="dxa"/>
            <w:tcBorders>
              <w:top w:val="single" w:sz="4" w:space="0" w:color="A6A6A6"/>
              <w:left w:val="single" w:sz="4" w:space="0" w:color="A6A6A6"/>
              <w:bottom w:val="single" w:sz="4" w:space="0" w:color="A6A6A6"/>
              <w:right w:val="single" w:sz="4" w:space="0" w:color="A6A6A6"/>
            </w:tcBorders>
            <w:shd w:val="clear" w:color="auto" w:fill="FFFFFF" w:themeFill="background1"/>
            <w:tcMar>
              <w:top w:w="57" w:type="dxa"/>
              <w:bottom w:w="57" w:type="dxa"/>
            </w:tcMar>
          </w:tcPr>
          <w:p w14:paraId="454137CD" w14:textId="77777777" w:rsidR="005D1978" w:rsidRPr="00FE5046" w:rsidRDefault="005D1978" w:rsidP="00755897">
            <w:pPr>
              <w:spacing w:after="0" w:line="240" w:lineRule="auto"/>
              <w:rPr>
                <w:i/>
                <w:lang w:val="en-US"/>
              </w:rPr>
            </w:pPr>
          </w:p>
        </w:tc>
      </w:tr>
      <w:tr w:rsidR="00E54972" w:rsidRPr="00FE5046" w14:paraId="0733F7B8" w14:textId="77777777" w:rsidTr="008B4AD9">
        <w:trPr>
          <w:trHeight w:val="300"/>
        </w:trPr>
        <w:tc>
          <w:tcPr>
            <w:tcW w:w="4820" w:type="dxa"/>
            <w:gridSpan w:val="2"/>
          </w:tcPr>
          <w:p w14:paraId="01D23772" w14:textId="77777777" w:rsidR="005D1978" w:rsidRPr="006272F0" w:rsidRDefault="005D1978" w:rsidP="00755897">
            <w:pPr>
              <w:spacing w:after="0" w:line="240" w:lineRule="auto"/>
              <w:rPr>
                <w:b/>
                <w:sz w:val="8"/>
                <w:lang w:val="en-US"/>
              </w:rPr>
            </w:pPr>
          </w:p>
        </w:tc>
        <w:tc>
          <w:tcPr>
            <w:tcW w:w="5137" w:type="dxa"/>
            <w:tcBorders>
              <w:top w:val="single" w:sz="4" w:space="0" w:color="A6A6A6"/>
              <w:bottom w:val="single" w:sz="4" w:space="0" w:color="A6A6A6"/>
            </w:tcBorders>
            <w:tcMar>
              <w:top w:w="57" w:type="dxa"/>
              <w:bottom w:w="57" w:type="dxa"/>
            </w:tcMar>
          </w:tcPr>
          <w:p w14:paraId="78A5AEE8" w14:textId="77777777" w:rsidR="005D1978" w:rsidRPr="006272F0" w:rsidRDefault="005D1978" w:rsidP="00755897">
            <w:pPr>
              <w:spacing w:after="0" w:line="240" w:lineRule="auto"/>
              <w:rPr>
                <w:i/>
                <w:sz w:val="8"/>
                <w:lang w:val="en-US"/>
              </w:rPr>
            </w:pPr>
          </w:p>
        </w:tc>
      </w:tr>
      <w:tr w:rsidR="00887311" w:rsidRPr="00FE5046" w14:paraId="73715BE9" w14:textId="77777777" w:rsidTr="008B4AD9">
        <w:trPr>
          <w:trHeight w:val="300"/>
        </w:trPr>
        <w:tc>
          <w:tcPr>
            <w:tcW w:w="4820" w:type="dxa"/>
            <w:gridSpan w:val="2"/>
            <w:tcBorders>
              <w:right w:val="single" w:sz="4" w:space="0" w:color="A6A6A6"/>
            </w:tcBorders>
            <w:shd w:val="clear" w:color="auto" w:fill="D9D9D9" w:themeFill="background1" w:themeFillShade="D9"/>
          </w:tcPr>
          <w:p w14:paraId="6FB2F494" w14:textId="77777777" w:rsidR="005D1978" w:rsidRPr="00C113FD" w:rsidRDefault="005D1978" w:rsidP="00755897">
            <w:pPr>
              <w:spacing w:after="0" w:line="240" w:lineRule="auto"/>
              <w:rPr>
                <w:b/>
                <w:lang w:val="en-US"/>
              </w:rPr>
            </w:pPr>
            <w:r w:rsidRPr="00C113FD">
              <w:rPr>
                <w:b/>
                <w:lang w:val="en-US"/>
              </w:rPr>
              <w:t>Total budget including co-funding (in USD):</w:t>
            </w:r>
          </w:p>
          <w:p w14:paraId="3F5DCE72" w14:textId="0468FB85" w:rsidR="005D1978" w:rsidRPr="00C113FD" w:rsidRDefault="005D1978" w:rsidP="00755897">
            <w:pPr>
              <w:spacing w:after="0" w:line="240" w:lineRule="auto"/>
              <w:rPr>
                <w:i/>
                <w:sz w:val="20"/>
                <w:lang w:val="en-US"/>
              </w:rPr>
            </w:pPr>
            <w:r w:rsidRPr="00C113FD">
              <w:rPr>
                <w:i/>
                <w:sz w:val="20"/>
                <w:lang w:val="en-US"/>
              </w:rPr>
              <w:t xml:space="preserve">As per section </w:t>
            </w:r>
            <w:r w:rsidR="00F15C7F">
              <w:rPr>
                <w:i/>
                <w:sz w:val="20"/>
                <w:lang w:val="en-US"/>
              </w:rPr>
              <w:t>5</w:t>
            </w:r>
            <w:r w:rsidRPr="00C113FD">
              <w:rPr>
                <w:i/>
                <w:sz w:val="20"/>
                <w:lang w:val="en-US"/>
              </w:rPr>
              <w:t xml:space="preserve"> </w:t>
            </w:r>
          </w:p>
          <w:p w14:paraId="0CC5CED9" w14:textId="77777777" w:rsidR="005D1978" w:rsidRPr="00C113FD" w:rsidRDefault="005D1978" w:rsidP="00755897">
            <w:pPr>
              <w:spacing w:after="0" w:line="240" w:lineRule="auto"/>
              <w:rPr>
                <w:i/>
                <w:lang w:val="en-US"/>
              </w:rPr>
            </w:pPr>
            <w:r w:rsidRPr="00C113FD">
              <w:rPr>
                <w:i/>
                <w:sz w:val="20"/>
                <w:lang w:val="en-US"/>
              </w:rPr>
              <w:t>Round to the nearest 100 USD</w:t>
            </w:r>
          </w:p>
        </w:tc>
        <w:tc>
          <w:tcPr>
            <w:tcW w:w="5137" w:type="dxa"/>
            <w:tcBorders>
              <w:top w:val="single" w:sz="4" w:space="0" w:color="A6A6A6"/>
              <w:left w:val="single" w:sz="4" w:space="0" w:color="A6A6A6"/>
              <w:bottom w:val="single" w:sz="4" w:space="0" w:color="A6A6A6"/>
              <w:right w:val="single" w:sz="4" w:space="0" w:color="A6A6A6"/>
            </w:tcBorders>
            <w:shd w:val="clear" w:color="auto" w:fill="FFFFFF" w:themeFill="background1"/>
            <w:tcMar>
              <w:top w:w="57" w:type="dxa"/>
              <w:bottom w:w="57" w:type="dxa"/>
            </w:tcMar>
          </w:tcPr>
          <w:p w14:paraId="1B9D0FBC" w14:textId="77777777" w:rsidR="005D1978" w:rsidRPr="00FE5046" w:rsidRDefault="005D1978" w:rsidP="00755897">
            <w:pPr>
              <w:spacing w:after="0" w:line="240" w:lineRule="auto"/>
              <w:rPr>
                <w:i/>
                <w:lang w:val="en-US"/>
              </w:rPr>
            </w:pPr>
          </w:p>
        </w:tc>
      </w:tr>
      <w:tr w:rsidR="00A362BE" w:rsidRPr="00FE5046" w14:paraId="339EC235" w14:textId="77777777" w:rsidTr="008B4AD9">
        <w:trPr>
          <w:trHeight w:val="300"/>
        </w:trPr>
        <w:tc>
          <w:tcPr>
            <w:tcW w:w="4820" w:type="dxa"/>
            <w:gridSpan w:val="2"/>
            <w:shd w:val="clear" w:color="auto" w:fill="FFFFFF" w:themeFill="background1"/>
          </w:tcPr>
          <w:p w14:paraId="5EDFF7D2" w14:textId="77777777" w:rsidR="005D1978" w:rsidRPr="00C113FD" w:rsidRDefault="005D1978" w:rsidP="00755897">
            <w:pPr>
              <w:spacing w:after="0" w:line="240" w:lineRule="auto"/>
              <w:rPr>
                <w:b/>
                <w:sz w:val="10"/>
                <w:szCs w:val="10"/>
                <w:lang w:val="en-US"/>
              </w:rPr>
            </w:pPr>
          </w:p>
        </w:tc>
        <w:tc>
          <w:tcPr>
            <w:tcW w:w="5137" w:type="dxa"/>
            <w:tcBorders>
              <w:top w:val="single" w:sz="4" w:space="0" w:color="A6A6A6"/>
              <w:bottom w:val="single" w:sz="4" w:space="0" w:color="A6A6A6"/>
            </w:tcBorders>
            <w:shd w:val="clear" w:color="auto" w:fill="FFFFFF" w:themeFill="background1"/>
            <w:tcMar>
              <w:top w:w="57" w:type="dxa"/>
              <w:bottom w:w="57" w:type="dxa"/>
            </w:tcMar>
          </w:tcPr>
          <w:p w14:paraId="51332EFF" w14:textId="77777777" w:rsidR="005D1978" w:rsidRPr="00FE5046" w:rsidRDefault="005D1978" w:rsidP="00755897">
            <w:pPr>
              <w:spacing w:after="0" w:line="240" w:lineRule="auto"/>
              <w:rPr>
                <w:i/>
                <w:sz w:val="10"/>
                <w:szCs w:val="10"/>
                <w:lang w:val="en-US"/>
              </w:rPr>
            </w:pPr>
          </w:p>
        </w:tc>
      </w:tr>
      <w:tr w:rsidR="00887311" w:rsidRPr="00FE5046" w14:paraId="0345463C" w14:textId="77777777" w:rsidTr="008B4AD9">
        <w:trPr>
          <w:trHeight w:val="300"/>
        </w:trPr>
        <w:tc>
          <w:tcPr>
            <w:tcW w:w="4820" w:type="dxa"/>
            <w:gridSpan w:val="2"/>
            <w:tcBorders>
              <w:right w:val="single" w:sz="4" w:space="0" w:color="A6A6A6"/>
            </w:tcBorders>
            <w:shd w:val="clear" w:color="auto" w:fill="D9D9D9" w:themeFill="background1" w:themeFillShade="D9"/>
          </w:tcPr>
          <w:p w14:paraId="6C8D2F5D" w14:textId="77777777" w:rsidR="005D1978" w:rsidRPr="00C113FD" w:rsidRDefault="005D1978" w:rsidP="00755897">
            <w:pPr>
              <w:spacing w:after="0" w:line="240" w:lineRule="auto"/>
              <w:rPr>
                <w:b/>
                <w:lang w:val="en-US"/>
              </w:rPr>
            </w:pPr>
            <w:r>
              <w:rPr>
                <w:b/>
                <w:lang w:val="en-US"/>
              </w:rPr>
              <w:t>Budget to be funded</w:t>
            </w:r>
            <w:r w:rsidRPr="00C113FD">
              <w:rPr>
                <w:b/>
                <w:lang w:val="en-US"/>
              </w:rPr>
              <w:t xml:space="preserve"> by </w:t>
            </w:r>
            <w:r w:rsidRPr="00CE3F04">
              <w:rPr>
                <w:b/>
                <w:lang w:val="en-US"/>
              </w:rPr>
              <w:t>Unitaid</w:t>
            </w:r>
            <w:r>
              <w:rPr>
                <w:b/>
                <w:lang w:val="en-US"/>
              </w:rPr>
              <w:t xml:space="preserve"> (in USD)</w:t>
            </w:r>
            <w:r w:rsidRPr="00C113FD">
              <w:rPr>
                <w:b/>
                <w:lang w:val="en-US"/>
              </w:rPr>
              <w:t>:</w:t>
            </w:r>
          </w:p>
          <w:p w14:paraId="7F5EE0E4" w14:textId="368F8D1F" w:rsidR="005D1978" w:rsidRPr="00C113FD" w:rsidRDefault="005D1978" w:rsidP="00755897">
            <w:pPr>
              <w:spacing w:after="0" w:line="240" w:lineRule="auto"/>
              <w:rPr>
                <w:i/>
                <w:sz w:val="20"/>
                <w:lang w:val="en-US"/>
              </w:rPr>
            </w:pPr>
            <w:r w:rsidRPr="00C113FD">
              <w:rPr>
                <w:i/>
                <w:sz w:val="20"/>
                <w:lang w:val="en-US"/>
              </w:rPr>
              <w:t xml:space="preserve">As per section </w:t>
            </w:r>
            <w:r w:rsidR="00F15C7F">
              <w:rPr>
                <w:i/>
                <w:sz w:val="20"/>
                <w:lang w:val="en-US"/>
              </w:rPr>
              <w:t>5</w:t>
            </w:r>
          </w:p>
          <w:p w14:paraId="75E6906C" w14:textId="77777777" w:rsidR="005D1978" w:rsidRPr="00C113FD" w:rsidRDefault="005D1978" w:rsidP="00755897">
            <w:pPr>
              <w:spacing w:after="0" w:line="240" w:lineRule="auto"/>
              <w:rPr>
                <w:b/>
                <w:lang w:val="en-US"/>
              </w:rPr>
            </w:pPr>
            <w:r w:rsidRPr="00C113FD">
              <w:rPr>
                <w:i/>
                <w:sz w:val="20"/>
                <w:lang w:val="en-US"/>
              </w:rPr>
              <w:t>Round to the nearest 100 USD</w:t>
            </w:r>
          </w:p>
        </w:tc>
        <w:tc>
          <w:tcPr>
            <w:tcW w:w="5137" w:type="dxa"/>
            <w:tcBorders>
              <w:top w:val="single" w:sz="4" w:space="0" w:color="A6A6A6"/>
              <w:left w:val="single" w:sz="4" w:space="0" w:color="A6A6A6"/>
              <w:bottom w:val="single" w:sz="4" w:space="0" w:color="A6A6A6"/>
              <w:right w:val="single" w:sz="4" w:space="0" w:color="A6A6A6"/>
            </w:tcBorders>
            <w:shd w:val="clear" w:color="auto" w:fill="FFFFFF" w:themeFill="background1"/>
            <w:tcMar>
              <w:top w:w="57" w:type="dxa"/>
              <w:bottom w:w="57" w:type="dxa"/>
            </w:tcMar>
          </w:tcPr>
          <w:p w14:paraId="293F7A58" w14:textId="77777777" w:rsidR="005D1978" w:rsidRPr="00FE5046" w:rsidRDefault="005D1978" w:rsidP="00755897">
            <w:pPr>
              <w:spacing w:after="0" w:line="240" w:lineRule="auto"/>
              <w:rPr>
                <w:lang w:val="en-US"/>
              </w:rPr>
            </w:pPr>
          </w:p>
        </w:tc>
      </w:tr>
      <w:tr w:rsidR="00E54972" w:rsidRPr="00FE5046" w14:paraId="40049B40" w14:textId="77777777" w:rsidTr="008B4AD9">
        <w:trPr>
          <w:trHeight w:val="300"/>
        </w:trPr>
        <w:tc>
          <w:tcPr>
            <w:tcW w:w="4820" w:type="dxa"/>
            <w:gridSpan w:val="2"/>
          </w:tcPr>
          <w:p w14:paraId="13A40B1F" w14:textId="77777777" w:rsidR="005D1978" w:rsidRPr="00FE5046" w:rsidRDefault="005D1978" w:rsidP="00755897">
            <w:pPr>
              <w:spacing w:after="0" w:line="240" w:lineRule="auto"/>
              <w:rPr>
                <w:b/>
                <w:sz w:val="10"/>
                <w:szCs w:val="10"/>
                <w:lang w:val="en-US"/>
              </w:rPr>
            </w:pPr>
          </w:p>
        </w:tc>
        <w:tc>
          <w:tcPr>
            <w:tcW w:w="5137" w:type="dxa"/>
            <w:tcBorders>
              <w:top w:val="single" w:sz="4" w:space="0" w:color="A6A6A6"/>
              <w:bottom w:val="single" w:sz="4" w:space="0" w:color="A6A6A6"/>
            </w:tcBorders>
            <w:tcMar>
              <w:top w:w="57" w:type="dxa"/>
              <w:bottom w:w="57" w:type="dxa"/>
            </w:tcMar>
          </w:tcPr>
          <w:p w14:paraId="174B54E5" w14:textId="77777777" w:rsidR="005D1978" w:rsidRPr="00FE5046" w:rsidRDefault="005D1978" w:rsidP="00755897">
            <w:pPr>
              <w:spacing w:after="0" w:line="240" w:lineRule="auto"/>
              <w:rPr>
                <w:b/>
                <w:sz w:val="10"/>
                <w:szCs w:val="10"/>
                <w:lang w:val="en-US"/>
              </w:rPr>
            </w:pPr>
          </w:p>
        </w:tc>
      </w:tr>
      <w:tr w:rsidR="00887311" w:rsidRPr="00FE5046" w14:paraId="15B552D1" w14:textId="77777777" w:rsidTr="008B4AD9">
        <w:trPr>
          <w:trHeight w:val="300"/>
        </w:trPr>
        <w:tc>
          <w:tcPr>
            <w:tcW w:w="4820" w:type="dxa"/>
            <w:gridSpan w:val="2"/>
            <w:tcBorders>
              <w:right w:val="single" w:sz="4" w:space="0" w:color="A6A6A6"/>
            </w:tcBorders>
            <w:shd w:val="clear" w:color="auto" w:fill="D9D9D9" w:themeFill="background1" w:themeFillShade="D9"/>
            <w:tcMar>
              <w:left w:w="57" w:type="dxa"/>
              <w:right w:w="57" w:type="dxa"/>
            </w:tcMar>
          </w:tcPr>
          <w:p w14:paraId="1515AF06" w14:textId="5A65AC00" w:rsidR="005D1978" w:rsidRPr="00FE5046" w:rsidRDefault="005D1978" w:rsidP="00755897">
            <w:pPr>
              <w:spacing w:after="0" w:line="240" w:lineRule="auto"/>
              <w:rPr>
                <w:i/>
                <w:iCs/>
                <w:lang w:val="en-US"/>
              </w:rPr>
            </w:pPr>
            <w:r w:rsidRPr="00FE5046">
              <w:rPr>
                <w:b/>
                <w:lang w:val="en-US"/>
              </w:rPr>
              <w:t>Target countr</w:t>
            </w:r>
            <w:r w:rsidR="00435F3A">
              <w:rPr>
                <w:b/>
                <w:lang w:val="en-US"/>
              </w:rPr>
              <w:t>y(</w:t>
            </w:r>
            <w:proofErr w:type="spellStart"/>
            <w:r w:rsidR="00435F3A">
              <w:rPr>
                <w:b/>
                <w:lang w:val="en-US"/>
              </w:rPr>
              <w:t>ies</w:t>
            </w:r>
            <w:proofErr w:type="spellEnd"/>
            <w:r w:rsidR="00435F3A">
              <w:rPr>
                <w:b/>
                <w:lang w:val="en-US"/>
              </w:rPr>
              <w:t>)</w:t>
            </w:r>
            <w:r w:rsidRPr="00FE5046">
              <w:rPr>
                <w:b/>
                <w:lang w:val="en-US"/>
              </w:rPr>
              <w:t>:</w:t>
            </w:r>
          </w:p>
        </w:tc>
        <w:tc>
          <w:tcPr>
            <w:tcW w:w="5137" w:type="dxa"/>
            <w:tcBorders>
              <w:top w:val="single" w:sz="4" w:space="0" w:color="A6A6A6"/>
              <w:left w:val="single" w:sz="4" w:space="0" w:color="A6A6A6"/>
              <w:bottom w:val="single" w:sz="4" w:space="0" w:color="A5A5A5" w:themeColor="accent3"/>
              <w:right w:val="single" w:sz="4" w:space="0" w:color="A6A6A6"/>
            </w:tcBorders>
            <w:tcMar>
              <w:top w:w="57" w:type="dxa"/>
              <w:bottom w:w="57" w:type="dxa"/>
            </w:tcMar>
          </w:tcPr>
          <w:p w14:paraId="7BE83139" w14:textId="77777777" w:rsidR="005D1978" w:rsidRPr="00FE5046" w:rsidRDefault="005D1978" w:rsidP="00755897">
            <w:pPr>
              <w:spacing w:after="0" w:line="240" w:lineRule="auto"/>
              <w:rPr>
                <w:lang w:val="en-US"/>
              </w:rPr>
            </w:pPr>
          </w:p>
        </w:tc>
      </w:tr>
      <w:tr w:rsidR="00232D16" w:rsidRPr="00FE5046" w14:paraId="391019BB" w14:textId="77777777" w:rsidTr="6DA721FF">
        <w:trPr>
          <w:trHeight w:val="300"/>
        </w:trPr>
        <w:tc>
          <w:tcPr>
            <w:tcW w:w="4820" w:type="dxa"/>
            <w:gridSpan w:val="2"/>
            <w:tcMar>
              <w:left w:w="57" w:type="dxa"/>
              <w:right w:w="57" w:type="dxa"/>
            </w:tcMar>
          </w:tcPr>
          <w:p w14:paraId="7593896D" w14:textId="77777777" w:rsidR="003B532B" w:rsidRDefault="003B532B" w:rsidP="00755897">
            <w:pPr>
              <w:spacing w:after="0" w:line="240" w:lineRule="auto"/>
              <w:rPr>
                <w:b/>
                <w:sz w:val="10"/>
                <w:szCs w:val="10"/>
                <w:lang w:val="en-US"/>
              </w:rPr>
            </w:pPr>
          </w:p>
          <w:p w14:paraId="1D83BE4C" w14:textId="77777777" w:rsidR="000F373F" w:rsidRPr="00E67DA2" w:rsidRDefault="000F373F" w:rsidP="00755897">
            <w:pPr>
              <w:spacing w:after="0" w:line="240" w:lineRule="auto"/>
              <w:rPr>
                <w:b/>
                <w:sz w:val="10"/>
                <w:szCs w:val="10"/>
                <w:lang w:val="en-US"/>
              </w:rPr>
            </w:pPr>
          </w:p>
        </w:tc>
        <w:tc>
          <w:tcPr>
            <w:tcW w:w="5137" w:type="dxa"/>
            <w:tcBorders>
              <w:top w:val="single" w:sz="4" w:space="0" w:color="A5A5A5" w:themeColor="accent3"/>
              <w:left w:val="nil"/>
              <w:bottom w:val="single" w:sz="4" w:space="0" w:color="A5A5A5" w:themeColor="accent3"/>
            </w:tcBorders>
            <w:tcMar>
              <w:top w:w="57" w:type="dxa"/>
              <w:bottom w:w="57" w:type="dxa"/>
            </w:tcMar>
          </w:tcPr>
          <w:p w14:paraId="62282494" w14:textId="77777777" w:rsidR="003B532B" w:rsidRPr="00E67DA2" w:rsidRDefault="003B532B" w:rsidP="00755897">
            <w:pPr>
              <w:spacing w:after="0" w:line="240" w:lineRule="auto"/>
              <w:rPr>
                <w:sz w:val="10"/>
                <w:szCs w:val="10"/>
                <w:lang w:val="en-US"/>
              </w:rPr>
            </w:pPr>
          </w:p>
        </w:tc>
      </w:tr>
      <w:tr w:rsidR="001267B4" w:rsidRPr="00FE5046" w14:paraId="685C1BE7" w14:textId="77777777" w:rsidTr="008B4AD9">
        <w:trPr>
          <w:trHeight w:val="300"/>
        </w:trPr>
        <w:tc>
          <w:tcPr>
            <w:tcW w:w="4820" w:type="dxa"/>
            <w:gridSpan w:val="2"/>
            <w:tcBorders>
              <w:right w:val="single" w:sz="4" w:space="0" w:color="A6A6A6"/>
            </w:tcBorders>
            <w:shd w:val="clear" w:color="auto" w:fill="D9D9D9" w:themeFill="background1" w:themeFillShade="D9"/>
          </w:tcPr>
          <w:p w14:paraId="59F2EE08" w14:textId="48849B7C" w:rsidR="005D1978" w:rsidRPr="00FE5046" w:rsidRDefault="005D1978" w:rsidP="00755897">
            <w:pPr>
              <w:spacing w:after="0" w:line="240" w:lineRule="auto"/>
              <w:rPr>
                <w:b/>
                <w:lang w:val="en-US"/>
              </w:rPr>
            </w:pPr>
            <w:r w:rsidRPr="00FE5046">
              <w:rPr>
                <w:b/>
                <w:lang w:val="en-US"/>
              </w:rPr>
              <w:t>Proposal timeframe:</w:t>
            </w:r>
          </w:p>
          <w:p w14:paraId="57A28571" w14:textId="77777777" w:rsidR="005D1978" w:rsidRPr="00376FE2" w:rsidRDefault="005D1978" w:rsidP="00755897">
            <w:pPr>
              <w:spacing w:after="0" w:line="240" w:lineRule="auto"/>
              <w:rPr>
                <w:i/>
                <w:lang w:val="en-US"/>
              </w:rPr>
            </w:pPr>
            <w:r>
              <w:rPr>
                <w:i/>
                <w:sz w:val="20"/>
                <w:lang w:val="en-US"/>
              </w:rPr>
              <w:t>Total number of months</w:t>
            </w:r>
          </w:p>
        </w:tc>
        <w:tc>
          <w:tcPr>
            <w:tcW w:w="5137" w:type="dxa"/>
            <w:tcBorders>
              <w:top w:val="single" w:sz="4" w:space="0" w:color="A5A5A5" w:themeColor="accent3"/>
              <w:left w:val="single" w:sz="4" w:space="0" w:color="A6A6A6"/>
              <w:bottom w:val="single" w:sz="4" w:space="0" w:color="A6A6A6"/>
              <w:right w:val="single" w:sz="4" w:space="0" w:color="A6A6A6"/>
            </w:tcBorders>
            <w:tcMar>
              <w:top w:w="57" w:type="dxa"/>
              <w:bottom w:w="57" w:type="dxa"/>
            </w:tcMar>
          </w:tcPr>
          <w:p w14:paraId="10E62668" w14:textId="77777777" w:rsidR="005D1978" w:rsidRPr="00FE5046" w:rsidRDefault="005D1978" w:rsidP="00755897">
            <w:pPr>
              <w:spacing w:after="0" w:line="240" w:lineRule="auto"/>
              <w:rPr>
                <w:i/>
                <w:lang w:val="en-US"/>
              </w:rPr>
            </w:pPr>
          </w:p>
        </w:tc>
      </w:tr>
      <w:tr w:rsidR="00A362BE" w:rsidRPr="00FE5046" w14:paraId="35130276" w14:textId="77777777" w:rsidTr="00EA2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0"/>
        </w:trPr>
        <w:tc>
          <w:tcPr>
            <w:tcW w:w="4804" w:type="dxa"/>
            <w:tcBorders>
              <w:top w:val="nil"/>
              <w:left w:val="nil"/>
              <w:bottom w:val="nil"/>
              <w:right w:val="nil"/>
            </w:tcBorders>
            <w:tcMar>
              <w:top w:w="57" w:type="dxa"/>
              <w:bottom w:w="57" w:type="dxa"/>
            </w:tcMar>
            <w:vAlign w:val="center"/>
          </w:tcPr>
          <w:p w14:paraId="1C9A2EEB" w14:textId="77777777" w:rsidR="005D1978" w:rsidRPr="00E67DA2" w:rsidRDefault="005D1978" w:rsidP="00755897">
            <w:pPr>
              <w:spacing w:line="240" w:lineRule="atLeast"/>
              <w:rPr>
                <w:sz w:val="16"/>
                <w:szCs w:val="16"/>
                <w:lang w:val="en-US"/>
              </w:rPr>
            </w:pPr>
          </w:p>
        </w:tc>
        <w:tc>
          <w:tcPr>
            <w:tcW w:w="5153" w:type="dxa"/>
            <w:gridSpan w:val="2"/>
            <w:tcBorders>
              <w:top w:val="single" w:sz="4" w:space="0" w:color="A6A6A6"/>
              <w:left w:val="nil"/>
              <w:bottom w:val="single" w:sz="4" w:space="0" w:color="A6A6A6" w:themeColor="background1" w:themeShade="A6"/>
              <w:right w:val="nil"/>
            </w:tcBorders>
            <w:tcMar>
              <w:top w:w="57" w:type="dxa"/>
              <w:bottom w:w="57" w:type="dxa"/>
            </w:tcMar>
          </w:tcPr>
          <w:p w14:paraId="6206AC75" w14:textId="77777777" w:rsidR="005D1978" w:rsidRPr="00FE5046" w:rsidRDefault="005D1978" w:rsidP="00755897">
            <w:pPr>
              <w:rPr>
                <w:i/>
                <w:lang w:val="en-US"/>
              </w:rPr>
            </w:pPr>
          </w:p>
        </w:tc>
      </w:tr>
      <w:tr w:rsidR="001267B4" w:rsidRPr="00496658" w14:paraId="3577550E" w14:textId="77777777" w:rsidTr="008B4A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0"/>
        </w:trPr>
        <w:tc>
          <w:tcPr>
            <w:tcW w:w="4804" w:type="dxa"/>
            <w:tcBorders>
              <w:top w:val="nil"/>
              <w:left w:val="nil"/>
              <w:bottom w:val="nil"/>
              <w:right w:val="single" w:sz="4" w:space="0" w:color="A6A6A6"/>
            </w:tcBorders>
            <w:shd w:val="clear" w:color="auto" w:fill="D9D9D9" w:themeFill="background1" w:themeFillShade="D9"/>
            <w:tcMar>
              <w:top w:w="57" w:type="dxa"/>
              <w:bottom w:w="57" w:type="dxa"/>
            </w:tcMar>
            <w:vAlign w:val="center"/>
          </w:tcPr>
          <w:p w14:paraId="3552294E" w14:textId="77777777" w:rsidR="005D1978" w:rsidRPr="00FE5046" w:rsidRDefault="005D1978" w:rsidP="00755897">
            <w:pPr>
              <w:spacing w:line="240" w:lineRule="atLeast"/>
              <w:rPr>
                <w:lang w:val="en-US"/>
              </w:rPr>
            </w:pPr>
            <w:r w:rsidRPr="00FE5046">
              <w:rPr>
                <w:lang w:val="en-US"/>
              </w:rPr>
              <w:t>Signature of duly authorized party to validate submission of proposal</w:t>
            </w:r>
          </w:p>
        </w:tc>
        <w:tc>
          <w:tcPr>
            <w:tcW w:w="5153" w:type="dxa"/>
            <w:gridSpan w:val="2"/>
            <w:tcBorders>
              <w:top w:val="single" w:sz="4" w:space="0" w:color="A6A6A6" w:themeColor="background1" w:themeShade="A6"/>
              <w:left w:val="single" w:sz="4" w:space="0" w:color="A6A6A6"/>
              <w:bottom w:val="single" w:sz="4" w:space="0" w:color="A6A6A6"/>
              <w:right w:val="single" w:sz="4" w:space="0" w:color="A6A6A6" w:themeColor="background1" w:themeShade="A6"/>
            </w:tcBorders>
            <w:tcMar>
              <w:top w:w="57" w:type="dxa"/>
              <w:bottom w:w="57" w:type="dxa"/>
            </w:tcMar>
          </w:tcPr>
          <w:p w14:paraId="2C077745" w14:textId="77777777" w:rsidR="005D1978" w:rsidRPr="00A732FD" w:rsidRDefault="005D1978" w:rsidP="00755897">
            <w:pPr>
              <w:rPr>
                <w:highlight w:val="yellow"/>
                <w:lang w:val="en-US"/>
              </w:rPr>
            </w:pPr>
            <w:r w:rsidRPr="00FE5046">
              <w:rPr>
                <w:i/>
                <w:lang w:val="en-US"/>
              </w:rPr>
              <w:t>Enter full name</w:t>
            </w:r>
            <w:r>
              <w:rPr>
                <w:i/>
                <w:lang w:val="en-US"/>
              </w:rPr>
              <w:t xml:space="preserve">, date and </w:t>
            </w:r>
            <w:r w:rsidRPr="00FE5046">
              <w:rPr>
                <w:i/>
                <w:lang w:val="en-US"/>
              </w:rPr>
              <w:t xml:space="preserve">signature </w:t>
            </w:r>
          </w:p>
        </w:tc>
      </w:tr>
    </w:tbl>
    <w:p w14:paraId="161B0B16" w14:textId="77777777" w:rsidR="009365B6" w:rsidRPr="005D1978" w:rsidRDefault="009365B6" w:rsidP="00C74C0F">
      <w:pPr>
        <w:autoSpaceDE w:val="0"/>
        <w:autoSpaceDN w:val="0"/>
        <w:adjustRightInd w:val="0"/>
        <w:spacing w:after="0" w:line="240" w:lineRule="auto"/>
        <w:rPr>
          <w:rFonts w:asciiTheme="minorHAnsi" w:eastAsiaTheme="minorHAnsi" w:hAnsiTheme="minorHAnsi" w:cstheme="minorHAnsi"/>
          <w:b/>
          <w:sz w:val="33"/>
          <w:szCs w:val="23"/>
          <w:lang w:eastAsia="en-US"/>
        </w:rPr>
      </w:pPr>
    </w:p>
    <w:p w14:paraId="161B0B17" w14:textId="670F9035" w:rsidR="009365B6" w:rsidRDefault="3DF13938" w:rsidP="009B113A">
      <w:pPr>
        <w:rPr>
          <w:rFonts w:asciiTheme="minorHAnsi" w:eastAsiaTheme="minorHAnsi" w:hAnsiTheme="minorHAnsi" w:cstheme="minorHAnsi"/>
          <w:b/>
          <w:sz w:val="33"/>
          <w:szCs w:val="23"/>
          <w:lang w:val="en-US" w:eastAsia="en-US"/>
        </w:rPr>
      </w:pPr>
      <w:r>
        <w:br w:type="page"/>
      </w:r>
      <w:r w:rsidR="009365B6" w:rsidRPr="006331E8">
        <w:rPr>
          <w:rFonts w:asciiTheme="minorHAnsi" w:eastAsiaTheme="minorHAnsi" w:hAnsiTheme="minorHAnsi" w:cstheme="minorHAnsi"/>
          <w:b/>
          <w:sz w:val="33"/>
          <w:szCs w:val="23"/>
          <w:lang w:val="en-US" w:eastAsia="en-US"/>
        </w:rPr>
        <w:lastRenderedPageBreak/>
        <w:t>Annex 1</w:t>
      </w:r>
    </w:p>
    <w:p w14:paraId="6B1C73F4" w14:textId="77777777" w:rsidR="00837D8E" w:rsidRDefault="00837D8E" w:rsidP="00A640EE">
      <w:pPr>
        <w:tabs>
          <w:tab w:val="center" w:pos="4513"/>
          <w:tab w:val="left" w:pos="7110"/>
        </w:tabs>
        <w:autoSpaceDE w:val="0"/>
        <w:autoSpaceDN w:val="0"/>
        <w:adjustRightInd w:val="0"/>
        <w:spacing w:after="0" w:line="240" w:lineRule="auto"/>
        <w:jc w:val="center"/>
        <w:rPr>
          <w:rFonts w:asciiTheme="minorHAnsi" w:eastAsiaTheme="minorHAnsi" w:hAnsiTheme="minorHAnsi" w:cstheme="minorHAnsi"/>
          <w:b/>
          <w:sz w:val="33"/>
          <w:szCs w:val="23"/>
          <w:lang w:val="en-US" w:eastAsia="en-US"/>
        </w:rPr>
      </w:pPr>
    </w:p>
    <w:p w14:paraId="3A551CFF" w14:textId="3D37595A" w:rsidR="005E68E1" w:rsidRPr="00483718" w:rsidRDefault="00CE1092" w:rsidP="00483718">
      <w:pPr>
        <w:jc w:val="center"/>
        <w:rPr>
          <w:b/>
          <w:color w:val="C00000"/>
          <w:sz w:val="28"/>
          <w:szCs w:val="28"/>
        </w:rPr>
      </w:pPr>
      <w:r w:rsidRPr="00483718">
        <w:rPr>
          <w:b/>
          <w:color w:val="C00000"/>
          <w:sz w:val="28"/>
          <w:szCs w:val="28"/>
        </w:rPr>
        <w:t>Call for Proposals:</w:t>
      </w:r>
    </w:p>
    <w:p w14:paraId="644E8171" w14:textId="2D1FDC59" w:rsidR="00CE1092" w:rsidRDefault="00CE1092" w:rsidP="00483718">
      <w:pPr>
        <w:jc w:val="center"/>
        <w:rPr>
          <w:rFonts w:asciiTheme="minorHAnsi" w:hAnsiTheme="minorHAnsi" w:cstheme="minorBidi"/>
          <w:color w:val="A6192E"/>
          <w:sz w:val="48"/>
          <w:szCs w:val="48"/>
        </w:rPr>
      </w:pPr>
      <w:r w:rsidRPr="00483718">
        <w:rPr>
          <w:b/>
          <w:color w:val="C00000"/>
          <w:sz w:val="28"/>
          <w:szCs w:val="28"/>
        </w:rPr>
        <w:t xml:space="preserve">Cost-effective and high impact rollout of </w:t>
      </w:r>
      <w:proofErr w:type="spellStart"/>
      <w:r w:rsidRPr="00483718">
        <w:rPr>
          <w:b/>
          <w:color w:val="C00000"/>
          <w:sz w:val="28"/>
          <w:szCs w:val="28"/>
        </w:rPr>
        <w:t>lenacapavir</w:t>
      </w:r>
      <w:proofErr w:type="spellEnd"/>
      <w:r w:rsidRPr="00483718">
        <w:rPr>
          <w:b/>
          <w:color w:val="C00000"/>
          <w:sz w:val="28"/>
          <w:szCs w:val="28"/>
        </w:rPr>
        <w:t xml:space="preserve"> for HIV prevention</w:t>
      </w:r>
    </w:p>
    <w:p w14:paraId="161B0B18" w14:textId="77777777" w:rsidR="009365B6" w:rsidRPr="006331E8" w:rsidRDefault="009365B6" w:rsidP="00A640EE">
      <w:pPr>
        <w:autoSpaceDE w:val="0"/>
        <w:autoSpaceDN w:val="0"/>
        <w:adjustRightInd w:val="0"/>
        <w:spacing w:after="0" w:line="240" w:lineRule="auto"/>
        <w:jc w:val="center"/>
        <w:rPr>
          <w:rFonts w:asciiTheme="minorHAnsi" w:eastAsiaTheme="minorHAnsi" w:hAnsiTheme="minorHAnsi" w:cstheme="minorHAnsi"/>
          <w:b/>
          <w:sz w:val="33"/>
          <w:szCs w:val="23"/>
          <w:lang w:val="en-US" w:eastAsia="en-US"/>
        </w:rPr>
      </w:pPr>
    </w:p>
    <w:p w14:paraId="20060D56" w14:textId="77777777" w:rsidR="00801116" w:rsidRPr="00483718" w:rsidRDefault="009365B6" w:rsidP="00483718">
      <w:pPr>
        <w:jc w:val="center"/>
        <w:rPr>
          <w:b/>
          <w:sz w:val="24"/>
          <w:szCs w:val="24"/>
          <w:lang w:val="en-US" w:eastAsia="en-US"/>
        </w:rPr>
      </w:pPr>
      <w:r w:rsidRPr="00483718">
        <w:rPr>
          <w:b/>
          <w:sz w:val="24"/>
          <w:szCs w:val="24"/>
          <w:lang w:val="en-US" w:eastAsia="en-US"/>
        </w:rPr>
        <w:t>Project Plan</w:t>
      </w:r>
    </w:p>
    <w:p w14:paraId="0F6A3383" w14:textId="2F4729EE" w:rsidR="00801116" w:rsidRPr="00483718" w:rsidRDefault="00E85076" w:rsidP="00483718">
      <w:pPr>
        <w:jc w:val="center"/>
        <w:rPr>
          <w:b/>
          <w:sz w:val="24"/>
          <w:szCs w:val="24"/>
          <w:lang w:val="en-US" w:eastAsia="en-US"/>
        </w:rPr>
      </w:pPr>
      <w:r w:rsidRPr="00483718">
        <w:rPr>
          <w:b/>
          <w:sz w:val="24"/>
          <w:szCs w:val="24"/>
          <w:lang w:val="en-US" w:eastAsia="en-US"/>
        </w:rPr>
        <w:t xml:space="preserve">Version number: [e.g. </w:t>
      </w:r>
      <w:r w:rsidR="00E237EF" w:rsidRPr="00483718">
        <w:rPr>
          <w:b/>
          <w:sz w:val="24"/>
          <w:szCs w:val="24"/>
          <w:lang w:val="en-US" w:eastAsia="en-US"/>
        </w:rPr>
        <w:t>0</w:t>
      </w:r>
      <w:r w:rsidRPr="00483718">
        <w:rPr>
          <w:b/>
          <w:sz w:val="24"/>
          <w:szCs w:val="24"/>
          <w:lang w:val="en-US" w:eastAsia="en-US"/>
        </w:rPr>
        <w:t>]</w:t>
      </w:r>
      <w:r w:rsidRPr="00483718">
        <w:rPr>
          <w:b/>
          <w:sz w:val="24"/>
          <w:szCs w:val="24"/>
          <w:lang w:val="en-US" w:eastAsia="en-US"/>
        </w:rPr>
        <w:br/>
        <w:t xml:space="preserve">Version date: [e.g. </w:t>
      </w:r>
      <w:r w:rsidR="00512D39" w:rsidRPr="00483718">
        <w:rPr>
          <w:b/>
          <w:sz w:val="24"/>
          <w:szCs w:val="24"/>
          <w:lang w:val="en-US" w:eastAsia="en-US"/>
        </w:rPr>
        <w:t xml:space="preserve">01 </w:t>
      </w:r>
      <w:r w:rsidR="00512D39" w:rsidRPr="00483718">
        <w:rPr>
          <w:b/>
          <w:bCs/>
          <w:sz w:val="24"/>
          <w:szCs w:val="24"/>
          <w:lang w:val="en-US" w:eastAsia="en-US"/>
        </w:rPr>
        <w:t>J</w:t>
      </w:r>
      <w:r w:rsidR="00D750E0">
        <w:rPr>
          <w:b/>
          <w:bCs/>
          <w:sz w:val="24"/>
          <w:szCs w:val="24"/>
          <w:lang w:val="en-US" w:eastAsia="en-US"/>
        </w:rPr>
        <w:t>uly</w:t>
      </w:r>
      <w:r w:rsidR="00512D39" w:rsidRPr="00483718">
        <w:rPr>
          <w:b/>
          <w:sz w:val="24"/>
          <w:szCs w:val="24"/>
          <w:lang w:val="en-US" w:eastAsia="en-US"/>
        </w:rPr>
        <w:t xml:space="preserve"> 202</w:t>
      </w:r>
      <w:r w:rsidR="00F15C7F" w:rsidRPr="00483718">
        <w:rPr>
          <w:b/>
          <w:sz w:val="24"/>
          <w:szCs w:val="24"/>
          <w:lang w:val="en-US" w:eastAsia="en-US"/>
        </w:rPr>
        <w:t>5</w:t>
      </w:r>
      <w:r w:rsidRPr="00483718">
        <w:rPr>
          <w:b/>
          <w:sz w:val="24"/>
          <w:szCs w:val="24"/>
          <w:lang w:val="en-US" w:eastAsia="en-US"/>
        </w:rPr>
        <w:t>]</w:t>
      </w:r>
    </w:p>
    <w:tbl>
      <w:tblPr>
        <w:tblStyle w:val="TableGrid"/>
        <w:tblW w:w="978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787"/>
      </w:tblGrid>
      <w:tr w:rsidR="00BC72C3" w:rsidRPr="00DA5B55" w14:paraId="3A701EFF" w14:textId="77777777" w:rsidTr="00E67DA2">
        <w:trPr>
          <w:trHeight w:val="2628"/>
          <w:jc w:val="center"/>
        </w:trPr>
        <w:tc>
          <w:tcPr>
            <w:tcW w:w="9787" w:type="dxa"/>
            <w:shd w:val="clear" w:color="auto" w:fill="BFBFBF" w:themeFill="background1" w:themeFillShade="BF"/>
            <w:vAlign w:val="center"/>
          </w:tcPr>
          <w:p w14:paraId="1F3503BE" w14:textId="6C927DF2" w:rsidR="00E768DF" w:rsidRPr="00D94508" w:rsidRDefault="003F53D4" w:rsidP="00B42B3A">
            <w:pPr>
              <w:pStyle w:val="NoSpacing"/>
              <w:jc w:val="both"/>
              <w:rPr>
                <w:i/>
                <w:iCs/>
                <w:color w:val="2F5496" w:themeColor="accent5" w:themeShade="BF"/>
                <w:sz w:val="22"/>
                <w:szCs w:val="22"/>
              </w:rPr>
            </w:pPr>
            <w:r w:rsidRPr="00D94508">
              <w:rPr>
                <w:i/>
                <w:iCs/>
                <w:color w:val="2F5496" w:themeColor="accent5" w:themeShade="BF"/>
                <w:sz w:val="22"/>
                <w:szCs w:val="22"/>
              </w:rPr>
              <w:t>P</w:t>
            </w:r>
            <w:r w:rsidR="005511E1" w:rsidRPr="00D94508">
              <w:rPr>
                <w:i/>
                <w:iCs/>
                <w:color w:val="2F5496" w:themeColor="accent5" w:themeShade="BF"/>
                <w:sz w:val="22"/>
                <w:szCs w:val="22"/>
              </w:rPr>
              <w:t>lease read notes/instructions provided (grey text boxes) before drafting content for all sections.</w:t>
            </w:r>
            <w:r w:rsidR="00EF4A6C" w:rsidRPr="00D94508">
              <w:rPr>
                <w:i/>
                <w:iCs/>
                <w:color w:val="2F5496" w:themeColor="accent5" w:themeShade="BF"/>
                <w:sz w:val="22"/>
                <w:szCs w:val="22"/>
              </w:rPr>
              <w:t xml:space="preserve"> </w:t>
            </w:r>
          </w:p>
          <w:p w14:paraId="2B314589" w14:textId="77777777" w:rsidR="00E768DF" w:rsidRPr="00D94508" w:rsidRDefault="00E768DF" w:rsidP="00E768DF">
            <w:pPr>
              <w:pStyle w:val="NoSpacing"/>
              <w:jc w:val="both"/>
              <w:rPr>
                <w:rFonts w:asciiTheme="minorHAnsi" w:hAnsiTheme="minorHAnsi" w:cstheme="minorHAnsi"/>
                <w:i/>
                <w:iCs/>
                <w:color w:val="2F5496" w:themeColor="accent5" w:themeShade="BF"/>
                <w:sz w:val="22"/>
                <w:szCs w:val="22"/>
              </w:rPr>
            </w:pPr>
          </w:p>
          <w:p w14:paraId="4FDD51BC" w14:textId="4944E379" w:rsidR="00E768DF" w:rsidRPr="00D94508" w:rsidRDefault="00E768DF" w:rsidP="00E768DF">
            <w:pPr>
              <w:pStyle w:val="NoSpacing"/>
              <w:jc w:val="both"/>
              <w:rPr>
                <w:rFonts w:asciiTheme="minorHAnsi" w:hAnsiTheme="minorHAnsi" w:cstheme="minorBidi"/>
                <w:i/>
                <w:color w:val="2F5496" w:themeColor="accent5" w:themeShade="BF"/>
                <w:sz w:val="22"/>
                <w:szCs w:val="22"/>
              </w:rPr>
            </w:pPr>
            <w:r w:rsidRPr="00D94508">
              <w:rPr>
                <w:rFonts w:asciiTheme="minorHAnsi" w:hAnsiTheme="minorHAnsi" w:cstheme="minorBidi"/>
                <w:i/>
                <w:color w:val="2F5496" w:themeColor="accent5" w:themeShade="BF"/>
                <w:sz w:val="22"/>
                <w:szCs w:val="22"/>
              </w:rPr>
              <w:t xml:space="preserve">Please note that </w:t>
            </w:r>
            <w:r w:rsidR="742FAF85" w:rsidRPr="00D94508">
              <w:rPr>
                <w:rFonts w:asciiTheme="minorHAnsi" w:hAnsiTheme="minorHAnsi" w:cstheme="minorBidi"/>
                <w:i/>
                <w:iCs/>
                <w:color w:val="2F5496" w:themeColor="accent5" w:themeShade="BF"/>
                <w:sz w:val="22"/>
                <w:szCs w:val="22"/>
              </w:rPr>
              <w:t xml:space="preserve">a </w:t>
            </w:r>
            <w:r w:rsidRPr="00D94508">
              <w:rPr>
                <w:rFonts w:asciiTheme="minorHAnsi" w:hAnsiTheme="minorHAnsi" w:cstheme="minorBidi"/>
                <w:i/>
                <w:color w:val="2F5496" w:themeColor="accent5" w:themeShade="BF"/>
                <w:sz w:val="22"/>
                <w:szCs w:val="22"/>
              </w:rPr>
              <w:t xml:space="preserve">target </w:t>
            </w:r>
            <w:r w:rsidR="454A091B" w:rsidRPr="00D94508">
              <w:rPr>
                <w:rFonts w:asciiTheme="minorHAnsi" w:hAnsiTheme="minorHAnsi" w:cstheme="minorBidi"/>
                <w:i/>
                <w:iCs/>
                <w:color w:val="2F5496" w:themeColor="accent5" w:themeShade="BF"/>
                <w:sz w:val="22"/>
                <w:szCs w:val="22"/>
              </w:rPr>
              <w:t xml:space="preserve">number </w:t>
            </w:r>
            <w:r w:rsidR="43F5D01E" w:rsidRPr="00D94508">
              <w:rPr>
                <w:rFonts w:asciiTheme="minorHAnsi" w:hAnsiTheme="minorHAnsi" w:cstheme="minorBidi"/>
                <w:i/>
                <w:iCs/>
                <w:color w:val="2F5496" w:themeColor="accent5" w:themeShade="BF"/>
                <w:sz w:val="22"/>
                <w:szCs w:val="22"/>
              </w:rPr>
              <w:t>of</w:t>
            </w:r>
            <w:r w:rsidRPr="00D94508">
              <w:rPr>
                <w:rFonts w:asciiTheme="minorHAnsi" w:hAnsiTheme="minorHAnsi" w:cstheme="minorBidi"/>
                <w:i/>
                <w:color w:val="2F5496" w:themeColor="accent5" w:themeShade="BF"/>
                <w:sz w:val="22"/>
                <w:szCs w:val="22"/>
              </w:rPr>
              <w:t xml:space="preserve"> </w:t>
            </w:r>
            <w:r w:rsidR="527C72BD" w:rsidRPr="00D94508">
              <w:rPr>
                <w:rFonts w:asciiTheme="minorHAnsi" w:hAnsiTheme="minorHAnsi" w:cstheme="minorBidi"/>
                <w:i/>
                <w:iCs/>
                <w:color w:val="2F5496" w:themeColor="accent5" w:themeShade="BF"/>
                <w:sz w:val="22"/>
                <w:szCs w:val="22"/>
              </w:rPr>
              <w:t>words</w:t>
            </w:r>
            <w:r w:rsidRPr="00D94508">
              <w:rPr>
                <w:rFonts w:asciiTheme="minorHAnsi" w:hAnsiTheme="minorHAnsi" w:cstheme="minorBidi"/>
                <w:i/>
                <w:color w:val="2F5496" w:themeColor="accent5" w:themeShade="BF"/>
                <w:sz w:val="22"/>
                <w:szCs w:val="22"/>
              </w:rPr>
              <w:t xml:space="preserve"> is indicate</w:t>
            </w:r>
            <w:r w:rsidRPr="00D94508">
              <w:rPr>
                <w:rFonts w:cstheme="minorBidi"/>
                <w:i/>
                <w:color w:val="2F5496" w:themeColor="accent5" w:themeShade="BF"/>
                <w:sz w:val="22"/>
                <w:szCs w:val="22"/>
              </w:rPr>
              <w:t xml:space="preserve">d </w:t>
            </w:r>
            <w:r w:rsidRPr="00D94508">
              <w:rPr>
                <w:rFonts w:asciiTheme="minorHAnsi" w:hAnsiTheme="minorHAnsi" w:cstheme="minorBidi"/>
                <w:i/>
                <w:color w:val="2F5496" w:themeColor="accent5" w:themeShade="BF"/>
                <w:sz w:val="22"/>
                <w:szCs w:val="22"/>
              </w:rPr>
              <w:t>in each section / sub-section</w:t>
            </w:r>
            <w:r w:rsidR="2F59FAF5" w:rsidRPr="00D94508">
              <w:rPr>
                <w:rFonts w:asciiTheme="minorHAnsi" w:hAnsiTheme="minorHAnsi" w:cstheme="minorBidi"/>
                <w:i/>
                <w:iCs/>
                <w:color w:val="2F5496" w:themeColor="accent5" w:themeShade="BF"/>
                <w:sz w:val="22"/>
                <w:szCs w:val="22"/>
              </w:rPr>
              <w:t>;</w:t>
            </w:r>
            <w:r w:rsidR="001F1019" w:rsidRPr="00D94508">
              <w:rPr>
                <w:rFonts w:asciiTheme="minorHAnsi" w:hAnsiTheme="minorHAnsi" w:cstheme="minorBidi"/>
                <w:i/>
                <w:color w:val="2F5496" w:themeColor="accent5" w:themeShade="BF"/>
                <w:sz w:val="22"/>
                <w:szCs w:val="22"/>
              </w:rPr>
              <w:t xml:space="preserve"> please </w:t>
            </w:r>
            <w:r w:rsidR="001855AB" w:rsidRPr="00D94508">
              <w:rPr>
                <w:rFonts w:asciiTheme="minorHAnsi" w:hAnsiTheme="minorHAnsi" w:cstheme="minorBidi"/>
                <w:i/>
                <w:color w:val="2F5496" w:themeColor="accent5" w:themeShade="BF"/>
                <w:sz w:val="22"/>
                <w:szCs w:val="22"/>
              </w:rPr>
              <w:t>adhere to the word limit</w:t>
            </w:r>
            <w:r w:rsidR="00E44163" w:rsidRPr="00D94508">
              <w:rPr>
                <w:rFonts w:asciiTheme="minorHAnsi" w:hAnsiTheme="minorHAnsi" w:cstheme="minorBidi"/>
                <w:i/>
                <w:color w:val="2F5496" w:themeColor="accent5" w:themeShade="BF"/>
                <w:sz w:val="22"/>
                <w:szCs w:val="22"/>
              </w:rPr>
              <w:t xml:space="preserve"> (the Secretariat will limit their review to the word limit)</w:t>
            </w:r>
          </w:p>
          <w:p w14:paraId="7D3CFBF2" w14:textId="77777777" w:rsidR="00227C8A" w:rsidRPr="00D94508" w:rsidRDefault="00227C8A" w:rsidP="00B42B3A">
            <w:pPr>
              <w:pStyle w:val="NoSpacing"/>
              <w:jc w:val="both"/>
              <w:rPr>
                <w:i/>
                <w:iCs/>
                <w:color w:val="2F5496" w:themeColor="accent5" w:themeShade="BF"/>
                <w:sz w:val="22"/>
                <w:szCs w:val="22"/>
              </w:rPr>
            </w:pPr>
          </w:p>
          <w:p w14:paraId="471BBE5B" w14:textId="5BF34059" w:rsidR="005511E1" w:rsidRPr="00D94508" w:rsidRDefault="00EF4A6C" w:rsidP="00B42B3A">
            <w:pPr>
              <w:pStyle w:val="NoSpacing"/>
              <w:jc w:val="both"/>
              <w:rPr>
                <w:i/>
                <w:iCs/>
                <w:color w:val="2F5496" w:themeColor="accent5" w:themeShade="BF"/>
                <w:sz w:val="22"/>
                <w:szCs w:val="22"/>
              </w:rPr>
            </w:pPr>
            <w:r w:rsidRPr="00D94508">
              <w:rPr>
                <w:i/>
                <w:iCs/>
                <w:color w:val="2F5496" w:themeColor="accent5" w:themeShade="BF"/>
                <w:sz w:val="22"/>
                <w:szCs w:val="22"/>
              </w:rPr>
              <w:t xml:space="preserve">Please do not edit </w:t>
            </w:r>
            <w:r w:rsidR="00837C53" w:rsidRPr="00D94508">
              <w:rPr>
                <w:i/>
                <w:iCs/>
                <w:color w:val="2F5496" w:themeColor="accent5" w:themeShade="BF"/>
                <w:sz w:val="22"/>
                <w:szCs w:val="22"/>
              </w:rPr>
              <w:t xml:space="preserve">titles or </w:t>
            </w:r>
            <w:r w:rsidRPr="00D94508">
              <w:rPr>
                <w:i/>
                <w:iCs/>
                <w:color w:val="2F5496" w:themeColor="accent5" w:themeShade="BF"/>
                <w:sz w:val="22"/>
                <w:szCs w:val="22"/>
              </w:rPr>
              <w:t>content in pink boxes (pre</w:t>
            </w:r>
            <w:r w:rsidR="0E5F981D" w:rsidRPr="00D94508">
              <w:rPr>
                <w:i/>
                <w:iCs/>
                <w:color w:val="2F5496" w:themeColor="accent5" w:themeShade="BF"/>
                <w:sz w:val="22"/>
                <w:szCs w:val="22"/>
              </w:rPr>
              <w:t>-</w:t>
            </w:r>
            <w:r w:rsidRPr="00D94508">
              <w:rPr>
                <w:i/>
                <w:iCs/>
                <w:color w:val="2F5496" w:themeColor="accent5" w:themeShade="BF"/>
                <w:sz w:val="22"/>
                <w:szCs w:val="22"/>
              </w:rPr>
              <w:t>populated by Unitaid).</w:t>
            </w:r>
          </w:p>
          <w:p w14:paraId="6D1492A0" w14:textId="77777777" w:rsidR="001D2D7B" w:rsidRPr="00D94508" w:rsidRDefault="001D2D7B" w:rsidP="00B42B3A">
            <w:pPr>
              <w:pStyle w:val="NoSpacing"/>
              <w:jc w:val="both"/>
              <w:rPr>
                <w:i/>
                <w:iCs/>
                <w:color w:val="2F5496" w:themeColor="accent5" w:themeShade="BF"/>
                <w:sz w:val="22"/>
                <w:szCs w:val="22"/>
              </w:rPr>
            </w:pPr>
          </w:p>
          <w:p w14:paraId="3A4CB70C" w14:textId="77777777" w:rsidR="007E744A" w:rsidRDefault="003B1ABF" w:rsidP="00E67DA2">
            <w:pPr>
              <w:pStyle w:val="NoSpacing"/>
              <w:jc w:val="both"/>
              <w:rPr>
                <w:i/>
                <w:iCs/>
                <w:color w:val="2F5496" w:themeColor="accent5" w:themeShade="BF"/>
                <w:sz w:val="22"/>
                <w:szCs w:val="22"/>
              </w:rPr>
            </w:pPr>
            <w:r w:rsidRPr="00D94508">
              <w:rPr>
                <w:i/>
                <w:iCs/>
                <w:color w:val="2F5496" w:themeColor="accent5" w:themeShade="BF"/>
                <w:sz w:val="22"/>
                <w:szCs w:val="22"/>
              </w:rPr>
              <w:t xml:space="preserve">Please remove all section and sub-section notes </w:t>
            </w:r>
            <w:r w:rsidR="00D7797C" w:rsidRPr="00D94508">
              <w:rPr>
                <w:i/>
                <w:iCs/>
                <w:color w:val="2F5496" w:themeColor="accent5" w:themeShade="BF"/>
                <w:sz w:val="22"/>
                <w:szCs w:val="22"/>
              </w:rPr>
              <w:t xml:space="preserve">(blue font, grey boxes) </w:t>
            </w:r>
            <w:r w:rsidR="001D2D7B" w:rsidRPr="00D94508">
              <w:rPr>
                <w:i/>
                <w:iCs/>
                <w:color w:val="2F5496" w:themeColor="accent5" w:themeShade="BF"/>
                <w:sz w:val="22"/>
                <w:szCs w:val="22"/>
              </w:rPr>
              <w:t xml:space="preserve">from this document </w:t>
            </w:r>
            <w:r w:rsidRPr="00D94508">
              <w:rPr>
                <w:i/>
                <w:iCs/>
                <w:color w:val="2F5496" w:themeColor="accent5" w:themeShade="BF"/>
                <w:sz w:val="22"/>
                <w:szCs w:val="22"/>
              </w:rPr>
              <w:t>prior to final submission.</w:t>
            </w:r>
          </w:p>
          <w:p w14:paraId="47091FF2" w14:textId="77777777" w:rsidR="00AA3D9D" w:rsidRDefault="00AA3D9D" w:rsidP="00E67DA2">
            <w:pPr>
              <w:pStyle w:val="NoSpacing"/>
              <w:jc w:val="both"/>
              <w:rPr>
                <w:i/>
                <w:iCs/>
                <w:color w:val="2F5496" w:themeColor="accent5" w:themeShade="BF"/>
                <w:sz w:val="22"/>
                <w:szCs w:val="22"/>
              </w:rPr>
            </w:pPr>
          </w:p>
          <w:p w14:paraId="24004BFE" w14:textId="249C5071" w:rsidR="007E744A" w:rsidRPr="00DA5B55" w:rsidRDefault="00AA3D9D" w:rsidP="00E67DA2">
            <w:pPr>
              <w:pStyle w:val="NoSpacing"/>
              <w:jc w:val="both"/>
              <w:rPr>
                <w:i/>
                <w:iCs/>
                <w:color w:val="2F5496" w:themeColor="accent5" w:themeShade="BF"/>
                <w:sz w:val="22"/>
                <w:szCs w:val="22"/>
              </w:rPr>
            </w:pPr>
            <w:r>
              <w:rPr>
                <w:i/>
                <w:iCs/>
                <w:color w:val="2F5496" w:themeColor="accent5" w:themeShade="BF"/>
                <w:sz w:val="22"/>
                <w:szCs w:val="22"/>
              </w:rPr>
              <w:t>Please refer to the Call for Proposals for further guidance.</w:t>
            </w:r>
          </w:p>
        </w:tc>
      </w:tr>
    </w:tbl>
    <w:p w14:paraId="3EF59221" w14:textId="18E6E7A2" w:rsidR="003B1ABF" w:rsidRDefault="003B1ABF" w:rsidP="00B42B3A">
      <w:pPr>
        <w:spacing w:after="160" w:line="259" w:lineRule="auto"/>
        <w:jc w:val="both"/>
        <w:rPr>
          <w:rFonts w:asciiTheme="minorHAnsi" w:eastAsiaTheme="minorHAnsi" w:hAnsiTheme="minorHAnsi" w:cstheme="minorHAnsi"/>
          <w:b/>
          <w:lang w:val="en-US" w:eastAsia="en-US"/>
        </w:rPr>
      </w:pPr>
    </w:p>
    <w:p w14:paraId="2B4E4582" w14:textId="7B13F144" w:rsidR="005511E1" w:rsidRPr="005511E1" w:rsidRDefault="003B1ABF" w:rsidP="00B42B3A">
      <w:pPr>
        <w:pStyle w:val="NoSpacing"/>
        <w:jc w:val="both"/>
        <w:rPr>
          <w:b/>
          <w:bCs/>
          <w:i/>
          <w:iCs/>
          <w:color w:val="2F5496" w:themeColor="accent5" w:themeShade="BF"/>
        </w:rPr>
      </w:pPr>
      <w:r>
        <w:rPr>
          <w:rFonts w:eastAsiaTheme="minorHAnsi" w:cstheme="minorHAnsi"/>
          <w:b/>
        </w:rPr>
        <w:br w:type="page"/>
      </w:r>
    </w:p>
    <w:p w14:paraId="11A671E6" w14:textId="38978310" w:rsidR="00586551" w:rsidRPr="00DA5B55" w:rsidRDefault="005511E1" w:rsidP="00F848E9">
      <w:pPr>
        <w:pStyle w:val="NoSpacing"/>
        <w:jc w:val="both"/>
        <w:rPr>
          <w:rFonts w:cstheme="minorHAnsi"/>
          <w:caps/>
          <w:color w:val="810000"/>
          <w:spacing w:val="10"/>
        </w:rPr>
      </w:pPr>
      <w:r w:rsidRPr="005511E1">
        <w:rPr>
          <w:rFonts w:ascii="Calibri" w:hAnsi="Calibri" w:cs="Arial"/>
          <w:b/>
          <w:bCs/>
          <w:i/>
          <w:iCs/>
          <w:color w:val="2F5496" w:themeColor="accent5" w:themeShade="BF"/>
          <w:lang w:eastAsia="zh-CN"/>
        </w:rPr>
        <w:lastRenderedPageBreak/>
        <w:t xml:space="preserve"> </w:t>
      </w:r>
      <w:r w:rsidR="00663601" w:rsidRPr="00DA5B55">
        <w:rPr>
          <w:rFonts w:cstheme="minorHAnsi"/>
          <w:caps/>
          <w:color w:val="810000"/>
          <w:spacing w:val="10"/>
        </w:rPr>
        <w:t>CONTENTS</w:t>
      </w:r>
    </w:p>
    <w:sdt>
      <w:sdtPr>
        <w:rPr>
          <w:rFonts w:asciiTheme="minorHAnsi" w:hAnsiTheme="minorHAnsi" w:cstheme="minorBidi"/>
          <w:b/>
          <w:bCs/>
          <w:smallCaps w:val="0"/>
          <w:noProof/>
          <w:color w:val="2B579A"/>
          <w:shd w:val="clear" w:color="auto" w:fill="E6E6E6"/>
        </w:rPr>
        <w:id w:val="-1257278034"/>
        <w:docPartObj>
          <w:docPartGallery w:val="Table of Contents"/>
          <w:docPartUnique/>
        </w:docPartObj>
      </w:sdtPr>
      <w:sdtEndPr>
        <w:rPr>
          <w:rFonts w:asciiTheme="majorHAnsi" w:hAnsiTheme="majorHAnsi"/>
          <w:color w:val="auto"/>
          <w:shd w:val="clear" w:color="auto" w:fill="auto"/>
          <w:lang w:val="en-US"/>
        </w:rPr>
      </w:sdtEndPr>
      <w:sdtContent>
        <w:p w14:paraId="74EF0EE5" w14:textId="3ACD3368" w:rsidR="009B113A" w:rsidRDefault="00144911">
          <w:pPr>
            <w:pStyle w:val="TOC2"/>
            <w:tabs>
              <w:tab w:val="right" w:leader="dot" w:pos="9016"/>
            </w:tabs>
            <w:rPr>
              <w:rFonts w:asciiTheme="minorHAnsi" w:eastAsiaTheme="minorEastAsia" w:hAnsiTheme="minorHAnsi" w:cstheme="minorBidi"/>
              <w:smallCaps w:val="0"/>
              <w:noProof/>
              <w:kern w:val="2"/>
              <w:sz w:val="24"/>
              <w:szCs w:val="24"/>
              <w:lang w:val="en-US"/>
              <w14:ligatures w14:val="standardContextual"/>
            </w:rPr>
          </w:pPr>
          <w:r>
            <w:rPr>
              <w:rFonts w:asciiTheme="minorHAnsi" w:hAnsiTheme="minorHAnsi" w:cstheme="minorBidi"/>
              <w:caps/>
              <w:color w:val="2B579A"/>
            </w:rPr>
            <w:fldChar w:fldCharType="begin"/>
          </w:r>
          <w:r w:rsidR="00A601BE" w:rsidRPr="00DA5B55">
            <w:rPr>
              <w:rFonts w:asciiTheme="minorHAnsi" w:hAnsiTheme="minorHAnsi" w:cstheme="minorHAnsi"/>
              <w:bCs/>
              <w:caps/>
            </w:rPr>
            <w:instrText xml:space="preserve"> TOC \o "1-8" \h \z \u </w:instrText>
          </w:r>
          <w:r>
            <w:rPr>
              <w:rFonts w:asciiTheme="minorHAnsi" w:hAnsiTheme="minorHAnsi" w:cstheme="minorBidi"/>
              <w:caps/>
              <w:color w:val="2B579A"/>
            </w:rPr>
            <w:fldChar w:fldCharType="separate"/>
          </w:r>
          <w:hyperlink w:anchor="_Toc202428794" w:history="1">
            <w:r w:rsidR="009B113A" w:rsidRPr="00672944">
              <w:rPr>
                <w:rStyle w:val="Hyperlink"/>
                <w:rFonts w:cstheme="minorHAnsi"/>
                <w:noProof/>
              </w:rPr>
              <w:t>List of abbreviations</w:t>
            </w:r>
            <w:r w:rsidR="009B113A">
              <w:rPr>
                <w:noProof/>
                <w:webHidden/>
              </w:rPr>
              <w:tab/>
            </w:r>
            <w:r w:rsidR="009B113A">
              <w:rPr>
                <w:noProof/>
                <w:webHidden/>
              </w:rPr>
              <w:fldChar w:fldCharType="begin"/>
            </w:r>
            <w:r w:rsidR="009B113A">
              <w:rPr>
                <w:noProof/>
                <w:webHidden/>
              </w:rPr>
              <w:instrText xml:space="preserve"> PAGEREF _Toc202428794 \h </w:instrText>
            </w:r>
            <w:r w:rsidR="009B113A">
              <w:rPr>
                <w:noProof/>
                <w:webHidden/>
              </w:rPr>
            </w:r>
            <w:r w:rsidR="009B113A">
              <w:rPr>
                <w:noProof/>
                <w:webHidden/>
              </w:rPr>
              <w:fldChar w:fldCharType="separate"/>
            </w:r>
            <w:r w:rsidR="00EE0F54">
              <w:rPr>
                <w:noProof/>
                <w:webHidden/>
              </w:rPr>
              <w:t>4</w:t>
            </w:r>
            <w:r w:rsidR="009B113A">
              <w:rPr>
                <w:noProof/>
                <w:webHidden/>
              </w:rPr>
              <w:fldChar w:fldCharType="end"/>
            </w:r>
          </w:hyperlink>
        </w:p>
        <w:p w14:paraId="121B61B4" w14:textId="0143FCE5" w:rsidR="009B113A" w:rsidRDefault="009B113A">
          <w:pPr>
            <w:pStyle w:val="TOC2"/>
            <w:tabs>
              <w:tab w:val="right" w:leader="dot" w:pos="9016"/>
            </w:tabs>
            <w:rPr>
              <w:rFonts w:asciiTheme="minorHAnsi" w:eastAsiaTheme="minorEastAsia" w:hAnsiTheme="minorHAnsi" w:cstheme="minorBidi"/>
              <w:smallCaps w:val="0"/>
              <w:noProof/>
              <w:kern w:val="2"/>
              <w:sz w:val="24"/>
              <w:szCs w:val="24"/>
              <w:lang w:val="en-US"/>
              <w14:ligatures w14:val="standardContextual"/>
            </w:rPr>
          </w:pPr>
          <w:hyperlink w:anchor="_Toc202428795" w:history="1">
            <w:r w:rsidRPr="00672944">
              <w:rPr>
                <w:rStyle w:val="Hyperlink"/>
                <w:rFonts w:cstheme="minorHAnsi"/>
                <w:noProof/>
              </w:rPr>
              <w:t>Executive Summary</w:t>
            </w:r>
            <w:r>
              <w:rPr>
                <w:noProof/>
                <w:webHidden/>
              </w:rPr>
              <w:tab/>
            </w:r>
            <w:r>
              <w:rPr>
                <w:noProof/>
                <w:webHidden/>
              </w:rPr>
              <w:fldChar w:fldCharType="begin"/>
            </w:r>
            <w:r>
              <w:rPr>
                <w:noProof/>
                <w:webHidden/>
              </w:rPr>
              <w:instrText xml:space="preserve"> PAGEREF _Toc202428795 \h </w:instrText>
            </w:r>
            <w:r>
              <w:rPr>
                <w:noProof/>
                <w:webHidden/>
              </w:rPr>
            </w:r>
            <w:r>
              <w:rPr>
                <w:noProof/>
                <w:webHidden/>
              </w:rPr>
              <w:fldChar w:fldCharType="separate"/>
            </w:r>
            <w:r w:rsidR="00EE0F54">
              <w:rPr>
                <w:noProof/>
                <w:webHidden/>
              </w:rPr>
              <w:t>4</w:t>
            </w:r>
            <w:r>
              <w:rPr>
                <w:noProof/>
                <w:webHidden/>
              </w:rPr>
              <w:fldChar w:fldCharType="end"/>
            </w:r>
          </w:hyperlink>
        </w:p>
        <w:p w14:paraId="3F7FE944" w14:textId="48EEAA5A" w:rsidR="009B113A" w:rsidRDefault="009B113A">
          <w:pPr>
            <w:pStyle w:val="TOC2"/>
            <w:tabs>
              <w:tab w:val="right" w:leader="dot" w:pos="9016"/>
            </w:tabs>
            <w:rPr>
              <w:rFonts w:asciiTheme="minorHAnsi" w:eastAsiaTheme="minorEastAsia" w:hAnsiTheme="minorHAnsi" w:cstheme="minorBidi"/>
              <w:smallCaps w:val="0"/>
              <w:noProof/>
              <w:kern w:val="2"/>
              <w:sz w:val="24"/>
              <w:szCs w:val="24"/>
              <w:lang w:val="en-US"/>
              <w14:ligatures w14:val="standardContextual"/>
            </w:rPr>
          </w:pPr>
          <w:hyperlink w:anchor="_Toc202428796" w:history="1">
            <w:r w:rsidRPr="00672944">
              <w:rPr>
                <w:rStyle w:val="Hyperlink"/>
                <w:rFonts w:cstheme="minorHAnsi"/>
                <w:noProof/>
              </w:rPr>
              <w:t>Project design and implementation</w:t>
            </w:r>
            <w:r>
              <w:rPr>
                <w:noProof/>
                <w:webHidden/>
              </w:rPr>
              <w:tab/>
            </w:r>
            <w:r>
              <w:rPr>
                <w:noProof/>
                <w:webHidden/>
              </w:rPr>
              <w:fldChar w:fldCharType="begin"/>
            </w:r>
            <w:r>
              <w:rPr>
                <w:noProof/>
                <w:webHidden/>
              </w:rPr>
              <w:instrText xml:space="preserve"> PAGEREF _Toc202428796 \h </w:instrText>
            </w:r>
            <w:r>
              <w:rPr>
                <w:noProof/>
                <w:webHidden/>
              </w:rPr>
            </w:r>
            <w:r>
              <w:rPr>
                <w:noProof/>
                <w:webHidden/>
              </w:rPr>
              <w:fldChar w:fldCharType="separate"/>
            </w:r>
            <w:r w:rsidR="00EE0F54">
              <w:rPr>
                <w:noProof/>
                <w:webHidden/>
              </w:rPr>
              <w:t>5</w:t>
            </w:r>
            <w:r>
              <w:rPr>
                <w:noProof/>
                <w:webHidden/>
              </w:rPr>
              <w:fldChar w:fldCharType="end"/>
            </w:r>
          </w:hyperlink>
        </w:p>
        <w:p w14:paraId="2924BC5B" w14:textId="572F042B" w:rsidR="009B113A" w:rsidRDefault="009B113A">
          <w:pPr>
            <w:pStyle w:val="TOC3"/>
            <w:rPr>
              <w:rFonts w:asciiTheme="minorHAnsi" w:eastAsiaTheme="minorEastAsia" w:hAnsiTheme="minorHAnsi" w:cstheme="minorBidi"/>
              <w:b w:val="0"/>
              <w:kern w:val="2"/>
              <w:sz w:val="24"/>
              <w:szCs w:val="24"/>
              <w:lang w:val="en-US"/>
              <w14:ligatures w14:val="standardContextual"/>
            </w:rPr>
          </w:pPr>
          <w:hyperlink w:anchor="_Toc202428797" w:history="1">
            <w:r w:rsidRPr="00672944">
              <w:rPr>
                <w:rStyle w:val="Hyperlink"/>
                <w:rFonts w:cstheme="minorHAnsi"/>
              </w:rPr>
              <w:t>1.</w:t>
            </w:r>
            <w:r>
              <w:rPr>
                <w:rFonts w:asciiTheme="minorHAnsi" w:eastAsiaTheme="minorEastAsia" w:hAnsiTheme="minorHAnsi" w:cstheme="minorBidi"/>
                <w:b w:val="0"/>
                <w:kern w:val="2"/>
                <w:sz w:val="24"/>
                <w:szCs w:val="24"/>
                <w:lang w:val="en-US"/>
                <w14:ligatures w14:val="standardContextual"/>
              </w:rPr>
              <w:tab/>
            </w:r>
            <w:r w:rsidRPr="00672944">
              <w:rPr>
                <w:rStyle w:val="Hyperlink"/>
                <w:rFonts w:cstheme="minorHAnsi"/>
                <w:bCs/>
              </w:rPr>
              <w:t>Project Rationale</w:t>
            </w:r>
            <w:r>
              <w:rPr>
                <w:webHidden/>
              </w:rPr>
              <w:tab/>
            </w:r>
            <w:r>
              <w:rPr>
                <w:webHidden/>
              </w:rPr>
              <w:fldChar w:fldCharType="begin"/>
            </w:r>
            <w:r>
              <w:rPr>
                <w:webHidden/>
              </w:rPr>
              <w:instrText xml:space="preserve"> PAGEREF _Toc202428797 \h </w:instrText>
            </w:r>
            <w:r>
              <w:rPr>
                <w:webHidden/>
              </w:rPr>
            </w:r>
            <w:r>
              <w:rPr>
                <w:webHidden/>
              </w:rPr>
              <w:fldChar w:fldCharType="separate"/>
            </w:r>
            <w:r w:rsidR="00EE0F54">
              <w:rPr>
                <w:webHidden/>
              </w:rPr>
              <w:t>5</w:t>
            </w:r>
            <w:r>
              <w:rPr>
                <w:webHidden/>
              </w:rPr>
              <w:fldChar w:fldCharType="end"/>
            </w:r>
          </w:hyperlink>
        </w:p>
        <w:p w14:paraId="015AC30F" w14:textId="3359CF0B" w:rsidR="009B113A" w:rsidRDefault="009B113A">
          <w:pPr>
            <w:pStyle w:val="TOC3"/>
            <w:rPr>
              <w:rFonts w:asciiTheme="minorHAnsi" w:eastAsiaTheme="minorEastAsia" w:hAnsiTheme="minorHAnsi" w:cstheme="minorBidi"/>
              <w:b w:val="0"/>
              <w:kern w:val="2"/>
              <w:sz w:val="24"/>
              <w:szCs w:val="24"/>
              <w:lang w:val="en-US"/>
              <w14:ligatures w14:val="standardContextual"/>
            </w:rPr>
          </w:pPr>
          <w:hyperlink w:anchor="_Toc202428798" w:history="1">
            <w:r w:rsidRPr="00672944">
              <w:rPr>
                <w:rStyle w:val="Hyperlink"/>
                <w:rFonts w:cstheme="minorHAnsi"/>
              </w:rPr>
              <w:t>2.</w:t>
            </w:r>
            <w:r>
              <w:rPr>
                <w:rFonts w:asciiTheme="minorHAnsi" w:eastAsiaTheme="minorEastAsia" w:hAnsiTheme="minorHAnsi" w:cstheme="minorBidi"/>
                <w:b w:val="0"/>
                <w:kern w:val="2"/>
                <w:sz w:val="24"/>
                <w:szCs w:val="24"/>
                <w:lang w:val="en-US"/>
                <w14:ligatures w14:val="standardContextual"/>
              </w:rPr>
              <w:tab/>
            </w:r>
            <w:r w:rsidRPr="00672944">
              <w:rPr>
                <w:rStyle w:val="Hyperlink"/>
                <w:rFonts w:cstheme="minorHAnsi"/>
                <w:bCs/>
              </w:rPr>
              <w:t>Expected results of the Project</w:t>
            </w:r>
            <w:r>
              <w:rPr>
                <w:webHidden/>
              </w:rPr>
              <w:tab/>
            </w:r>
            <w:r>
              <w:rPr>
                <w:webHidden/>
              </w:rPr>
              <w:fldChar w:fldCharType="begin"/>
            </w:r>
            <w:r>
              <w:rPr>
                <w:webHidden/>
              </w:rPr>
              <w:instrText xml:space="preserve"> PAGEREF _Toc202428798 \h </w:instrText>
            </w:r>
            <w:r>
              <w:rPr>
                <w:webHidden/>
              </w:rPr>
            </w:r>
            <w:r>
              <w:rPr>
                <w:webHidden/>
              </w:rPr>
              <w:fldChar w:fldCharType="separate"/>
            </w:r>
            <w:r w:rsidR="00EE0F54">
              <w:rPr>
                <w:webHidden/>
              </w:rPr>
              <w:t>7</w:t>
            </w:r>
            <w:r>
              <w:rPr>
                <w:webHidden/>
              </w:rPr>
              <w:fldChar w:fldCharType="end"/>
            </w:r>
          </w:hyperlink>
        </w:p>
        <w:p w14:paraId="11F9BB51" w14:textId="5519A68E" w:rsidR="009B113A" w:rsidRDefault="009B113A">
          <w:pPr>
            <w:pStyle w:val="TOC3"/>
            <w:rPr>
              <w:rFonts w:asciiTheme="minorHAnsi" w:eastAsiaTheme="minorEastAsia" w:hAnsiTheme="minorHAnsi" w:cstheme="minorBidi"/>
              <w:b w:val="0"/>
              <w:kern w:val="2"/>
              <w:sz w:val="24"/>
              <w:szCs w:val="24"/>
              <w:lang w:val="en-US"/>
              <w14:ligatures w14:val="standardContextual"/>
            </w:rPr>
          </w:pPr>
          <w:hyperlink w:anchor="_Toc202428799" w:history="1">
            <w:r w:rsidRPr="00672944">
              <w:rPr>
                <w:rStyle w:val="Hyperlink"/>
                <w:rFonts w:cstheme="minorHAnsi"/>
              </w:rPr>
              <w:t>3.</w:t>
            </w:r>
            <w:r>
              <w:rPr>
                <w:rFonts w:asciiTheme="minorHAnsi" w:eastAsiaTheme="minorEastAsia" w:hAnsiTheme="minorHAnsi" w:cstheme="minorBidi"/>
                <w:b w:val="0"/>
                <w:kern w:val="2"/>
                <w:sz w:val="24"/>
                <w:szCs w:val="24"/>
                <w:lang w:val="en-US"/>
                <w14:ligatures w14:val="standardContextual"/>
              </w:rPr>
              <w:tab/>
            </w:r>
            <w:r w:rsidRPr="00672944">
              <w:rPr>
                <w:rStyle w:val="Hyperlink"/>
                <w:rFonts w:cstheme="minorHAnsi"/>
              </w:rPr>
              <w:t>Description of Project Design: Outputs, Activities and Assumptions</w:t>
            </w:r>
            <w:r>
              <w:rPr>
                <w:webHidden/>
              </w:rPr>
              <w:tab/>
            </w:r>
            <w:r>
              <w:rPr>
                <w:webHidden/>
              </w:rPr>
              <w:fldChar w:fldCharType="begin"/>
            </w:r>
            <w:r>
              <w:rPr>
                <w:webHidden/>
              </w:rPr>
              <w:instrText xml:space="preserve"> PAGEREF _Toc202428799 \h </w:instrText>
            </w:r>
            <w:r>
              <w:rPr>
                <w:webHidden/>
              </w:rPr>
            </w:r>
            <w:r>
              <w:rPr>
                <w:webHidden/>
              </w:rPr>
              <w:fldChar w:fldCharType="separate"/>
            </w:r>
            <w:r w:rsidR="00EE0F54">
              <w:rPr>
                <w:webHidden/>
              </w:rPr>
              <w:t>11</w:t>
            </w:r>
            <w:r>
              <w:rPr>
                <w:webHidden/>
              </w:rPr>
              <w:fldChar w:fldCharType="end"/>
            </w:r>
          </w:hyperlink>
        </w:p>
        <w:p w14:paraId="3493D3FD" w14:textId="3E92711E" w:rsidR="009B113A" w:rsidRDefault="009B113A">
          <w:pPr>
            <w:pStyle w:val="TOC3"/>
            <w:rPr>
              <w:rFonts w:asciiTheme="minorHAnsi" w:eastAsiaTheme="minorEastAsia" w:hAnsiTheme="minorHAnsi" w:cstheme="minorBidi"/>
              <w:b w:val="0"/>
              <w:kern w:val="2"/>
              <w:sz w:val="24"/>
              <w:szCs w:val="24"/>
              <w:lang w:val="en-US"/>
              <w14:ligatures w14:val="standardContextual"/>
            </w:rPr>
          </w:pPr>
          <w:hyperlink w:anchor="_Toc202428800" w:history="1">
            <w:r w:rsidRPr="00672944">
              <w:rPr>
                <w:rStyle w:val="Hyperlink"/>
                <w:rFonts w:cstheme="minorHAnsi"/>
              </w:rPr>
              <w:t>4.</w:t>
            </w:r>
            <w:r>
              <w:rPr>
                <w:rFonts w:asciiTheme="minorHAnsi" w:eastAsiaTheme="minorEastAsia" w:hAnsiTheme="minorHAnsi" w:cstheme="minorBidi"/>
                <w:b w:val="0"/>
                <w:kern w:val="2"/>
                <w:sz w:val="24"/>
                <w:szCs w:val="24"/>
                <w:lang w:val="en-US"/>
                <w14:ligatures w14:val="standardContextual"/>
              </w:rPr>
              <w:tab/>
            </w:r>
            <w:r w:rsidRPr="00672944">
              <w:rPr>
                <w:rStyle w:val="Hyperlink"/>
                <w:rFonts w:cstheme="minorHAnsi"/>
              </w:rPr>
              <w:t>Governance structure of the Project</w:t>
            </w:r>
            <w:r>
              <w:rPr>
                <w:webHidden/>
              </w:rPr>
              <w:tab/>
            </w:r>
            <w:r>
              <w:rPr>
                <w:webHidden/>
              </w:rPr>
              <w:fldChar w:fldCharType="begin"/>
            </w:r>
            <w:r>
              <w:rPr>
                <w:webHidden/>
              </w:rPr>
              <w:instrText xml:space="preserve"> PAGEREF _Toc202428800 \h </w:instrText>
            </w:r>
            <w:r>
              <w:rPr>
                <w:webHidden/>
              </w:rPr>
            </w:r>
            <w:r>
              <w:rPr>
                <w:webHidden/>
              </w:rPr>
              <w:fldChar w:fldCharType="separate"/>
            </w:r>
            <w:r w:rsidR="00EE0F54">
              <w:rPr>
                <w:webHidden/>
              </w:rPr>
              <w:t>11</w:t>
            </w:r>
            <w:r>
              <w:rPr>
                <w:webHidden/>
              </w:rPr>
              <w:fldChar w:fldCharType="end"/>
            </w:r>
          </w:hyperlink>
        </w:p>
        <w:p w14:paraId="263873C8" w14:textId="1307F145" w:rsidR="009B113A" w:rsidRDefault="009B113A">
          <w:pPr>
            <w:pStyle w:val="TOC3"/>
            <w:rPr>
              <w:rFonts w:asciiTheme="minorHAnsi" w:eastAsiaTheme="minorEastAsia" w:hAnsiTheme="minorHAnsi" w:cstheme="minorBidi"/>
              <w:b w:val="0"/>
              <w:kern w:val="2"/>
              <w:sz w:val="24"/>
              <w:szCs w:val="24"/>
              <w:lang w:val="en-US"/>
              <w14:ligatures w14:val="standardContextual"/>
            </w:rPr>
          </w:pPr>
          <w:hyperlink w:anchor="_Toc202428801" w:history="1">
            <w:r w:rsidRPr="00672944">
              <w:rPr>
                <w:rStyle w:val="Hyperlink"/>
                <w:rFonts w:cstheme="minorHAnsi"/>
              </w:rPr>
              <w:t>5.</w:t>
            </w:r>
            <w:r>
              <w:rPr>
                <w:rFonts w:asciiTheme="minorHAnsi" w:eastAsiaTheme="minorEastAsia" w:hAnsiTheme="minorHAnsi" w:cstheme="minorBidi"/>
                <w:b w:val="0"/>
                <w:kern w:val="2"/>
                <w:sz w:val="24"/>
                <w:szCs w:val="24"/>
                <w:lang w:val="en-US"/>
                <w14:ligatures w14:val="standardContextual"/>
              </w:rPr>
              <w:tab/>
            </w:r>
            <w:r w:rsidRPr="00672944">
              <w:rPr>
                <w:rStyle w:val="Hyperlink"/>
                <w:rFonts w:cstheme="minorHAnsi"/>
              </w:rPr>
              <w:t>Budget overview</w:t>
            </w:r>
            <w:r>
              <w:rPr>
                <w:webHidden/>
              </w:rPr>
              <w:tab/>
            </w:r>
            <w:r>
              <w:rPr>
                <w:webHidden/>
              </w:rPr>
              <w:fldChar w:fldCharType="begin"/>
            </w:r>
            <w:r>
              <w:rPr>
                <w:webHidden/>
              </w:rPr>
              <w:instrText xml:space="preserve"> PAGEREF _Toc202428801 \h </w:instrText>
            </w:r>
            <w:r>
              <w:rPr>
                <w:webHidden/>
              </w:rPr>
            </w:r>
            <w:r>
              <w:rPr>
                <w:webHidden/>
              </w:rPr>
              <w:fldChar w:fldCharType="separate"/>
            </w:r>
            <w:r w:rsidR="00EE0F54">
              <w:rPr>
                <w:webHidden/>
              </w:rPr>
              <w:t>12</w:t>
            </w:r>
            <w:r>
              <w:rPr>
                <w:webHidden/>
              </w:rPr>
              <w:fldChar w:fldCharType="end"/>
            </w:r>
          </w:hyperlink>
        </w:p>
        <w:p w14:paraId="5EBE79D6" w14:textId="66517FAC" w:rsidR="009B113A" w:rsidRDefault="009B113A">
          <w:pPr>
            <w:pStyle w:val="TOC3"/>
            <w:rPr>
              <w:rFonts w:asciiTheme="minorHAnsi" w:eastAsiaTheme="minorEastAsia" w:hAnsiTheme="minorHAnsi" w:cstheme="minorBidi"/>
              <w:b w:val="0"/>
              <w:kern w:val="2"/>
              <w:sz w:val="24"/>
              <w:szCs w:val="24"/>
              <w:lang w:val="en-US"/>
              <w14:ligatures w14:val="standardContextual"/>
            </w:rPr>
          </w:pPr>
          <w:hyperlink w:anchor="_Toc202428802" w:history="1">
            <w:r w:rsidRPr="00672944">
              <w:rPr>
                <w:rStyle w:val="Hyperlink"/>
              </w:rPr>
              <w:t>6.</w:t>
            </w:r>
            <w:r>
              <w:rPr>
                <w:rFonts w:asciiTheme="minorHAnsi" w:eastAsiaTheme="minorEastAsia" w:hAnsiTheme="minorHAnsi" w:cstheme="minorBidi"/>
                <w:b w:val="0"/>
                <w:kern w:val="2"/>
                <w:sz w:val="24"/>
                <w:szCs w:val="24"/>
                <w:lang w:val="en-US"/>
                <w14:ligatures w14:val="standardContextual"/>
              </w:rPr>
              <w:tab/>
            </w:r>
            <w:r w:rsidRPr="00672944">
              <w:rPr>
                <w:rStyle w:val="Hyperlink"/>
              </w:rPr>
              <w:t>Procurement</w:t>
            </w:r>
            <w:r>
              <w:rPr>
                <w:webHidden/>
              </w:rPr>
              <w:tab/>
            </w:r>
            <w:r>
              <w:rPr>
                <w:webHidden/>
              </w:rPr>
              <w:fldChar w:fldCharType="begin"/>
            </w:r>
            <w:r>
              <w:rPr>
                <w:webHidden/>
              </w:rPr>
              <w:instrText xml:space="preserve"> PAGEREF _Toc202428802 \h </w:instrText>
            </w:r>
            <w:r>
              <w:rPr>
                <w:webHidden/>
              </w:rPr>
            </w:r>
            <w:r>
              <w:rPr>
                <w:webHidden/>
              </w:rPr>
              <w:fldChar w:fldCharType="separate"/>
            </w:r>
            <w:r w:rsidR="00EE0F54">
              <w:rPr>
                <w:webHidden/>
              </w:rPr>
              <w:t>13</w:t>
            </w:r>
            <w:r>
              <w:rPr>
                <w:webHidden/>
              </w:rPr>
              <w:fldChar w:fldCharType="end"/>
            </w:r>
          </w:hyperlink>
        </w:p>
        <w:p w14:paraId="4C54F573" w14:textId="6A2AE51F" w:rsidR="009B113A" w:rsidRDefault="009B113A">
          <w:pPr>
            <w:pStyle w:val="TOC3"/>
            <w:rPr>
              <w:rFonts w:asciiTheme="minorHAnsi" w:eastAsiaTheme="minorEastAsia" w:hAnsiTheme="minorHAnsi" w:cstheme="minorBidi"/>
              <w:b w:val="0"/>
              <w:kern w:val="2"/>
              <w:sz w:val="24"/>
              <w:szCs w:val="24"/>
              <w:lang w:val="en-US"/>
              <w14:ligatures w14:val="standardContextual"/>
            </w:rPr>
          </w:pPr>
          <w:hyperlink w:anchor="_Toc202428803" w:history="1">
            <w:r w:rsidRPr="00672944">
              <w:rPr>
                <w:rStyle w:val="Hyperlink"/>
              </w:rPr>
              <w:t>7.</w:t>
            </w:r>
            <w:r>
              <w:rPr>
                <w:rFonts w:asciiTheme="minorHAnsi" w:eastAsiaTheme="minorEastAsia" w:hAnsiTheme="minorHAnsi" w:cstheme="minorBidi"/>
                <w:b w:val="0"/>
                <w:kern w:val="2"/>
                <w:sz w:val="24"/>
                <w:szCs w:val="24"/>
                <w:lang w:val="en-US"/>
                <w14:ligatures w14:val="standardContextual"/>
              </w:rPr>
              <w:tab/>
            </w:r>
            <w:r w:rsidRPr="00672944">
              <w:rPr>
                <w:rStyle w:val="Hyperlink"/>
              </w:rPr>
              <w:t>Risk Management</w:t>
            </w:r>
            <w:r>
              <w:rPr>
                <w:webHidden/>
              </w:rPr>
              <w:tab/>
            </w:r>
            <w:r>
              <w:rPr>
                <w:webHidden/>
              </w:rPr>
              <w:fldChar w:fldCharType="begin"/>
            </w:r>
            <w:r>
              <w:rPr>
                <w:webHidden/>
              </w:rPr>
              <w:instrText xml:space="preserve"> PAGEREF _Toc202428803 \h </w:instrText>
            </w:r>
            <w:r>
              <w:rPr>
                <w:webHidden/>
              </w:rPr>
            </w:r>
            <w:r>
              <w:rPr>
                <w:webHidden/>
              </w:rPr>
              <w:fldChar w:fldCharType="separate"/>
            </w:r>
            <w:r w:rsidR="00EE0F54">
              <w:rPr>
                <w:webHidden/>
              </w:rPr>
              <w:t>14</w:t>
            </w:r>
            <w:r>
              <w:rPr>
                <w:webHidden/>
              </w:rPr>
              <w:fldChar w:fldCharType="end"/>
            </w:r>
          </w:hyperlink>
        </w:p>
        <w:p w14:paraId="725911BE" w14:textId="6C6F5C70" w:rsidR="009B113A" w:rsidRDefault="009B113A">
          <w:pPr>
            <w:pStyle w:val="TOC3"/>
            <w:rPr>
              <w:rFonts w:asciiTheme="minorHAnsi" w:eastAsiaTheme="minorEastAsia" w:hAnsiTheme="minorHAnsi" w:cstheme="minorBidi"/>
              <w:b w:val="0"/>
              <w:kern w:val="2"/>
              <w:sz w:val="24"/>
              <w:szCs w:val="24"/>
              <w:lang w:val="en-US"/>
              <w14:ligatures w14:val="standardContextual"/>
            </w:rPr>
          </w:pPr>
          <w:hyperlink w:anchor="_Toc202428804" w:history="1">
            <w:r w:rsidRPr="00672944">
              <w:rPr>
                <w:rStyle w:val="Hyperlink"/>
                <w:bCs/>
              </w:rPr>
              <w:t>8.</w:t>
            </w:r>
            <w:r>
              <w:rPr>
                <w:rFonts w:asciiTheme="minorHAnsi" w:eastAsiaTheme="minorEastAsia" w:hAnsiTheme="minorHAnsi" w:cstheme="minorBidi"/>
                <w:b w:val="0"/>
                <w:kern w:val="2"/>
                <w:sz w:val="24"/>
                <w:szCs w:val="24"/>
                <w:lang w:val="en-US"/>
                <w14:ligatures w14:val="standardContextual"/>
              </w:rPr>
              <w:tab/>
            </w:r>
            <w:r w:rsidR="005278E8" w:rsidRPr="00672944">
              <w:rPr>
                <w:rStyle w:val="Hyperlink"/>
                <w:bCs/>
              </w:rPr>
              <w:t xml:space="preserve">Community </w:t>
            </w:r>
            <w:r w:rsidR="005278E8">
              <w:rPr>
                <w:rStyle w:val="Hyperlink"/>
                <w:bCs/>
              </w:rPr>
              <w:t>a</w:t>
            </w:r>
            <w:r w:rsidR="005278E8" w:rsidRPr="00672944">
              <w:rPr>
                <w:rStyle w:val="Hyperlink"/>
                <w:bCs/>
              </w:rPr>
              <w:t>nd Civil Society Engagement</w:t>
            </w:r>
            <w:r w:rsidRPr="00672944">
              <w:rPr>
                <w:rStyle w:val="Hyperlink"/>
                <w:bCs/>
              </w:rPr>
              <w:t> (CCSE)</w:t>
            </w:r>
            <w:r>
              <w:rPr>
                <w:webHidden/>
              </w:rPr>
              <w:tab/>
            </w:r>
            <w:r>
              <w:rPr>
                <w:webHidden/>
              </w:rPr>
              <w:fldChar w:fldCharType="begin"/>
            </w:r>
            <w:r>
              <w:rPr>
                <w:webHidden/>
              </w:rPr>
              <w:instrText xml:space="preserve"> PAGEREF _Toc202428804 \h </w:instrText>
            </w:r>
            <w:r>
              <w:rPr>
                <w:webHidden/>
              </w:rPr>
            </w:r>
            <w:r>
              <w:rPr>
                <w:webHidden/>
              </w:rPr>
              <w:fldChar w:fldCharType="separate"/>
            </w:r>
            <w:r w:rsidR="00EE0F54">
              <w:rPr>
                <w:webHidden/>
              </w:rPr>
              <w:t>15</w:t>
            </w:r>
            <w:r>
              <w:rPr>
                <w:webHidden/>
              </w:rPr>
              <w:fldChar w:fldCharType="end"/>
            </w:r>
          </w:hyperlink>
        </w:p>
        <w:p w14:paraId="514CDE1D" w14:textId="239CD5F5" w:rsidR="00B966F5" w:rsidRDefault="00144911">
          <w:pPr>
            <w:pStyle w:val="TOC2"/>
            <w:tabs>
              <w:tab w:val="right" w:leader="dot" w:pos="9016"/>
            </w:tabs>
            <w:rPr>
              <w:rFonts w:asciiTheme="minorHAnsi" w:eastAsiaTheme="minorEastAsia" w:hAnsiTheme="minorHAnsi" w:cstheme="minorBidi"/>
              <w:smallCaps w:val="0"/>
              <w:kern w:val="2"/>
              <w:sz w:val="24"/>
              <w:szCs w:val="24"/>
              <w:lang w:val="en-US"/>
              <w14:ligatures w14:val="standardContextual"/>
            </w:rPr>
          </w:pPr>
          <w:r>
            <w:fldChar w:fldCharType="end"/>
          </w:r>
        </w:p>
        <w:p w14:paraId="5A2BED75" w14:textId="6EC0CDFF" w:rsidR="00B73DFB" w:rsidRDefault="00B73DFB" w:rsidP="009B113A">
          <w:pPr>
            <w:pStyle w:val="TOC3"/>
            <w:ind w:left="0"/>
            <w:rPr>
              <w:rFonts w:asciiTheme="minorHAnsi" w:eastAsiaTheme="minorEastAsia" w:hAnsiTheme="minorHAnsi" w:cstheme="minorBidi"/>
              <w:b w:val="0"/>
              <w:kern w:val="2"/>
              <w:sz w:val="24"/>
              <w:szCs w:val="24"/>
              <w:lang w:val="en-US"/>
              <w14:ligatures w14:val="standardContextual"/>
            </w:rPr>
          </w:pPr>
        </w:p>
        <w:p w14:paraId="161B0B2D" w14:textId="79D54939" w:rsidR="00F13D2A" w:rsidRPr="00DA5B55" w:rsidRDefault="00000000" w:rsidP="00B42B3A">
          <w:pPr>
            <w:pStyle w:val="TOC3"/>
            <w:jc w:val="both"/>
            <w:rPr>
              <w:lang w:val="en-US"/>
            </w:rPr>
          </w:pPr>
        </w:p>
      </w:sdtContent>
    </w:sdt>
    <w:p w14:paraId="309640EF" w14:textId="0533F637" w:rsidR="007952B0" w:rsidRDefault="007952B0" w:rsidP="00B42B3A">
      <w:pPr>
        <w:pStyle w:val="NoSpacing"/>
        <w:jc w:val="both"/>
      </w:pPr>
    </w:p>
    <w:p w14:paraId="25C2CE77" w14:textId="5540F5ED" w:rsidR="00184A6F" w:rsidRDefault="00B73DFB">
      <w:pPr>
        <w:spacing w:after="160" w:line="259" w:lineRule="auto"/>
        <w:rPr>
          <w:rFonts w:asciiTheme="minorHAnsi" w:eastAsiaTheme="minorEastAsia" w:hAnsiTheme="minorHAnsi" w:cstheme="minorBidi"/>
          <w:lang w:val="en-US" w:eastAsia="en-US"/>
        </w:rPr>
      </w:pPr>
      <w:r>
        <w:br w:type="page"/>
      </w:r>
    </w:p>
    <w:p w14:paraId="3827672E" w14:textId="77777777" w:rsidR="00184A6F" w:rsidRDefault="00184A6F" w:rsidP="00B42B3A">
      <w:pPr>
        <w:pStyle w:val="NoSpacing"/>
        <w:jc w:val="both"/>
      </w:pPr>
    </w:p>
    <w:p w14:paraId="2B758984" w14:textId="77777777" w:rsidR="00184A6F" w:rsidRPr="00DA5B55" w:rsidRDefault="00184A6F" w:rsidP="00B42B3A">
      <w:pPr>
        <w:pStyle w:val="NoSpacing"/>
        <w:jc w:val="both"/>
      </w:pPr>
    </w:p>
    <w:p w14:paraId="5E9B541B" w14:textId="77777777" w:rsidR="001334A7" w:rsidRDefault="001334A7" w:rsidP="00B42B3A">
      <w:pPr>
        <w:pStyle w:val="Heading2"/>
        <w:rPr>
          <w:rFonts w:asciiTheme="minorHAnsi" w:hAnsiTheme="minorHAnsi" w:cstheme="minorHAnsi"/>
        </w:rPr>
      </w:pPr>
      <w:bookmarkStart w:id="0" w:name="_Toc202428794"/>
      <w:r w:rsidRPr="00DA5B55">
        <w:rPr>
          <w:rFonts w:asciiTheme="minorHAnsi" w:hAnsiTheme="minorHAnsi" w:cstheme="minorHAnsi"/>
        </w:rPr>
        <w:t>List of abbreviations</w:t>
      </w:r>
      <w:bookmarkEnd w:id="0"/>
    </w:p>
    <w:p w14:paraId="12D43607" w14:textId="77777777" w:rsidR="002774B7" w:rsidRPr="004E67BF" w:rsidRDefault="002774B7" w:rsidP="004E67BF">
      <w:pPr>
        <w:rPr>
          <w:lang w:val="en-US"/>
        </w:rPr>
      </w:pPr>
    </w:p>
    <w:tbl>
      <w:tblPr>
        <w:tblStyle w:val="TableGrid"/>
        <w:tblW w:w="9180" w:type="dxa"/>
        <w:tblInd w:w="-9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180"/>
      </w:tblGrid>
      <w:tr w:rsidR="00887311" w:rsidRPr="00DA5B55" w14:paraId="130099D3" w14:textId="77777777" w:rsidTr="00DC59D1">
        <w:trPr>
          <w:trHeight w:val="289"/>
        </w:trPr>
        <w:tc>
          <w:tcPr>
            <w:tcW w:w="918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07F66801" w14:textId="77777777" w:rsidR="001334A7" w:rsidRPr="00DA5B55" w:rsidRDefault="001334A7" w:rsidP="00B42B3A">
            <w:pPr>
              <w:pStyle w:val="NoSpacing"/>
              <w:jc w:val="both"/>
              <w:rPr>
                <w:i/>
                <w:iCs/>
                <w:color w:val="2F5496" w:themeColor="accent5" w:themeShade="BF"/>
                <w:sz w:val="22"/>
                <w:szCs w:val="22"/>
              </w:rPr>
            </w:pPr>
            <w:r w:rsidRPr="00DA5B55">
              <w:rPr>
                <w:i/>
                <w:iCs/>
                <w:color w:val="2F5496" w:themeColor="accent5" w:themeShade="BF"/>
                <w:sz w:val="22"/>
                <w:szCs w:val="22"/>
              </w:rPr>
              <w:t xml:space="preserve">Please ensure that all abbreviations used in the Project Plan are listed in this section. </w:t>
            </w:r>
          </w:p>
        </w:tc>
      </w:tr>
    </w:tbl>
    <w:p w14:paraId="728232F5" w14:textId="77777777" w:rsidR="001334A7" w:rsidRDefault="001334A7" w:rsidP="00B42B3A">
      <w:pPr>
        <w:pStyle w:val="NoSpacing"/>
        <w:jc w:val="both"/>
      </w:pPr>
    </w:p>
    <w:p w14:paraId="2F11BA6A" w14:textId="77777777" w:rsidR="00B73DFB" w:rsidRDefault="00B73DFB" w:rsidP="00494F8F">
      <w:pPr>
        <w:pStyle w:val="NoSpacing"/>
        <w:tabs>
          <w:tab w:val="left" w:pos="6840"/>
        </w:tabs>
        <w:jc w:val="both"/>
      </w:pPr>
    </w:p>
    <w:p w14:paraId="5D622B0D" w14:textId="77777777" w:rsidR="00B73DFB" w:rsidRDefault="00B73DFB" w:rsidP="00B42B3A">
      <w:pPr>
        <w:pStyle w:val="NoSpacing"/>
        <w:jc w:val="both"/>
      </w:pPr>
    </w:p>
    <w:p w14:paraId="7673CEB6" w14:textId="77777777" w:rsidR="00184A6F" w:rsidRDefault="00184A6F" w:rsidP="00B42B3A">
      <w:pPr>
        <w:pStyle w:val="NoSpacing"/>
        <w:jc w:val="both"/>
      </w:pPr>
    </w:p>
    <w:p w14:paraId="18C98D7C" w14:textId="77777777" w:rsidR="00184A6F" w:rsidRDefault="00184A6F" w:rsidP="00184A6F">
      <w:pPr>
        <w:pStyle w:val="Heading2"/>
        <w:rPr>
          <w:rFonts w:asciiTheme="minorHAnsi" w:hAnsiTheme="minorHAnsi" w:cstheme="minorHAnsi"/>
        </w:rPr>
      </w:pPr>
      <w:bookmarkStart w:id="1" w:name="_Toc202428795"/>
      <w:r w:rsidRPr="00DA5B55">
        <w:rPr>
          <w:rFonts w:asciiTheme="minorHAnsi" w:hAnsiTheme="minorHAnsi" w:cstheme="minorHAnsi"/>
        </w:rPr>
        <w:t>Executive Summary</w:t>
      </w:r>
      <w:bookmarkEnd w:id="1"/>
    </w:p>
    <w:p w14:paraId="3876FCB1" w14:textId="77777777" w:rsidR="004E67BF" w:rsidRPr="004E67BF" w:rsidRDefault="004E67BF" w:rsidP="004E67BF">
      <w:pPr>
        <w:rPr>
          <w:lang w:val="en-US"/>
        </w:rPr>
      </w:pPr>
    </w:p>
    <w:tbl>
      <w:tblPr>
        <w:tblStyle w:val="TableGrid"/>
        <w:tblW w:w="9180" w:type="dxa"/>
        <w:tblInd w:w="-9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180"/>
      </w:tblGrid>
      <w:tr w:rsidR="00A362BE" w:rsidRPr="00DA5B55" w14:paraId="2AACE7F0" w14:textId="77777777" w:rsidTr="00DC59D1">
        <w:tc>
          <w:tcPr>
            <w:tcW w:w="918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7459502" w14:textId="77777777" w:rsidR="00184A6F" w:rsidRPr="00DA5B55" w:rsidRDefault="00184A6F" w:rsidP="00755897">
            <w:pPr>
              <w:pStyle w:val="NoSpacing"/>
              <w:jc w:val="both"/>
              <w:rPr>
                <w:i/>
                <w:color w:val="2F5496" w:themeColor="accent5" w:themeShade="BF"/>
                <w:sz w:val="22"/>
                <w:szCs w:val="22"/>
              </w:rPr>
            </w:pPr>
            <w:r w:rsidRPr="00DA5B55">
              <w:rPr>
                <w:i/>
                <w:color w:val="2F5496" w:themeColor="accent5" w:themeShade="BF"/>
                <w:sz w:val="22"/>
                <w:szCs w:val="22"/>
              </w:rPr>
              <w:t xml:space="preserve">Please provide a concise summary of the contents of this Project Plan. </w:t>
            </w:r>
          </w:p>
          <w:p w14:paraId="137221BB" w14:textId="77777777" w:rsidR="00184A6F" w:rsidRPr="00DA5B55" w:rsidRDefault="00184A6F" w:rsidP="00755897">
            <w:pPr>
              <w:pStyle w:val="NoSpacing"/>
              <w:numPr>
                <w:ilvl w:val="0"/>
                <w:numId w:val="5"/>
              </w:numPr>
              <w:jc w:val="both"/>
              <w:rPr>
                <w:rFonts w:asciiTheme="minorHAnsi" w:hAnsiTheme="minorHAnsi" w:cstheme="minorHAnsi"/>
                <w:i/>
                <w:color w:val="2F5496" w:themeColor="accent5" w:themeShade="BF"/>
                <w:sz w:val="22"/>
                <w:szCs w:val="22"/>
              </w:rPr>
            </w:pPr>
            <w:r w:rsidRPr="00DA5B55">
              <w:rPr>
                <w:i/>
                <w:color w:val="2F5496" w:themeColor="accent5" w:themeShade="BF"/>
                <w:sz w:val="22"/>
                <w:szCs w:val="22"/>
              </w:rPr>
              <w:t>This section should not introduce any new information that is not covered elsewhere in the document.</w:t>
            </w:r>
          </w:p>
          <w:p w14:paraId="1C84B8A9" w14:textId="49C4F66F" w:rsidR="00184A6F" w:rsidRPr="00DA5B55" w:rsidRDefault="00184A6F" w:rsidP="00755897">
            <w:pPr>
              <w:pStyle w:val="NoSpacing"/>
              <w:numPr>
                <w:ilvl w:val="0"/>
                <w:numId w:val="5"/>
              </w:numPr>
              <w:jc w:val="both"/>
              <w:rPr>
                <w:rFonts w:asciiTheme="minorHAnsi" w:hAnsiTheme="minorHAnsi" w:cstheme="minorHAnsi"/>
                <w:i/>
                <w:color w:val="2F5496" w:themeColor="accent5" w:themeShade="BF"/>
                <w:sz w:val="22"/>
                <w:szCs w:val="22"/>
              </w:rPr>
            </w:pPr>
            <w:r w:rsidRPr="009B113A">
              <w:rPr>
                <w:i/>
                <w:color w:val="2F5496" w:themeColor="accent5" w:themeShade="BF"/>
                <w:sz w:val="22"/>
                <w:szCs w:val="22"/>
              </w:rPr>
              <w:t>1</w:t>
            </w:r>
            <w:r w:rsidR="00B05AFC" w:rsidRPr="009B113A">
              <w:rPr>
                <w:i/>
                <w:color w:val="2F5496" w:themeColor="accent5" w:themeShade="BF"/>
                <w:sz w:val="22"/>
                <w:szCs w:val="22"/>
              </w:rPr>
              <w:t>0</w:t>
            </w:r>
            <w:r w:rsidRPr="009B113A">
              <w:rPr>
                <w:i/>
                <w:color w:val="2F5496" w:themeColor="accent5" w:themeShade="BF"/>
                <w:sz w:val="22"/>
                <w:szCs w:val="22"/>
              </w:rPr>
              <w:t>00 words max.</w:t>
            </w:r>
          </w:p>
        </w:tc>
      </w:tr>
    </w:tbl>
    <w:p w14:paraId="3E33CD19" w14:textId="77777777" w:rsidR="00184A6F" w:rsidRDefault="00184A6F" w:rsidP="00B42B3A">
      <w:pPr>
        <w:pStyle w:val="NoSpacing"/>
        <w:jc w:val="both"/>
      </w:pPr>
    </w:p>
    <w:p w14:paraId="1A314059" w14:textId="77777777" w:rsidR="00184A6F" w:rsidRDefault="00184A6F" w:rsidP="00B42B3A">
      <w:pPr>
        <w:pStyle w:val="NoSpacing"/>
        <w:jc w:val="both"/>
      </w:pPr>
    </w:p>
    <w:p w14:paraId="7DBFDD6B" w14:textId="77777777" w:rsidR="00184A6F" w:rsidRDefault="00184A6F" w:rsidP="00B42B3A">
      <w:pPr>
        <w:pStyle w:val="NoSpacing"/>
        <w:jc w:val="both"/>
      </w:pPr>
    </w:p>
    <w:p w14:paraId="6F8A1F55" w14:textId="77777777" w:rsidR="00184A6F" w:rsidRPr="00DA5B55" w:rsidRDefault="00184A6F" w:rsidP="00B42B3A">
      <w:pPr>
        <w:pStyle w:val="NoSpacing"/>
        <w:jc w:val="both"/>
      </w:pPr>
    </w:p>
    <w:p w14:paraId="161B0B3B" w14:textId="77777777" w:rsidR="008B6A19" w:rsidRPr="00DA5B55" w:rsidRDefault="000F1190" w:rsidP="00B42B3A">
      <w:pPr>
        <w:pStyle w:val="Heading2"/>
        <w:pageBreakBefore/>
        <w:rPr>
          <w:rFonts w:asciiTheme="minorHAnsi" w:hAnsiTheme="minorHAnsi" w:cstheme="minorHAnsi"/>
        </w:rPr>
      </w:pPr>
      <w:bookmarkStart w:id="2" w:name="_Toc202428796"/>
      <w:r w:rsidRPr="00DA5B55">
        <w:rPr>
          <w:rFonts w:asciiTheme="minorHAnsi" w:hAnsiTheme="minorHAnsi" w:cstheme="minorHAnsi"/>
        </w:rPr>
        <w:lastRenderedPageBreak/>
        <w:t>Project design and implementation</w:t>
      </w:r>
      <w:bookmarkEnd w:id="2"/>
    </w:p>
    <w:p w14:paraId="04357598" w14:textId="77777777" w:rsidR="0057787A" w:rsidRPr="00DA5B55" w:rsidRDefault="0057787A" w:rsidP="00B42B3A">
      <w:pPr>
        <w:pStyle w:val="NoSpacing"/>
        <w:jc w:val="both"/>
      </w:pPr>
    </w:p>
    <w:p w14:paraId="161B0B3C" w14:textId="74F7EA0D" w:rsidR="00C34A29" w:rsidRPr="00DA5B55" w:rsidRDefault="00C34A29" w:rsidP="00B42B3A">
      <w:pPr>
        <w:pStyle w:val="Heading3"/>
        <w:numPr>
          <w:ilvl w:val="0"/>
          <w:numId w:val="4"/>
        </w:numPr>
        <w:jc w:val="both"/>
        <w:rPr>
          <w:rFonts w:asciiTheme="minorHAnsi" w:hAnsiTheme="minorHAnsi" w:cstheme="minorHAnsi"/>
          <w:b/>
          <w:bCs/>
          <w:sz w:val="22"/>
          <w:szCs w:val="22"/>
        </w:rPr>
      </w:pPr>
      <w:bookmarkStart w:id="3" w:name="_Toc202428797"/>
      <w:r w:rsidRPr="00DA5B55">
        <w:rPr>
          <w:rFonts w:asciiTheme="minorHAnsi" w:hAnsiTheme="minorHAnsi" w:cstheme="minorHAnsi"/>
          <w:b/>
          <w:bCs/>
          <w:sz w:val="22"/>
          <w:szCs w:val="22"/>
        </w:rPr>
        <w:t>Project Rationale</w:t>
      </w:r>
      <w:bookmarkEnd w:id="3"/>
    </w:p>
    <w:tbl>
      <w:tblPr>
        <w:tblStyle w:val="TableGrid"/>
        <w:tblW w:w="906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67"/>
      </w:tblGrid>
      <w:tr w:rsidR="00B912E4" w:rsidRPr="00DA5B55" w14:paraId="6CD56C7F" w14:textId="77777777" w:rsidTr="00BB014B">
        <w:trPr>
          <w:trHeight w:val="1144"/>
        </w:trPr>
        <w:tc>
          <w:tcPr>
            <w:tcW w:w="9067"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3387798A" w14:textId="360E6E35" w:rsidR="0039033C" w:rsidRPr="00DA5B55" w:rsidRDefault="0039033C" w:rsidP="00B42B3A">
            <w:pPr>
              <w:pStyle w:val="NoSpacing"/>
              <w:jc w:val="both"/>
              <w:rPr>
                <w:i/>
                <w:color w:val="2F5496" w:themeColor="accent5" w:themeShade="BF"/>
                <w:sz w:val="22"/>
                <w:szCs w:val="22"/>
              </w:rPr>
            </w:pPr>
            <w:r w:rsidRPr="00DA5B55">
              <w:rPr>
                <w:i/>
                <w:color w:val="2F5496" w:themeColor="accent5" w:themeShade="BF"/>
                <w:sz w:val="22"/>
                <w:szCs w:val="22"/>
              </w:rPr>
              <w:t xml:space="preserve">Please provide a concise summary of the rationale for the Project. </w:t>
            </w:r>
          </w:p>
          <w:p w14:paraId="0FBA4E44" w14:textId="66E2B6AF" w:rsidR="00B912E4" w:rsidRPr="00DA5B55" w:rsidRDefault="00B912E4" w:rsidP="006604AA">
            <w:pPr>
              <w:pStyle w:val="NoSpacing"/>
              <w:numPr>
                <w:ilvl w:val="0"/>
                <w:numId w:val="5"/>
              </w:numPr>
              <w:jc w:val="both"/>
              <w:rPr>
                <w:i/>
                <w:color w:val="2F5496" w:themeColor="accent5" w:themeShade="BF"/>
                <w:sz w:val="22"/>
                <w:szCs w:val="22"/>
              </w:rPr>
            </w:pPr>
            <w:r w:rsidRPr="00DA5B55">
              <w:rPr>
                <w:i/>
                <w:color w:val="2F5496" w:themeColor="accent5" w:themeShade="BF"/>
                <w:sz w:val="22"/>
                <w:szCs w:val="22"/>
              </w:rPr>
              <w:t xml:space="preserve">This section should explain how the </w:t>
            </w:r>
            <w:r w:rsidR="00E148DB">
              <w:rPr>
                <w:i/>
                <w:color w:val="2F5496" w:themeColor="accent5" w:themeShade="BF"/>
                <w:sz w:val="22"/>
                <w:szCs w:val="22"/>
              </w:rPr>
              <w:t>P</w:t>
            </w:r>
            <w:r w:rsidRPr="00DA5B55">
              <w:rPr>
                <w:i/>
                <w:color w:val="2F5496" w:themeColor="accent5" w:themeShade="BF"/>
                <w:sz w:val="22"/>
                <w:szCs w:val="22"/>
              </w:rPr>
              <w:t>roject corresponds to the identified need (specifically referencing</w:t>
            </w:r>
            <w:r w:rsidR="3AFEC9D7" w:rsidRPr="00DA5B55">
              <w:rPr>
                <w:i/>
                <w:iCs/>
                <w:color w:val="2F5496" w:themeColor="accent5" w:themeShade="BF"/>
                <w:sz w:val="22"/>
                <w:szCs w:val="22"/>
              </w:rPr>
              <w:t xml:space="preserve"> </w:t>
            </w:r>
            <w:r w:rsidR="3AFEC9D7" w:rsidRPr="00DA5B55">
              <w:rPr>
                <w:i/>
                <w:color w:val="2F5496" w:themeColor="accent5" w:themeShade="BF"/>
                <w:sz w:val="22"/>
                <w:szCs w:val="22"/>
              </w:rPr>
              <w:t>the</w:t>
            </w:r>
            <w:r w:rsidRPr="00DA5B55">
              <w:rPr>
                <w:i/>
                <w:color w:val="2F5496" w:themeColor="accent5" w:themeShade="BF"/>
                <w:sz w:val="22"/>
                <w:szCs w:val="22"/>
              </w:rPr>
              <w:t xml:space="preserve"> Call for Proposals). </w:t>
            </w:r>
          </w:p>
          <w:p w14:paraId="64F6D850" w14:textId="10F61DBD" w:rsidR="00B912E4" w:rsidRPr="007E2999" w:rsidRDefault="00E066A5" w:rsidP="005E7565">
            <w:pPr>
              <w:pStyle w:val="NoSpacing"/>
              <w:numPr>
                <w:ilvl w:val="0"/>
                <w:numId w:val="5"/>
              </w:numPr>
              <w:jc w:val="both"/>
              <w:rPr>
                <w:b/>
                <w:bCs/>
                <w:i/>
                <w:color w:val="2F5496" w:themeColor="accent5" w:themeShade="BF"/>
                <w:sz w:val="22"/>
                <w:szCs w:val="22"/>
              </w:rPr>
            </w:pPr>
            <w:r>
              <w:rPr>
                <w:b/>
                <w:bCs/>
                <w:i/>
                <w:color w:val="2F5496" w:themeColor="accent5" w:themeShade="BF"/>
                <w:sz w:val="22"/>
                <w:szCs w:val="22"/>
              </w:rPr>
              <w:t>7</w:t>
            </w:r>
            <w:r w:rsidRPr="00E066A5">
              <w:rPr>
                <w:b/>
                <w:bCs/>
                <w:i/>
                <w:color w:val="2F5496" w:themeColor="accent5" w:themeShade="BF"/>
                <w:sz w:val="22"/>
                <w:szCs w:val="22"/>
              </w:rPr>
              <w:t>50</w:t>
            </w:r>
            <w:r w:rsidRPr="007E2999">
              <w:rPr>
                <w:b/>
                <w:bCs/>
                <w:i/>
                <w:color w:val="2F5496" w:themeColor="accent5" w:themeShade="BF"/>
                <w:sz w:val="22"/>
                <w:szCs w:val="22"/>
              </w:rPr>
              <w:t xml:space="preserve"> </w:t>
            </w:r>
            <w:r w:rsidR="00B912E4" w:rsidRPr="007E2999">
              <w:rPr>
                <w:b/>
                <w:bCs/>
                <w:i/>
                <w:color w:val="2F5496" w:themeColor="accent5" w:themeShade="BF"/>
                <w:sz w:val="22"/>
                <w:szCs w:val="22"/>
              </w:rPr>
              <w:t xml:space="preserve">words max. </w:t>
            </w:r>
            <w:r w:rsidR="00763DBA" w:rsidRPr="007E2999">
              <w:rPr>
                <w:b/>
                <w:bCs/>
                <w:i/>
                <w:color w:val="2F5496" w:themeColor="accent5" w:themeShade="BF"/>
                <w:sz w:val="22"/>
                <w:szCs w:val="22"/>
              </w:rPr>
              <w:t>(including all sub-sections)</w:t>
            </w:r>
          </w:p>
        </w:tc>
      </w:tr>
    </w:tbl>
    <w:p w14:paraId="1230DA48" w14:textId="518E0573" w:rsidR="005B4946" w:rsidRPr="00DA5B55" w:rsidRDefault="005B4946" w:rsidP="00B42B3A">
      <w:pPr>
        <w:pStyle w:val="NoSpacing"/>
        <w:jc w:val="both"/>
      </w:pPr>
    </w:p>
    <w:tbl>
      <w:tblPr>
        <w:tblStyle w:val="TableGrid"/>
        <w:tblW w:w="90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67"/>
      </w:tblGrid>
      <w:tr w:rsidR="00BB014B" w:rsidRPr="00DA5B55" w14:paraId="31B2615D" w14:textId="77777777" w:rsidTr="1128C0F7">
        <w:tc>
          <w:tcPr>
            <w:tcW w:w="9067" w:type="dxa"/>
            <w:shd w:val="clear" w:color="auto" w:fill="FFCCCC"/>
          </w:tcPr>
          <w:p w14:paraId="4E4B16B1" w14:textId="2203942D" w:rsidR="00BB014B" w:rsidRPr="00DA5B55" w:rsidRDefault="00BB014B" w:rsidP="00B42B3A">
            <w:pPr>
              <w:pStyle w:val="CommentText"/>
              <w:ind w:left="708"/>
              <w:jc w:val="both"/>
              <w:rPr>
                <w:rFonts w:asciiTheme="minorHAnsi" w:hAnsiTheme="minorHAnsi" w:cstheme="minorBidi"/>
                <w:caps/>
                <w:color w:val="810000"/>
                <w:spacing w:val="10"/>
                <w:sz w:val="22"/>
                <w:szCs w:val="22"/>
                <w:lang w:val="en-US"/>
              </w:rPr>
            </w:pPr>
            <w:r w:rsidRPr="00DA5B55">
              <w:rPr>
                <w:rFonts w:asciiTheme="minorHAnsi" w:hAnsiTheme="minorHAnsi" w:cstheme="minorBidi"/>
                <w:caps/>
                <w:color w:val="810000"/>
                <w:spacing w:val="10"/>
                <w:sz w:val="22"/>
                <w:szCs w:val="22"/>
                <w:lang w:val="en-US"/>
              </w:rPr>
              <w:t xml:space="preserve">1.1 Unitaid </w:t>
            </w:r>
            <w:r w:rsidR="117AE260" w:rsidRPr="00DA5B55">
              <w:rPr>
                <w:rFonts w:asciiTheme="minorHAnsi" w:hAnsiTheme="minorHAnsi" w:cstheme="minorBidi"/>
                <w:caps/>
                <w:color w:val="810000"/>
                <w:spacing w:val="10"/>
                <w:sz w:val="22"/>
                <w:szCs w:val="22"/>
                <w:lang w:val="en-US"/>
              </w:rPr>
              <w:t>CALL FOR PROPOSALS OBJECTIVE</w:t>
            </w:r>
          </w:p>
        </w:tc>
      </w:tr>
      <w:tr w:rsidR="00BB014B" w:rsidRPr="00DA5B55" w14:paraId="0110D471" w14:textId="77777777" w:rsidTr="1128C0F7">
        <w:trPr>
          <w:trHeight w:val="702"/>
        </w:trPr>
        <w:tc>
          <w:tcPr>
            <w:tcW w:w="9067" w:type="dxa"/>
            <w:shd w:val="clear" w:color="auto" w:fill="BFBFBF" w:themeFill="background1" w:themeFillShade="BF"/>
          </w:tcPr>
          <w:p w14:paraId="234DF731" w14:textId="77777777" w:rsidR="00BB014B" w:rsidRPr="00DA5B55" w:rsidRDefault="00BB014B" w:rsidP="00B42B3A">
            <w:pPr>
              <w:pStyle w:val="NoSpacing"/>
              <w:jc w:val="both"/>
              <w:rPr>
                <w:i/>
                <w:iCs/>
                <w:color w:val="2F5496" w:themeColor="accent5" w:themeShade="BF"/>
                <w:sz w:val="22"/>
                <w:szCs w:val="22"/>
              </w:rPr>
            </w:pPr>
            <w:r w:rsidRPr="00DA5B55">
              <w:rPr>
                <w:i/>
                <w:iCs/>
                <w:color w:val="2F5496" w:themeColor="accent5" w:themeShade="BF"/>
                <w:sz w:val="22"/>
                <w:szCs w:val="22"/>
              </w:rPr>
              <w:t xml:space="preserve">Please retain the text box summary (prepopulated content </w:t>
            </w:r>
            <w:proofErr w:type="gramStart"/>
            <w:r w:rsidRPr="00DA5B55">
              <w:rPr>
                <w:i/>
                <w:iCs/>
                <w:color w:val="2F5496" w:themeColor="accent5" w:themeShade="BF"/>
                <w:sz w:val="22"/>
                <w:szCs w:val="22"/>
              </w:rPr>
              <w:t>pasted</w:t>
            </w:r>
            <w:proofErr w:type="gramEnd"/>
            <w:r w:rsidRPr="00DA5B55">
              <w:rPr>
                <w:i/>
                <w:iCs/>
                <w:color w:val="2F5496" w:themeColor="accent5" w:themeShade="BF"/>
                <w:sz w:val="22"/>
                <w:szCs w:val="22"/>
              </w:rPr>
              <w:t xml:space="preserve"> below) of the relevant areas of work in the call for proposals, for reference.</w:t>
            </w:r>
          </w:p>
        </w:tc>
      </w:tr>
      <w:tr w:rsidR="005350DF" w:rsidRPr="00DA5B55" w14:paraId="58AD3199" w14:textId="77777777" w:rsidTr="1128C0F7">
        <w:trPr>
          <w:trHeight w:val="755"/>
        </w:trPr>
        <w:tc>
          <w:tcPr>
            <w:tcW w:w="9067" w:type="dxa"/>
            <w:shd w:val="clear" w:color="auto" w:fill="FFCCCC"/>
          </w:tcPr>
          <w:p w14:paraId="409CC137" w14:textId="6F7595D5" w:rsidR="005350DF" w:rsidRPr="00DA5B55" w:rsidRDefault="000E66A1" w:rsidP="00A96BDF">
            <w:pPr>
              <w:pStyle w:val="NoSpacing"/>
              <w:jc w:val="both"/>
              <w:rPr>
                <w:sz w:val="22"/>
                <w:szCs w:val="22"/>
              </w:rPr>
            </w:pPr>
            <w:proofErr w:type="spellStart"/>
            <w:r w:rsidRPr="1128C0F7">
              <w:rPr>
                <w:sz w:val="22"/>
                <w:szCs w:val="22"/>
              </w:rPr>
              <w:t>Unitaid’s</w:t>
            </w:r>
            <w:proofErr w:type="spellEnd"/>
            <w:r w:rsidRPr="1128C0F7">
              <w:rPr>
                <w:sz w:val="22"/>
                <w:szCs w:val="22"/>
              </w:rPr>
              <w:t xml:space="preserve"> </w:t>
            </w:r>
            <w:r w:rsidRPr="1128C0F7">
              <w:rPr>
                <w:rFonts w:asciiTheme="minorHAnsi" w:hAnsiTheme="minorHAnsi" w:cstheme="minorBidi"/>
                <w:sz w:val="22"/>
                <w:szCs w:val="22"/>
              </w:rPr>
              <w:t xml:space="preserve">Call for Proposals “Cost-effective and high impact rollout of </w:t>
            </w:r>
            <w:proofErr w:type="spellStart"/>
            <w:r w:rsidRPr="1128C0F7">
              <w:rPr>
                <w:rFonts w:asciiTheme="minorHAnsi" w:hAnsiTheme="minorHAnsi" w:cstheme="minorBidi"/>
                <w:sz w:val="22"/>
                <w:szCs w:val="22"/>
              </w:rPr>
              <w:t>lenacapavir</w:t>
            </w:r>
            <w:proofErr w:type="spellEnd"/>
            <w:r w:rsidRPr="1128C0F7">
              <w:rPr>
                <w:rFonts w:asciiTheme="minorHAnsi" w:hAnsiTheme="minorHAnsi" w:cstheme="minorBidi"/>
                <w:sz w:val="22"/>
                <w:szCs w:val="22"/>
              </w:rPr>
              <w:t xml:space="preserve"> for HIV prevention” is seeking to support implementation projects in sub-Saharan African countries for cost-effective, impactful </w:t>
            </w:r>
            <w:r w:rsidR="0008351C" w:rsidRPr="1128C0F7">
              <w:rPr>
                <w:rFonts w:asciiTheme="minorHAnsi" w:hAnsiTheme="minorHAnsi" w:cstheme="minorBidi"/>
                <w:b/>
                <w:bCs/>
                <w:sz w:val="22"/>
                <w:szCs w:val="22"/>
              </w:rPr>
              <w:t xml:space="preserve">integration of </w:t>
            </w:r>
            <w:proofErr w:type="spellStart"/>
            <w:r w:rsidRPr="1128C0F7">
              <w:rPr>
                <w:rFonts w:asciiTheme="minorHAnsi" w:hAnsiTheme="minorHAnsi" w:cstheme="minorBidi"/>
                <w:b/>
                <w:bCs/>
                <w:sz w:val="22"/>
                <w:szCs w:val="22"/>
              </w:rPr>
              <w:t>lenacapavir</w:t>
            </w:r>
            <w:proofErr w:type="spellEnd"/>
            <w:r w:rsidR="0008351C" w:rsidRPr="1128C0F7">
              <w:rPr>
                <w:rFonts w:asciiTheme="minorHAnsi" w:hAnsiTheme="minorHAnsi" w:cstheme="minorBidi"/>
                <w:b/>
                <w:bCs/>
                <w:sz w:val="22"/>
                <w:szCs w:val="22"/>
              </w:rPr>
              <w:t xml:space="preserve"> </w:t>
            </w:r>
            <w:r w:rsidR="004D6322" w:rsidRPr="1128C0F7">
              <w:rPr>
                <w:rFonts w:asciiTheme="minorHAnsi" w:hAnsiTheme="minorHAnsi" w:cstheme="minorBidi"/>
                <w:b/>
                <w:bCs/>
                <w:sz w:val="22"/>
                <w:szCs w:val="22"/>
              </w:rPr>
              <w:t>in HIV prevention for underserved populations</w:t>
            </w:r>
            <w:r w:rsidRPr="1128C0F7">
              <w:rPr>
                <w:rFonts w:asciiTheme="minorHAnsi" w:hAnsiTheme="minorHAnsi" w:cstheme="minorBidi"/>
                <w:sz w:val="22"/>
                <w:szCs w:val="22"/>
              </w:rPr>
              <w:t xml:space="preserve">. Proposals should aim to implement approaches </w:t>
            </w:r>
            <w:r w:rsidR="00297A3E" w:rsidRPr="1128C0F7">
              <w:rPr>
                <w:rFonts w:asciiTheme="minorHAnsi" w:hAnsiTheme="minorHAnsi" w:cstheme="minorBidi"/>
                <w:sz w:val="22"/>
                <w:szCs w:val="22"/>
              </w:rPr>
              <w:t xml:space="preserve">that </w:t>
            </w:r>
            <w:r w:rsidR="40952855" w:rsidRPr="1128C0F7">
              <w:rPr>
                <w:rFonts w:asciiTheme="minorHAnsi" w:hAnsiTheme="minorHAnsi" w:cstheme="minorBidi"/>
                <w:sz w:val="22"/>
                <w:szCs w:val="22"/>
              </w:rPr>
              <w:t>can</w:t>
            </w:r>
            <w:r w:rsidRPr="1128C0F7">
              <w:rPr>
                <w:rFonts w:asciiTheme="minorHAnsi" w:hAnsiTheme="minorHAnsi" w:cstheme="minorBidi"/>
                <w:sz w:val="22"/>
                <w:szCs w:val="22"/>
              </w:rPr>
              <w:t xml:space="preserve"> reach </w:t>
            </w:r>
            <w:proofErr w:type="gramStart"/>
            <w:r w:rsidRPr="1128C0F7">
              <w:rPr>
                <w:rFonts w:asciiTheme="minorHAnsi" w:hAnsiTheme="minorHAnsi" w:cstheme="minorBidi"/>
                <w:sz w:val="22"/>
                <w:szCs w:val="22"/>
              </w:rPr>
              <w:t>sufficient numbers of</w:t>
            </w:r>
            <w:proofErr w:type="gramEnd"/>
            <w:r w:rsidRPr="1128C0F7">
              <w:rPr>
                <w:rFonts w:asciiTheme="minorHAnsi" w:hAnsiTheme="minorHAnsi" w:cstheme="minorBidi"/>
                <w:sz w:val="22"/>
                <w:szCs w:val="22"/>
              </w:rPr>
              <w:t xml:space="preserve"> people at high risk of HIV infection in high-burden geographies, and that can be scalable to break major cycles of transmission and achieve epidemic impact. Such proposed implementation projects must complement the national rollout of </w:t>
            </w:r>
            <w:proofErr w:type="spellStart"/>
            <w:r w:rsidRPr="1128C0F7">
              <w:rPr>
                <w:rFonts w:asciiTheme="minorHAnsi" w:hAnsiTheme="minorHAnsi" w:cstheme="minorBidi"/>
                <w:sz w:val="22"/>
                <w:szCs w:val="22"/>
              </w:rPr>
              <w:t>lenacapavir</w:t>
            </w:r>
            <w:proofErr w:type="spellEnd"/>
            <w:r w:rsidRPr="1128C0F7">
              <w:rPr>
                <w:rFonts w:asciiTheme="minorHAnsi" w:hAnsiTheme="minorHAnsi" w:cstheme="minorBidi"/>
                <w:sz w:val="22"/>
                <w:szCs w:val="22"/>
              </w:rPr>
              <w:t xml:space="preserve">, reaching populations that face barriers to accessing available services for HIV prevention. They must be designed to document and establish cost-effectiveness and health impact metrics </w:t>
            </w:r>
            <w:r w:rsidR="001A4299" w:rsidRPr="1128C0F7">
              <w:rPr>
                <w:rFonts w:asciiTheme="minorHAnsi" w:hAnsiTheme="minorHAnsi" w:cstheme="minorBidi"/>
                <w:sz w:val="22"/>
                <w:szCs w:val="22"/>
              </w:rPr>
              <w:t xml:space="preserve">for target (sub)population(s) </w:t>
            </w:r>
            <w:r w:rsidRPr="1128C0F7">
              <w:rPr>
                <w:rFonts w:asciiTheme="minorHAnsi" w:hAnsiTheme="minorHAnsi" w:cstheme="minorBidi"/>
                <w:sz w:val="22"/>
                <w:szCs w:val="22"/>
              </w:rPr>
              <w:t>compared to the existing HIV prevention services.</w:t>
            </w:r>
            <w:r w:rsidR="005F5D10" w:rsidRPr="1128C0F7">
              <w:rPr>
                <w:rFonts w:asciiTheme="minorHAnsi" w:hAnsiTheme="minorHAnsi" w:cstheme="minorBidi"/>
                <w:sz w:val="22"/>
                <w:szCs w:val="22"/>
              </w:rPr>
              <w:t xml:space="preserve"> They must </w:t>
            </w:r>
            <w:r w:rsidR="003F52A0" w:rsidRPr="1128C0F7">
              <w:rPr>
                <w:rFonts w:asciiTheme="minorHAnsi" w:hAnsiTheme="minorHAnsi" w:cstheme="minorBidi"/>
                <w:sz w:val="22"/>
                <w:szCs w:val="22"/>
              </w:rPr>
              <w:t>ensure</w:t>
            </w:r>
            <w:r w:rsidRPr="1128C0F7">
              <w:rPr>
                <w:rFonts w:asciiTheme="minorHAnsi" w:hAnsiTheme="minorHAnsi" w:cstheme="minorBidi"/>
                <w:sz w:val="22"/>
                <w:szCs w:val="22"/>
              </w:rPr>
              <w:t xml:space="preserve"> meaningful and active collaboration with affected communities during program design and implementation, especially regarding treatment literacy and demand generation.</w:t>
            </w:r>
            <w:r w:rsidRPr="1128C0F7">
              <w:rPr>
                <w:rFonts w:asciiTheme="minorHAnsi" w:hAnsiTheme="minorHAnsi" w:cstheme="minorBidi"/>
                <w:b/>
                <w:bCs/>
                <w:sz w:val="22"/>
                <w:szCs w:val="22"/>
              </w:rPr>
              <w:t xml:space="preserve"> </w:t>
            </w:r>
            <w:r w:rsidR="41E6B974" w:rsidRPr="1128C0F7">
              <w:rPr>
                <w:rFonts w:asciiTheme="minorHAnsi" w:hAnsiTheme="minorHAnsi" w:cstheme="minorBidi"/>
                <w:b/>
                <w:bCs/>
                <w:sz w:val="22"/>
                <w:szCs w:val="22"/>
              </w:rPr>
              <w:t>Please refer to the full call text for more information.</w:t>
            </w:r>
          </w:p>
        </w:tc>
      </w:tr>
    </w:tbl>
    <w:p w14:paraId="4F997C87" w14:textId="77777777" w:rsidR="00BB014B" w:rsidRDefault="00BB014B" w:rsidP="00015F4C">
      <w:pPr>
        <w:pStyle w:val="NoSpacing"/>
      </w:pPr>
    </w:p>
    <w:p w14:paraId="6B082DC2" w14:textId="77777777" w:rsidR="009A6993" w:rsidRPr="00DA5B55" w:rsidRDefault="009A6993" w:rsidP="00015F4C">
      <w:pPr>
        <w:pStyle w:val="NoSpacing"/>
      </w:pPr>
    </w:p>
    <w:tbl>
      <w:tblPr>
        <w:tblStyle w:val="TableGrid"/>
        <w:tblW w:w="90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67"/>
      </w:tblGrid>
      <w:tr w:rsidR="00BB014B" w:rsidRPr="00DA5B55" w14:paraId="42FD449D" w14:textId="77777777" w:rsidTr="00184A6F">
        <w:tc>
          <w:tcPr>
            <w:tcW w:w="9067" w:type="dxa"/>
            <w:shd w:val="clear" w:color="auto" w:fill="FFCCCC"/>
          </w:tcPr>
          <w:p w14:paraId="0627E15C" w14:textId="77777777" w:rsidR="00BB014B" w:rsidRPr="00DA5B55" w:rsidRDefault="00BB014B" w:rsidP="00B42B3A">
            <w:pPr>
              <w:pStyle w:val="CommentText"/>
              <w:ind w:left="708"/>
              <w:jc w:val="both"/>
              <w:rPr>
                <w:rFonts w:asciiTheme="minorHAnsi" w:hAnsiTheme="minorHAnsi" w:cstheme="minorHAnsi"/>
                <w:caps/>
                <w:color w:val="810000"/>
                <w:spacing w:val="10"/>
                <w:sz w:val="22"/>
                <w:szCs w:val="22"/>
                <w:lang w:val="en-US"/>
              </w:rPr>
            </w:pPr>
            <w:r w:rsidRPr="00DA5B55">
              <w:rPr>
                <w:rFonts w:asciiTheme="minorHAnsi" w:hAnsiTheme="minorHAnsi" w:cstheme="minorHAnsi"/>
                <w:caps/>
                <w:color w:val="810000"/>
                <w:spacing w:val="10"/>
                <w:sz w:val="22"/>
                <w:szCs w:val="22"/>
                <w:lang w:val="en-US"/>
              </w:rPr>
              <w:t>1.2 project-specific rATIONALE</w:t>
            </w:r>
          </w:p>
        </w:tc>
      </w:tr>
      <w:tr w:rsidR="00BB014B" w:rsidRPr="00DA5B55" w14:paraId="2C54F6D3" w14:textId="77777777" w:rsidTr="00184A6F">
        <w:trPr>
          <w:trHeight w:val="414"/>
        </w:trPr>
        <w:tc>
          <w:tcPr>
            <w:tcW w:w="9067" w:type="dxa"/>
            <w:shd w:val="clear" w:color="auto" w:fill="BFBFBF" w:themeFill="background1" w:themeFillShade="BF"/>
          </w:tcPr>
          <w:p w14:paraId="093E0BBD" w14:textId="0393C613" w:rsidR="00BB014B" w:rsidRPr="00DA5B55" w:rsidRDefault="008154CF" w:rsidP="00B42B3A">
            <w:pPr>
              <w:pStyle w:val="NoSpacing"/>
              <w:jc w:val="both"/>
              <w:rPr>
                <w:i/>
                <w:iCs/>
                <w:color w:val="2F5496" w:themeColor="accent5" w:themeShade="BF"/>
                <w:sz w:val="22"/>
                <w:szCs w:val="22"/>
              </w:rPr>
            </w:pPr>
            <w:r>
              <w:rPr>
                <w:i/>
                <w:iCs/>
                <w:color w:val="2F5496" w:themeColor="accent5" w:themeShade="BF"/>
                <w:sz w:val="22"/>
                <w:szCs w:val="22"/>
                <w:lang w:val="en-GB"/>
              </w:rPr>
              <w:t>P</w:t>
            </w:r>
            <w:r w:rsidR="00BB014B" w:rsidRPr="00DA5B55">
              <w:rPr>
                <w:i/>
                <w:iCs/>
                <w:color w:val="2F5496" w:themeColor="accent5" w:themeShade="BF"/>
                <w:sz w:val="22"/>
                <w:szCs w:val="22"/>
              </w:rPr>
              <w:t>lease clearly articulate the context-specific health challenges your project aims to address</w:t>
            </w:r>
            <w:r>
              <w:rPr>
                <w:i/>
                <w:iCs/>
                <w:color w:val="2F5496" w:themeColor="accent5" w:themeShade="BF"/>
                <w:sz w:val="22"/>
                <w:szCs w:val="22"/>
              </w:rPr>
              <w:t xml:space="preserve"> with a focus on sub-population</w:t>
            </w:r>
            <w:r w:rsidR="005A2607">
              <w:rPr>
                <w:i/>
                <w:iCs/>
                <w:color w:val="2F5496" w:themeColor="accent5" w:themeShade="BF"/>
                <w:sz w:val="22"/>
                <w:szCs w:val="22"/>
              </w:rPr>
              <w:t>(</w:t>
            </w:r>
            <w:r>
              <w:rPr>
                <w:i/>
                <w:iCs/>
                <w:color w:val="2F5496" w:themeColor="accent5" w:themeShade="BF"/>
                <w:sz w:val="22"/>
                <w:szCs w:val="22"/>
              </w:rPr>
              <w:t>s</w:t>
            </w:r>
            <w:r w:rsidR="005A2607">
              <w:rPr>
                <w:i/>
                <w:iCs/>
                <w:color w:val="2F5496" w:themeColor="accent5" w:themeShade="BF"/>
                <w:sz w:val="22"/>
                <w:szCs w:val="22"/>
              </w:rPr>
              <w:t>)</w:t>
            </w:r>
            <w:r>
              <w:rPr>
                <w:i/>
                <w:iCs/>
                <w:color w:val="2F5496" w:themeColor="accent5" w:themeShade="BF"/>
                <w:sz w:val="22"/>
                <w:szCs w:val="22"/>
              </w:rPr>
              <w:t xml:space="preserve"> being targeted</w:t>
            </w:r>
            <w:r w:rsidR="062F05E1" w:rsidRPr="00DA5B55">
              <w:rPr>
                <w:i/>
                <w:iCs/>
                <w:color w:val="2F5496" w:themeColor="accent5" w:themeShade="BF"/>
                <w:sz w:val="22"/>
                <w:szCs w:val="22"/>
              </w:rPr>
              <w:t xml:space="preserve">, </w:t>
            </w:r>
            <w:r w:rsidR="00BB014B" w:rsidRPr="00DA5B55">
              <w:rPr>
                <w:i/>
                <w:iCs/>
                <w:color w:val="2F5496" w:themeColor="accent5" w:themeShade="BF"/>
                <w:sz w:val="22"/>
                <w:szCs w:val="22"/>
              </w:rPr>
              <w:t xml:space="preserve">and how this contributes to the </w:t>
            </w:r>
            <w:r w:rsidR="00BB014B" w:rsidRPr="267616E1">
              <w:rPr>
                <w:i/>
                <w:iCs/>
                <w:color w:val="2F5496" w:themeColor="accent5" w:themeShade="BF"/>
                <w:sz w:val="22"/>
                <w:szCs w:val="22"/>
              </w:rPr>
              <w:t>objective</w:t>
            </w:r>
            <w:r w:rsidR="62FDCF28" w:rsidRPr="267616E1">
              <w:rPr>
                <w:i/>
                <w:iCs/>
                <w:color w:val="2F5496" w:themeColor="accent5" w:themeShade="BF"/>
                <w:sz w:val="22"/>
                <w:szCs w:val="22"/>
              </w:rPr>
              <w:t>s</w:t>
            </w:r>
            <w:r w:rsidR="00BB014B" w:rsidRPr="00DA5B55">
              <w:rPr>
                <w:i/>
                <w:iCs/>
                <w:color w:val="2F5496" w:themeColor="accent5" w:themeShade="BF"/>
                <w:sz w:val="22"/>
                <w:szCs w:val="22"/>
              </w:rPr>
              <w:t xml:space="preserve"> stated in the Call for Proposals</w:t>
            </w:r>
            <w:r w:rsidR="00FD462F">
              <w:rPr>
                <w:i/>
                <w:iCs/>
                <w:color w:val="2F5496" w:themeColor="accent5" w:themeShade="BF"/>
                <w:sz w:val="22"/>
                <w:szCs w:val="22"/>
              </w:rPr>
              <w:t xml:space="preserve"> and The</w:t>
            </w:r>
            <w:r w:rsidR="00FF276C">
              <w:rPr>
                <w:i/>
                <w:iCs/>
                <w:color w:val="2F5496" w:themeColor="accent5" w:themeShade="BF"/>
                <w:sz w:val="22"/>
                <w:szCs w:val="22"/>
              </w:rPr>
              <w:t>o</w:t>
            </w:r>
            <w:r w:rsidR="00FD462F">
              <w:rPr>
                <w:i/>
                <w:iCs/>
                <w:color w:val="2F5496" w:themeColor="accent5" w:themeShade="BF"/>
                <w:sz w:val="22"/>
                <w:szCs w:val="22"/>
              </w:rPr>
              <w:t>ry of change (see below).</w:t>
            </w:r>
          </w:p>
        </w:tc>
      </w:tr>
    </w:tbl>
    <w:p w14:paraId="439984D8" w14:textId="77777777" w:rsidR="00015F4C" w:rsidRDefault="00015F4C" w:rsidP="00015F4C">
      <w:pPr>
        <w:pStyle w:val="NoSpacing"/>
      </w:pPr>
    </w:p>
    <w:p w14:paraId="344087D0" w14:textId="77777777" w:rsidR="00FF276C" w:rsidRDefault="00FF276C" w:rsidP="00015F4C">
      <w:pPr>
        <w:pStyle w:val="NoSpacing"/>
      </w:pPr>
    </w:p>
    <w:p w14:paraId="526A7F5B" w14:textId="77777777" w:rsidR="00184A6F" w:rsidRDefault="00184A6F" w:rsidP="00015F4C">
      <w:pPr>
        <w:pStyle w:val="NoSpacing"/>
      </w:pPr>
    </w:p>
    <w:tbl>
      <w:tblPr>
        <w:tblStyle w:val="TableGrid"/>
        <w:tblW w:w="90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67"/>
      </w:tblGrid>
      <w:tr w:rsidR="00D16931" w:rsidRPr="00DA5B55" w14:paraId="12219EB9" w14:textId="77777777" w:rsidTr="00184A6F">
        <w:trPr>
          <w:trHeight w:val="235"/>
        </w:trPr>
        <w:tc>
          <w:tcPr>
            <w:tcW w:w="9067" w:type="dxa"/>
            <w:shd w:val="clear" w:color="auto" w:fill="FFCCCC"/>
          </w:tcPr>
          <w:p w14:paraId="69FFB723" w14:textId="41DDC34B" w:rsidR="00D16931" w:rsidRPr="00DA5B55" w:rsidRDefault="00D16931" w:rsidP="00887FBE">
            <w:pPr>
              <w:pStyle w:val="CommentText"/>
              <w:ind w:left="708"/>
              <w:jc w:val="both"/>
              <w:rPr>
                <w:rFonts w:asciiTheme="minorHAnsi" w:hAnsiTheme="minorHAnsi" w:cstheme="minorHAnsi"/>
                <w:caps/>
                <w:color w:val="810000"/>
                <w:spacing w:val="10"/>
                <w:sz w:val="22"/>
                <w:szCs w:val="22"/>
                <w:lang w:val="en-US"/>
              </w:rPr>
            </w:pPr>
            <w:r w:rsidRPr="00DA5B55">
              <w:rPr>
                <w:rFonts w:asciiTheme="minorHAnsi" w:hAnsiTheme="minorHAnsi" w:cstheme="minorHAnsi"/>
                <w:caps/>
                <w:color w:val="810000"/>
                <w:spacing w:val="10"/>
                <w:sz w:val="22"/>
                <w:szCs w:val="22"/>
                <w:lang w:val="en-US"/>
              </w:rPr>
              <w:t>1.3 project summary table</w:t>
            </w:r>
          </w:p>
        </w:tc>
      </w:tr>
      <w:tr w:rsidR="00D16931" w:rsidRPr="00DA5B55" w14:paraId="680EDF13" w14:textId="77777777" w:rsidTr="00184A6F">
        <w:trPr>
          <w:trHeight w:val="657"/>
        </w:trPr>
        <w:tc>
          <w:tcPr>
            <w:tcW w:w="9067" w:type="dxa"/>
            <w:shd w:val="clear" w:color="auto" w:fill="BFBFBF" w:themeFill="background1" w:themeFillShade="BF"/>
          </w:tcPr>
          <w:p w14:paraId="47F248E4" w14:textId="77777777" w:rsidR="002774B7" w:rsidRDefault="00D16931" w:rsidP="00F25CB9">
            <w:pPr>
              <w:pStyle w:val="NoSpacing"/>
              <w:rPr>
                <w:i/>
                <w:iCs/>
                <w:color w:val="2F5496" w:themeColor="accent5" w:themeShade="BF"/>
                <w:sz w:val="22"/>
                <w:szCs w:val="22"/>
              </w:rPr>
            </w:pPr>
            <w:r w:rsidRPr="00DA5B55">
              <w:rPr>
                <w:i/>
                <w:iCs/>
                <w:color w:val="2F5496" w:themeColor="accent5" w:themeShade="BF"/>
                <w:sz w:val="22"/>
                <w:szCs w:val="22"/>
              </w:rPr>
              <w:t xml:space="preserve">Please complete the table </w:t>
            </w:r>
            <w:r w:rsidR="001647F4">
              <w:rPr>
                <w:i/>
                <w:iCs/>
                <w:color w:val="2F5496" w:themeColor="accent5" w:themeShade="BF"/>
                <w:sz w:val="22"/>
                <w:szCs w:val="22"/>
              </w:rPr>
              <w:t xml:space="preserve">below </w:t>
            </w:r>
            <w:r w:rsidR="00B25A93">
              <w:rPr>
                <w:i/>
                <w:iCs/>
                <w:color w:val="2F5496" w:themeColor="accent5" w:themeShade="BF"/>
                <w:sz w:val="22"/>
                <w:szCs w:val="22"/>
              </w:rPr>
              <w:t xml:space="preserve">to summarize </w:t>
            </w:r>
            <w:r w:rsidR="00BB3018">
              <w:rPr>
                <w:i/>
                <w:iCs/>
                <w:color w:val="2F5496" w:themeColor="accent5" w:themeShade="BF"/>
                <w:sz w:val="22"/>
                <w:szCs w:val="22"/>
              </w:rPr>
              <w:t>critical aspects</w:t>
            </w:r>
            <w:r w:rsidR="00A31A20">
              <w:rPr>
                <w:i/>
                <w:iCs/>
                <w:color w:val="2F5496" w:themeColor="accent5" w:themeShade="BF"/>
                <w:sz w:val="22"/>
                <w:szCs w:val="22"/>
              </w:rPr>
              <w:t xml:space="preserve"> of the </w:t>
            </w:r>
            <w:r w:rsidR="002006B8">
              <w:rPr>
                <w:i/>
                <w:iCs/>
                <w:color w:val="2F5496" w:themeColor="accent5" w:themeShade="BF"/>
                <w:sz w:val="22"/>
                <w:szCs w:val="22"/>
              </w:rPr>
              <w:t xml:space="preserve">proposed </w:t>
            </w:r>
            <w:r w:rsidR="00407AA4">
              <w:rPr>
                <w:i/>
                <w:iCs/>
                <w:color w:val="2F5496" w:themeColor="accent5" w:themeShade="BF"/>
                <w:sz w:val="22"/>
                <w:szCs w:val="22"/>
              </w:rPr>
              <w:t xml:space="preserve">project and </w:t>
            </w:r>
            <w:r w:rsidR="002006B8">
              <w:rPr>
                <w:i/>
                <w:iCs/>
                <w:color w:val="2F5496" w:themeColor="accent5" w:themeShade="BF"/>
                <w:sz w:val="22"/>
                <w:szCs w:val="22"/>
              </w:rPr>
              <w:t>approach</w:t>
            </w:r>
            <w:r w:rsidR="007542E3">
              <w:rPr>
                <w:i/>
                <w:iCs/>
                <w:color w:val="2F5496" w:themeColor="accent5" w:themeShade="BF"/>
                <w:sz w:val="22"/>
                <w:szCs w:val="22"/>
              </w:rPr>
              <w:t xml:space="preserve">, as </w:t>
            </w:r>
            <w:r w:rsidR="00D9084F">
              <w:rPr>
                <w:i/>
                <w:iCs/>
                <w:color w:val="2F5496" w:themeColor="accent5" w:themeShade="BF"/>
                <w:sz w:val="22"/>
                <w:szCs w:val="22"/>
              </w:rPr>
              <w:t xml:space="preserve">explained in </w:t>
            </w:r>
            <w:proofErr w:type="gramStart"/>
            <w:r w:rsidR="00D750E0">
              <w:rPr>
                <w:i/>
                <w:iCs/>
                <w:color w:val="2F5496" w:themeColor="accent5" w:themeShade="BF"/>
                <w:sz w:val="22"/>
                <w:szCs w:val="22"/>
              </w:rPr>
              <w:t>Call</w:t>
            </w:r>
            <w:proofErr w:type="gramEnd"/>
            <w:r w:rsidR="00D750E0">
              <w:rPr>
                <w:i/>
                <w:iCs/>
                <w:color w:val="2F5496" w:themeColor="accent5" w:themeShade="BF"/>
                <w:sz w:val="22"/>
                <w:szCs w:val="22"/>
              </w:rPr>
              <w:t xml:space="preserve"> for Proposals</w:t>
            </w:r>
            <w:r w:rsidR="008A29C5">
              <w:rPr>
                <w:i/>
                <w:iCs/>
                <w:color w:val="2F5496" w:themeColor="accent5" w:themeShade="BF"/>
                <w:sz w:val="22"/>
                <w:szCs w:val="22"/>
              </w:rPr>
              <w:t xml:space="preserve"> section on</w:t>
            </w:r>
            <w:r w:rsidR="00D750E0">
              <w:rPr>
                <w:i/>
                <w:iCs/>
                <w:color w:val="2F5496" w:themeColor="accent5" w:themeShade="BF"/>
                <w:sz w:val="22"/>
                <w:szCs w:val="22"/>
              </w:rPr>
              <w:t xml:space="preserve"> </w:t>
            </w:r>
            <w:r w:rsidR="00D750E0" w:rsidRPr="008A29C5">
              <w:rPr>
                <w:i/>
                <w:iCs/>
                <w:color w:val="2F5496" w:themeColor="accent5" w:themeShade="BF"/>
                <w:sz w:val="22"/>
                <w:szCs w:val="22"/>
              </w:rPr>
              <w:t>Additional information</w:t>
            </w:r>
            <w:r w:rsidR="00D750E0">
              <w:rPr>
                <w:i/>
                <w:iCs/>
                <w:color w:val="2F5496" w:themeColor="accent5" w:themeShade="BF"/>
                <w:sz w:val="22"/>
                <w:szCs w:val="22"/>
              </w:rPr>
              <w:t>.</w:t>
            </w:r>
            <w:r w:rsidR="00577A1B">
              <w:rPr>
                <w:i/>
                <w:iCs/>
                <w:color w:val="2F5496" w:themeColor="accent5" w:themeShade="BF"/>
                <w:sz w:val="22"/>
                <w:szCs w:val="22"/>
              </w:rPr>
              <w:t xml:space="preserve"> </w:t>
            </w:r>
          </w:p>
          <w:p w14:paraId="2ED2CCFD" w14:textId="754B7041" w:rsidR="00D16931" w:rsidRPr="007E2999" w:rsidRDefault="00467CAF" w:rsidP="00F25CB9">
            <w:pPr>
              <w:pStyle w:val="NoSpacing"/>
              <w:rPr>
                <w:b/>
                <w:bCs/>
                <w:i/>
                <w:iCs/>
                <w:color w:val="2F5496" w:themeColor="accent5" w:themeShade="BF"/>
                <w:sz w:val="22"/>
                <w:szCs w:val="22"/>
              </w:rPr>
            </w:pPr>
            <w:r>
              <w:rPr>
                <w:b/>
                <w:bCs/>
                <w:i/>
                <w:iCs/>
                <w:color w:val="2F5496" w:themeColor="accent5" w:themeShade="BF"/>
                <w:sz w:val="22"/>
                <w:szCs w:val="22"/>
              </w:rPr>
              <w:t>Approximately</w:t>
            </w:r>
            <w:r w:rsidRPr="007E2999">
              <w:rPr>
                <w:b/>
                <w:bCs/>
                <w:i/>
                <w:iCs/>
                <w:color w:val="2F5496" w:themeColor="accent5" w:themeShade="BF"/>
                <w:sz w:val="22"/>
                <w:szCs w:val="22"/>
              </w:rPr>
              <w:t xml:space="preserve"> </w:t>
            </w:r>
            <w:r w:rsidR="005214FB" w:rsidRPr="007E2999">
              <w:rPr>
                <w:b/>
                <w:bCs/>
                <w:i/>
                <w:iCs/>
                <w:color w:val="2F5496" w:themeColor="accent5" w:themeShade="BF"/>
                <w:sz w:val="22"/>
                <w:szCs w:val="22"/>
              </w:rPr>
              <w:t>2 sentences each</w:t>
            </w:r>
            <w:r w:rsidR="00AE1786" w:rsidRPr="007E2999">
              <w:rPr>
                <w:b/>
                <w:bCs/>
                <w:i/>
                <w:iCs/>
                <w:color w:val="2F5496" w:themeColor="accent5" w:themeShade="BF"/>
                <w:sz w:val="22"/>
                <w:szCs w:val="22"/>
              </w:rPr>
              <w:t>.</w:t>
            </w:r>
            <w:r w:rsidR="00AE1786" w:rsidRPr="007E2999">
              <w:rPr>
                <w:b/>
                <w:bCs/>
              </w:rPr>
              <w:br/>
            </w:r>
            <w:r w:rsidR="002006B8" w:rsidRPr="007E2999">
              <w:rPr>
                <w:b/>
                <w:bCs/>
                <w:i/>
                <w:iCs/>
                <w:color w:val="2F5496" w:themeColor="accent5" w:themeShade="BF"/>
                <w:sz w:val="22"/>
                <w:szCs w:val="22"/>
              </w:rPr>
              <w:t xml:space="preserve"> </w:t>
            </w:r>
          </w:p>
        </w:tc>
      </w:tr>
    </w:tbl>
    <w:p w14:paraId="251528C1" w14:textId="51E803B8" w:rsidR="00184A6F" w:rsidRDefault="00184A6F" w:rsidP="00184A6F">
      <w:pPr>
        <w:pStyle w:val="NoSpacing"/>
      </w:pPr>
    </w:p>
    <w:p w14:paraId="04CA123C" w14:textId="77777777" w:rsidR="00952A3B" w:rsidRDefault="00952A3B" w:rsidP="00184A6F">
      <w:pPr>
        <w:pStyle w:val="NoSpacing"/>
      </w:pPr>
    </w:p>
    <w:p w14:paraId="7A6FA3D7" w14:textId="77777777" w:rsidR="00952A3B" w:rsidRDefault="00952A3B" w:rsidP="00184A6F">
      <w:pPr>
        <w:pStyle w:val="NoSpacing"/>
      </w:pPr>
    </w:p>
    <w:p w14:paraId="4D5619DD" w14:textId="77777777" w:rsidR="00952A3B" w:rsidRDefault="00952A3B" w:rsidP="00184A6F">
      <w:pPr>
        <w:pStyle w:val="NoSpacing"/>
      </w:pPr>
    </w:p>
    <w:p w14:paraId="55E0F5D7" w14:textId="77777777" w:rsidR="00952A3B" w:rsidRDefault="00952A3B" w:rsidP="00184A6F">
      <w:pPr>
        <w:pStyle w:val="NoSpacing"/>
      </w:pPr>
    </w:p>
    <w:p w14:paraId="5BDB968A" w14:textId="77777777" w:rsidR="00952A3B" w:rsidRDefault="00952A3B" w:rsidP="00184A6F">
      <w:pPr>
        <w:pStyle w:val="NoSpacing"/>
      </w:pPr>
    </w:p>
    <w:p w14:paraId="75892539" w14:textId="77777777" w:rsidR="00952A3B" w:rsidRPr="00DA5B55" w:rsidRDefault="00952A3B" w:rsidP="00184A6F">
      <w:pPr>
        <w:pStyle w:val="NoSpacing"/>
      </w:pPr>
    </w:p>
    <w:tbl>
      <w:tblPr>
        <w:tblStyle w:val="TableGrid"/>
        <w:tblW w:w="9085" w:type="dxa"/>
        <w:tblLook w:val="04A0" w:firstRow="1" w:lastRow="0" w:firstColumn="1" w:lastColumn="0" w:noHBand="0" w:noVBand="1"/>
      </w:tblPr>
      <w:tblGrid>
        <w:gridCol w:w="3132"/>
        <w:gridCol w:w="5953"/>
      </w:tblGrid>
      <w:tr w:rsidR="003358BF" w:rsidRPr="00DA5B55" w14:paraId="55185938" w14:textId="77777777" w:rsidTr="778D060C">
        <w:trPr>
          <w:trHeight w:val="360"/>
        </w:trPr>
        <w:tc>
          <w:tcPr>
            <w:tcW w:w="9085" w:type="dxa"/>
            <w:gridSpan w:val="2"/>
            <w:shd w:val="clear" w:color="auto" w:fill="FFCCCC"/>
          </w:tcPr>
          <w:p w14:paraId="5F3C6E3F" w14:textId="292EB94C" w:rsidR="00E24FB1" w:rsidRPr="00DA5B55" w:rsidRDefault="6B513253" w:rsidP="0070682D">
            <w:pPr>
              <w:pStyle w:val="NoSpacing"/>
              <w:jc w:val="center"/>
              <w:rPr>
                <w:b/>
                <w:bCs/>
                <w:sz w:val="22"/>
                <w:szCs w:val="22"/>
              </w:rPr>
            </w:pPr>
            <w:r w:rsidRPr="64332EE7">
              <w:rPr>
                <w:b/>
                <w:bCs/>
                <w:sz w:val="22"/>
                <w:szCs w:val="22"/>
              </w:rPr>
              <w:lastRenderedPageBreak/>
              <w:t xml:space="preserve"> Critical</w:t>
            </w:r>
            <w:r w:rsidRPr="44051847">
              <w:rPr>
                <w:b/>
                <w:bCs/>
                <w:sz w:val="22"/>
                <w:szCs w:val="22"/>
              </w:rPr>
              <w:t xml:space="preserve"> aspects of proposals </w:t>
            </w:r>
            <w:r w:rsidR="00E24FB1" w:rsidRPr="008A745E">
              <w:t>(please</w:t>
            </w:r>
            <w:r w:rsidR="00D9084F" w:rsidRPr="008A745E">
              <w:t xml:space="preserve">, refer </w:t>
            </w:r>
            <w:r w:rsidR="00E24FB1" w:rsidRPr="008A745E">
              <w:t xml:space="preserve">to Call for Proposals, section on </w:t>
            </w:r>
            <w:r w:rsidR="00E24FB1" w:rsidRPr="008A745E">
              <w:rPr>
                <w:i/>
                <w:lang w:val="en-GB"/>
              </w:rPr>
              <w:t>Additional information)</w:t>
            </w:r>
          </w:p>
          <w:p w14:paraId="3E8734EB" w14:textId="4C8EDAB4" w:rsidR="00184A6F" w:rsidRPr="00DA5B55" w:rsidRDefault="00E24FB1" w:rsidP="008A745E">
            <w:pPr>
              <w:pStyle w:val="NoSpacing"/>
              <w:jc w:val="center"/>
              <w:rPr>
                <w:b/>
                <w:bCs/>
                <w:sz w:val="22"/>
                <w:szCs w:val="22"/>
              </w:rPr>
            </w:pPr>
            <w:r>
              <w:rPr>
                <w:b/>
                <w:bCs/>
                <w:sz w:val="22"/>
                <w:szCs w:val="22"/>
              </w:rPr>
              <w:t xml:space="preserve"> </w:t>
            </w:r>
          </w:p>
        </w:tc>
      </w:tr>
      <w:tr w:rsidR="008A29C5" w:rsidRPr="00DA5B55" w14:paraId="2587B870" w14:textId="77777777" w:rsidTr="778D060C">
        <w:trPr>
          <w:trHeight w:val="360"/>
        </w:trPr>
        <w:tc>
          <w:tcPr>
            <w:tcW w:w="3132" w:type="dxa"/>
            <w:shd w:val="clear" w:color="auto" w:fill="FFCCCC"/>
          </w:tcPr>
          <w:p w14:paraId="572EEB42" w14:textId="77777777" w:rsidR="00E24FB1" w:rsidRPr="00952A3B" w:rsidRDefault="00BB319B" w:rsidP="008A745E">
            <w:pPr>
              <w:pStyle w:val="NoSpacing"/>
              <w:jc w:val="center"/>
              <w:rPr>
                <w:rFonts w:asciiTheme="minorHAnsi" w:hAnsiTheme="minorHAnsi" w:cstheme="minorHAnsi"/>
                <w:b/>
              </w:rPr>
            </w:pPr>
            <w:r w:rsidRPr="00952A3B">
              <w:rPr>
                <w:rFonts w:asciiTheme="minorHAnsi" w:hAnsiTheme="minorHAnsi" w:cstheme="minorHAnsi"/>
                <w:b/>
              </w:rPr>
              <w:t>Readiness:</w:t>
            </w:r>
          </w:p>
          <w:p w14:paraId="30EBD7BE" w14:textId="53C33555" w:rsidR="00BC2031" w:rsidRPr="00952A3B" w:rsidDel="007D2178" w:rsidRDefault="792AB961" w:rsidP="008A745E">
            <w:pPr>
              <w:pStyle w:val="NoSpacing"/>
              <w:jc w:val="center"/>
              <w:rPr>
                <w:rFonts w:asciiTheme="minorHAnsi" w:hAnsiTheme="minorHAnsi" w:cstheme="minorBidi"/>
              </w:rPr>
            </w:pPr>
            <w:r w:rsidRPr="731A96C4">
              <w:rPr>
                <w:rFonts w:asciiTheme="minorHAnsi" w:hAnsiTheme="minorHAnsi" w:cstheme="minorBidi"/>
              </w:rPr>
              <w:t>S</w:t>
            </w:r>
            <w:r w:rsidR="00BC2031" w:rsidRPr="731A96C4">
              <w:rPr>
                <w:rFonts w:asciiTheme="minorHAnsi" w:hAnsiTheme="minorHAnsi" w:cstheme="minorBidi"/>
              </w:rPr>
              <w:t>tatus of readiness to implement</w:t>
            </w:r>
            <w:r w:rsidR="00FE48DB" w:rsidRPr="731A96C4">
              <w:rPr>
                <w:rStyle w:val="FootnoteReference"/>
                <w:rFonts w:asciiTheme="minorHAnsi" w:hAnsiTheme="minorHAnsi" w:cstheme="minorBidi"/>
                <w:sz w:val="20"/>
              </w:rPr>
              <w:footnoteReference w:id="2"/>
            </w:r>
          </w:p>
        </w:tc>
        <w:tc>
          <w:tcPr>
            <w:tcW w:w="5953" w:type="dxa"/>
          </w:tcPr>
          <w:p w14:paraId="62C0617F" w14:textId="77777777" w:rsidR="00BC2031" w:rsidRPr="00DA5B55" w:rsidDel="007D2178" w:rsidRDefault="00BC2031" w:rsidP="00755897">
            <w:pPr>
              <w:pStyle w:val="NoSpacing"/>
              <w:rPr>
                <w:b/>
                <w:bCs/>
              </w:rPr>
            </w:pPr>
          </w:p>
        </w:tc>
      </w:tr>
      <w:tr w:rsidR="008A29C5" w:rsidRPr="00DA5B55" w14:paraId="384CBE01" w14:textId="77777777" w:rsidTr="778D060C">
        <w:trPr>
          <w:trHeight w:val="360"/>
        </w:trPr>
        <w:tc>
          <w:tcPr>
            <w:tcW w:w="3132" w:type="dxa"/>
            <w:shd w:val="clear" w:color="auto" w:fill="FFCCCC"/>
          </w:tcPr>
          <w:p w14:paraId="03959E00" w14:textId="77777777" w:rsidR="00E24FB1" w:rsidRPr="00952A3B" w:rsidRDefault="00016980" w:rsidP="00244D7F">
            <w:pPr>
              <w:pStyle w:val="NoSpacing"/>
              <w:jc w:val="center"/>
              <w:rPr>
                <w:rFonts w:asciiTheme="minorHAnsi" w:hAnsiTheme="minorHAnsi" w:cstheme="minorHAnsi"/>
                <w:b/>
              </w:rPr>
            </w:pPr>
            <w:r w:rsidRPr="00952A3B">
              <w:rPr>
                <w:rFonts w:asciiTheme="minorHAnsi" w:hAnsiTheme="minorHAnsi" w:cstheme="minorHAnsi"/>
                <w:b/>
              </w:rPr>
              <w:t xml:space="preserve">Innovation: </w:t>
            </w:r>
          </w:p>
          <w:p w14:paraId="7F5E8846" w14:textId="058025FB" w:rsidR="009F3C80" w:rsidRPr="00952A3B" w:rsidRDefault="2C99866D" w:rsidP="00F8396D">
            <w:pPr>
              <w:pStyle w:val="NoSpacing"/>
              <w:jc w:val="center"/>
              <w:rPr>
                <w:rFonts w:asciiTheme="minorHAnsi" w:hAnsiTheme="minorHAnsi" w:cstheme="minorBidi"/>
              </w:rPr>
            </w:pPr>
            <w:r w:rsidRPr="731A96C4">
              <w:rPr>
                <w:rFonts w:asciiTheme="minorHAnsi" w:hAnsiTheme="minorHAnsi" w:cstheme="minorBidi"/>
              </w:rPr>
              <w:t>D</w:t>
            </w:r>
            <w:r w:rsidR="009F3C80" w:rsidRPr="731A96C4">
              <w:rPr>
                <w:rFonts w:asciiTheme="minorHAnsi" w:hAnsiTheme="minorHAnsi" w:cstheme="minorBidi"/>
              </w:rPr>
              <w:t xml:space="preserve">elivery </w:t>
            </w:r>
            <w:r w:rsidR="00016980" w:rsidRPr="731A96C4">
              <w:rPr>
                <w:rFonts w:asciiTheme="minorHAnsi" w:hAnsiTheme="minorHAnsi" w:cstheme="minorBidi"/>
              </w:rPr>
              <w:t>approach</w:t>
            </w:r>
            <w:r w:rsidR="00E24FB1" w:rsidRPr="731A96C4">
              <w:rPr>
                <w:rFonts w:asciiTheme="minorHAnsi" w:hAnsiTheme="minorHAnsi" w:cstheme="minorBidi"/>
              </w:rPr>
              <w:t xml:space="preserve">(es) </w:t>
            </w:r>
            <w:r w:rsidR="00416A96" w:rsidRPr="731A96C4">
              <w:rPr>
                <w:rFonts w:asciiTheme="minorHAnsi" w:hAnsiTheme="minorHAnsi" w:cstheme="minorBidi"/>
              </w:rPr>
              <w:t xml:space="preserve">that complement facility-based roll out of </w:t>
            </w:r>
            <w:proofErr w:type="spellStart"/>
            <w:r w:rsidR="00416A96" w:rsidRPr="731A96C4">
              <w:rPr>
                <w:rFonts w:asciiTheme="minorHAnsi" w:hAnsiTheme="minorHAnsi" w:cstheme="minorBidi"/>
              </w:rPr>
              <w:t>lenacapavir</w:t>
            </w:r>
            <w:proofErr w:type="spellEnd"/>
            <w:r w:rsidR="00416A96" w:rsidRPr="731A96C4">
              <w:rPr>
                <w:rFonts w:asciiTheme="minorHAnsi" w:hAnsiTheme="minorHAnsi" w:cstheme="minorBidi"/>
              </w:rPr>
              <w:t xml:space="preserve"> </w:t>
            </w:r>
            <w:r w:rsidR="00CA4117">
              <w:t xml:space="preserve">with community-based and decentralized approaches. </w:t>
            </w:r>
          </w:p>
        </w:tc>
        <w:tc>
          <w:tcPr>
            <w:tcW w:w="5953" w:type="dxa"/>
          </w:tcPr>
          <w:p w14:paraId="689EE388" w14:textId="77777777" w:rsidR="009F3C80" w:rsidRPr="00DA5B55" w:rsidDel="007D2178" w:rsidRDefault="009F3C80" w:rsidP="00755897">
            <w:pPr>
              <w:pStyle w:val="NoSpacing"/>
              <w:rPr>
                <w:b/>
                <w:bCs/>
              </w:rPr>
            </w:pPr>
          </w:p>
        </w:tc>
      </w:tr>
      <w:tr w:rsidR="001F5FEA" w:rsidRPr="00DA5B55" w14:paraId="11B7A998" w14:textId="77777777" w:rsidTr="778D060C">
        <w:trPr>
          <w:trHeight w:val="360"/>
        </w:trPr>
        <w:tc>
          <w:tcPr>
            <w:tcW w:w="3132" w:type="dxa"/>
            <w:shd w:val="clear" w:color="auto" w:fill="FFCCCC"/>
          </w:tcPr>
          <w:p w14:paraId="18713324" w14:textId="77777777" w:rsidR="001F5FEA" w:rsidRPr="00952A3B" w:rsidDel="0084619D" w:rsidRDefault="001F5FEA" w:rsidP="001F5FEA">
            <w:pPr>
              <w:pStyle w:val="NoSpacing"/>
              <w:jc w:val="center"/>
              <w:rPr>
                <w:rFonts w:asciiTheme="minorHAnsi" w:hAnsiTheme="minorHAnsi" w:cstheme="minorHAnsi"/>
                <w:b/>
              </w:rPr>
            </w:pPr>
            <w:r w:rsidRPr="00952A3B" w:rsidDel="0084619D">
              <w:rPr>
                <w:rFonts w:asciiTheme="minorHAnsi" w:hAnsiTheme="minorHAnsi" w:cstheme="minorHAnsi"/>
                <w:b/>
              </w:rPr>
              <w:t xml:space="preserve">Cost-effectiveness (indirect during scale up): </w:t>
            </w:r>
          </w:p>
          <w:p w14:paraId="2565D4F6" w14:textId="49C3B92E" w:rsidR="001F5FEA" w:rsidRPr="00952A3B" w:rsidRDefault="001F5FEA" w:rsidP="001F5FEA">
            <w:pPr>
              <w:pStyle w:val="NoSpacing"/>
              <w:jc w:val="center"/>
              <w:rPr>
                <w:rFonts w:asciiTheme="minorHAnsi" w:hAnsiTheme="minorHAnsi" w:cstheme="minorHAnsi"/>
                <w:b/>
              </w:rPr>
            </w:pPr>
            <w:r w:rsidRPr="00952A3B" w:rsidDel="0084619D">
              <w:rPr>
                <w:rFonts w:asciiTheme="minorHAnsi" w:hAnsiTheme="minorHAnsi" w:cstheme="minorHAnsi"/>
              </w:rPr>
              <w:t>Hypothesis for the expected increase in cost-effectiveness of the proposed delivery approach in the target (sub)population(s)</w:t>
            </w:r>
          </w:p>
        </w:tc>
        <w:tc>
          <w:tcPr>
            <w:tcW w:w="5953" w:type="dxa"/>
          </w:tcPr>
          <w:p w14:paraId="4EA7AD7E" w14:textId="77777777" w:rsidR="001F5FEA" w:rsidRPr="00DA5B55" w:rsidDel="007D2178" w:rsidRDefault="001F5FEA" w:rsidP="00755897">
            <w:pPr>
              <w:pStyle w:val="NoSpacing"/>
              <w:rPr>
                <w:b/>
                <w:bCs/>
              </w:rPr>
            </w:pPr>
          </w:p>
        </w:tc>
      </w:tr>
      <w:tr w:rsidR="008A29C5" w:rsidRPr="00DA5B55" w14:paraId="3E146E47" w14:textId="77777777" w:rsidTr="778D060C">
        <w:trPr>
          <w:trHeight w:val="360"/>
        </w:trPr>
        <w:tc>
          <w:tcPr>
            <w:tcW w:w="3132" w:type="dxa"/>
            <w:shd w:val="clear" w:color="auto" w:fill="FFCCCC"/>
          </w:tcPr>
          <w:p w14:paraId="2C71CC2A" w14:textId="58EB6C52" w:rsidR="00E24FB1" w:rsidRPr="00952A3B" w:rsidRDefault="009F3C80" w:rsidP="00244D7F">
            <w:pPr>
              <w:pStyle w:val="NoSpacing"/>
              <w:jc w:val="center"/>
              <w:rPr>
                <w:rFonts w:asciiTheme="minorHAnsi" w:hAnsiTheme="minorHAnsi" w:cstheme="minorHAnsi"/>
                <w:b/>
              </w:rPr>
            </w:pPr>
            <w:r w:rsidRPr="00952A3B">
              <w:rPr>
                <w:rFonts w:asciiTheme="minorHAnsi" w:hAnsiTheme="minorHAnsi" w:cstheme="minorHAnsi"/>
                <w:b/>
              </w:rPr>
              <w:t>Size</w:t>
            </w:r>
            <w:r w:rsidR="008F6A74" w:rsidRPr="00952A3B">
              <w:rPr>
                <w:rFonts w:asciiTheme="minorHAnsi" w:hAnsiTheme="minorHAnsi" w:cstheme="minorHAnsi"/>
                <w:b/>
              </w:rPr>
              <w:t>:</w:t>
            </w:r>
            <w:r w:rsidRPr="00952A3B">
              <w:rPr>
                <w:rFonts w:asciiTheme="minorHAnsi" w:hAnsiTheme="minorHAnsi" w:cstheme="minorHAnsi"/>
                <w:b/>
              </w:rPr>
              <w:t xml:space="preserve"> </w:t>
            </w:r>
          </w:p>
          <w:p w14:paraId="1010B6F6" w14:textId="52428FCA" w:rsidR="009F3C80" w:rsidRPr="00952A3B" w:rsidRDefault="1D8695A6" w:rsidP="00F732ED">
            <w:pPr>
              <w:pStyle w:val="NoSpacing"/>
              <w:jc w:val="center"/>
              <w:rPr>
                <w:rFonts w:asciiTheme="minorHAnsi" w:hAnsiTheme="minorHAnsi" w:cstheme="minorBidi"/>
              </w:rPr>
            </w:pPr>
            <w:r w:rsidRPr="731A96C4">
              <w:rPr>
                <w:rFonts w:asciiTheme="minorHAnsi" w:hAnsiTheme="minorHAnsi" w:cstheme="minorBidi"/>
              </w:rPr>
              <w:t>P</w:t>
            </w:r>
            <w:r w:rsidR="00E24FB1" w:rsidRPr="731A96C4">
              <w:rPr>
                <w:rFonts w:asciiTheme="minorHAnsi" w:hAnsiTheme="minorHAnsi" w:cstheme="minorBidi"/>
              </w:rPr>
              <w:t xml:space="preserve">roposed </w:t>
            </w:r>
            <w:r w:rsidR="009F3C80" w:rsidRPr="731A96C4">
              <w:rPr>
                <w:rFonts w:asciiTheme="minorHAnsi" w:hAnsiTheme="minorHAnsi" w:cstheme="minorBidi"/>
              </w:rPr>
              <w:t xml:space="preserve">number of individuals </w:t>
            </w:r>
            <w:r w:rsidR="00E24FB1" w:rsidRPr="731A96C4">
              <w:rPr>
                <w:rFonts w:asciiTheme="minorHAnsi" w:hAnsiTheme="minorHAnsi" w:cstheme="minorBidi"/>
              </w:rPr>
              <w:t xml:space="preserve">to be </w:t>
            </w:r>
            <w:r w:rsidR="009F3C80" w:rsidRPr="731A96C4">
              <w:rPr>
                <w:rFonts w:asciiTheme="minorHAnsi" w:hAnsiTheme="minorHAnsi" w:cstheme="minorBidi"/>
              </w:rPr>
              <w:t>reached</w:t>
            </w:r>
            <w:r w:rsidR="00E24FB1" w:rsidRPr="731A96C4">
              <w:rPr>
                <w:rFonts w:asciiTheme="minorHAnsi" w:hAnsiTheme="minorHAnsi" w:cstheme="minorBidi"/>
              </w:rPr>
              <w:t xml:space="preserve"> (</w:t>
            </w:r>
            <w:r w:rsidR="000532FD" w:rsidRPr="731A96C4">
              <w:rPr>
                <w:rFonts w:asciiTheme="minorHAnsi" w:hAnsiTheme="minorHAnsi" w:cstheme="minorBidi"/>
              </w:rPr>
              <w:t xml:space="preserve">and </w:t>
            </w:r>
            <w:r w:rsidR="00E24FB1" w:rsidRPr="731A96C4">
              <w:rPr>
                <w:rFonts w:asciiTheme="minorHAnsi" w:hAnsiTheme="minorHAnsi" w:cstheme="minorBidi"/>
              </w:rPr>
              <w:t>justification</w:t>
            </w:r>
            <w:r w:rsidR="004B2B82" w:rsidRPr="731A96C4">
              <w:rPr>
                <w:rFonts w:asciiTheme="minorHAnsi" w:hAnsiTheme="minorHAnsi" w:cstheme="minorBidi"/>
              </w:rPr>
              <w:t xml:space="preserve"> </w:t>
            </w:r>
            <w:r w:rsidR="00A17838" w:rsidRPr="731A96C4">
              <w:rPr>
                <w:rFonts w:asciiTheme="minorHAnsi" w:hAnsiTheme="minorHAnsi" w:cstheme="minorBidi"/>
              </w:rPr>
              <w:t xml:space="preserve">of </w:t>
            </w:r>
            <w:r w:rsidR="004B2B82" w:rsidRPr="731A96C4">
              <w:rPr>
                <w:rFonts w:asciiTheme="minorHAnsi" w:hAnsiTheme="minorHAnsi" w:cstheme="minorBidi"/>
              </w:rPr>
              <w:t>size to demonstrate the yield and impact</w:t>
            </w:r>
            <w:r w:rsidR="00E24FB1" w:rsidRPr="731A96C4">
              <w:rPr>
                <w:rFonts w:asciiTheme="minorHAnsi" w:hAnsiTheme="minorHAnsi" w:cstheme="minorBidi"/>
              </w:rPr>
              <w:t>)</w:t>
            </w:r>
          </w:p>
        </w:tc>
        <w:tc>
          <w:tcPr>
            <w:tcW w:w="5953" w:type="dxa"/>
          </w:tcPr>
          <w:p w14:paraId="6C47B1C3" w14:textId="77777777" w:rsidR="009F3C80" w:rsidRPr="00DA5B55" w:rsidDel="007D2178" w:rsidRDefault="009F3C80" w:rsidP="00755897">
            <w:pPr>
              <w:pStyle w:val="NoSpacing"/>
              <w:rPr>
                <w:b/>
                <w:bCs/>
              </w:rPr>
            </w:pPr>
          </w:p>
        </w:tc>
      </w:tr>
      <w:tr w:rsidR="00E968AE" w:rsidRPr="00DA5B55" w14:paraId="79C8335E" w14:textId="77777777" w:rsidTr="778D060C">
        <w:trPr>
          <w:trHeight w:val="360"/>
        </w:trPr>
        <w:tc>
          <w:tcPr>
            <w:tcW w:w="3132" w:type="dxa"/>
            <w:shd w:val="clear" w:color="auto" w:fill="FFCCCC"/>
          </w:tcPr>
          <w:p w14:paraId="06730BB0" w14:textId="4D66A4FB" w:rsidR="000D690D" w:rsidRPr="00952A3B" w:rsidRDefault="000D690D" w:rsidP="000D690D">
            <w:pPr>
              <w:pStyle w:val="NoSpacing"/>
              <w:jc w:val="center"/>
              <w:rPr>
                <w:rFonts w:asciiTheme="minorHAnsi" w:hAnsiTheme="minorHAnsi" w:cstheme="minorHAnsi"/>
                <w:b/>
              </w:rPr>
            </w:pPr>
            <w:r w:rsidRPr="00952A3B">
              <w:rPr>
                <w:rFonts w:asciiTheme="minorHAnsi" w:hAnsiTheme="minorHAnsi" w:cstheme="minorHAnsi"/>
                <w:b/>
              </w:rPr>
              <w:t xml:space="preserve">Impact (indirect during scale up): </w:t>
            </w:r>
          </w:p>
          <w:p w14:paraId="7354828E" w14:textId="75E2379B" w:rsidR="00E968AE" w:rsidRPr="00952A3B" w:rsidRDefault="00D6288F" w:rsidP="000D690D">
            <w:pPr>
              <w:pStyle w:val="NoSpacing"/>
              <w:jc w:val="center"/>
              <w:rPr>
                <w:rFonts w:asciiTheme="minorHAnsi" w:hAnsiTheme="minorHAnsi" w:cstheme="minorHAnsi"/>
                <w:b/>
              </w:rPr>
            </w:pPr>
            <w:r>
              <w:t>Clear hypothesis on how the proposed delivery approaches for selected population and sub-geographies will be conducive of decreased HIV transmission and proposed ways to measure it.</w:t>
            </w:r>
          </w:p>
        </w:tc>
        <w:tc>
          <w:tcPr>
            <w:tcW w:w="5953" w:type="dxa"/>
          </w:tcPr>
          <w:p w14:paraId="0C216FBC" w14:textId="77777777" w:rsidR="00E968AE" w:rsidRPr="00DA5B55" w:rsidDel="007D2178" w:rsidRDefault="00E968AE" w:rsidP="00755897">
            <w:pPr>
              <w:pStyle w:val="NoSpacing"/>
              <w:rPr>
                <w:b/>
                <w:bCs/>
              </w:rPr>
            </w:pPr>
          </w:p>
        </w:tc>
      </w:tr>
      <w:tr w:rsidR="009F1BF3" w:rsidRPr="00DA5B55" w14:paraId="0A28DC45" w14:textId="77777777" w:rsidTr="778D060C">
        <w:tc>
          <w:tcPr>
            <w:tcW w:w="3132" w:type="dxa"/>
            <w:shd w:val="clear" w:color="auto" w:fill="FFCCCC"/>
          </w:tcPr>
          <w:p w14:paraId="63E14AEF" w14:textId="77777777" w:rsidR="00EC48B4" w:rsidRPr="00952A3B" w:rsidRDefault="00EC48B4" w:rsidP="00EC48B4">
            <w:pPr>
              <w:pStyle w:val="NoSpacing"/>
              <w:jc w:val="center"/>
              <w:rPr>
                <w:rFonts w:asciiTheme="minorHAnsi" w:hAnsiTheme="minorHAnsi" w:cstheme="minorHAnsi"/>
                <w:b/>
              </w:rPr>
            </w:pPr>
            <w:r w:rsidRPr="00952A3B">
              <w:rPr>
                <w:rFonts w:asciiTheme="minorHAnsi" w:hAnsiTheme="minorHAnsi" w:cstheme="minorHAnsi"/>
                <w:b/>
              </w:rPr>
              <w:t xml:space="preserve">Community engagement: </w:t>
            </w:r>
          </w:p>
          <w:p w14:paraId="5382D436" w14:textId="4399DB8F" w:rsidR="00E24FB1" w:rsidRPr="00952A3B" w:rsidRDefault="001824B4" w:rsidP="00244D7F">
            <w:pPr>
              <w:pStyle w:val="NoSpacing"/>
              <w:jc w:val="center"/>
              <w:rPr>
                <w:rFonts w:asciiTheme="minorHAnsi" w:hAnsiTheme="minorHAnsi" w:cstheme="minorHAnsi"/>
              </w:rPr>
            </w:pPr>
            <w:r>
              <w:rPr>
                <w:rFonts w:asciiTheme="minorHAnsi" w:eastAsia="Times New Roman" w:hAnsiTheme="minorHAnsi" w:cstheme="minorHAnsi"/>
                <w:lang w:val="en-GB"/>
              </w:rPr>
              <w:t>Strong and meaningful community engagement in all stages of project governance, design and implementation.</w:t>
            </w:r>
            <w:r w:rsidRPr="00952A3B" w:rsidDel="001824B4">
              <w:rPr>
                <w:rFonts w:asciiTheme="minorHAnsi" w:hAnsiTheme="minorHAnsi" w:cstheme="minorHAnsi"/>
              </w:rPr>
              <w:t xml:space="preserve"> </w:t>
            </w:r>
            <w:r w:rsidR="00EC48B4" w:rsidRPr="00952A3B">
              <w:rPr>
                <w:rFonts w:asciiTheme="minorHAnsi" w:hAnsiTheme="minorHAnsi" w:cstheme="minorHAnsi"/>
              </w:rPr>
              <w:t>(Brief summary, with further details to be provided in section 8.)</w:t>
            </w:r>
            <w:r w:rsidR="00E24FB1" w:rsidRPr="00952A3B">
              <w:rPr>
                <w:rFonts w:asciiTheme="minorHAnsi" w:hAnsiTheme="minorHAnsi" w:cstheme="minorHAnsi"/>
              </w:rPr>
              <w:t xml:space="preserve"> </w:t>
            </w:r>
          </w:p>
        </w:tc>
        <w:tc>
          <w:tcPr>
            <w:tcW w:w="5953" w:type="dxa"/>
          </w:tcPr>
          <w:p w14:paraId="5D13F468" w14:textId="77777777" w:rsidR="00E24FB1" w:rsidRPr="00DA5B55" w:rsidRDefault="00E24FB1" w:rsidP="00755897">
            <w:pPr>
              <w:rPr>
                <w:rFonts w:asciiTheme="minorHAnsi" w:hAnsiTheme="minorHAnsi" w:cstheme="minorHAnsi"/>
                <w:bCs/>
                <w:i/>
                <w:iCs/>
                <w:lang w:val="en-US"/>
              </w:rPr>
            </w:pPr>
          </w:p>
        </w:tc>
      </w:tr>
      <w:tr w:rsidR="009F1BF3" w:rsidRPr="00DA5B55" w14:paraId="3248EBC3" w14:textId="77777777" w:rsidTr="778D060C">
        <w:tc>
          <w:tcPr>
            <w:tcW w:w="3132" w:type="dxa"/>
            <w:shd w:val="clear" w:color="auto" w:fill="FFCCCC"/>
          </w:tcPr>
          <w:p w14:paraId="6EDC249D" w14:textId="77777777" w:rsidR="00EC48B4" w:rsidRPr="00952A3B" w:rsidRDefault="00EC48B4" w:rsidP="00EC48B4">
            <w:pPr>
              <w:pStyle w:val="NoSpacing"/>
              <w:jc w:val="center"/>
              <w:rPr>
                <w:rFonts w:asciiTheme="minorHAnsi" w:hAnsiTheme="minorHAnsi" w:cstheme="minorHAnsi"/>
                <w:b/>
              </w:rPr>
            </w:pPr>
            <w:r w:rsidRPr="00952A3B">
              <w:rPr>
                <w:rFonts w:asciiTheme="minorHAnsi" w:hAnsiTheme="minorHAnsi" w:cstheme="minorHAnsi"/>
                <w:b/>
              </w:rPr>
              <w:t xml:space="preserve">Geographical scope: </w:t>
            </w:r>
          </w:p>
          <w:p w14:paraId="24531876" w14:textId="0E759792" w:rsidR="00295403" w:rsidRPr="00952A3B" w:rsidRDefault="00EC48B4" w:rsidP="00EC48B4">
            <w:pPr>
              <w:pStyle w:val="NoSpacing"/>
              <w:jc w:val="center"/>
              <w:rPr>
                <w:rFonts w:asciiTheme="minorHAnsi" w:hAnsiTheme="minorHAnsi" w:cstheme="minorHAnsi"/>
              </w:rPr>
            </w:pPr>
            <w:r w:rsidRPr="00952A3B">
              <w:rPr>
                <w:rFonts w:asciiTheme="minorHAnsi" w:hAnsiTheme="minorHAnsi" w:cstheme="minorHAnsi"/>
              </w:rPr>
              <w:t>HIV burden and characteristics of proposed geographic area to be covered</w:t>
            </w:r>
          </w:p>
        </w:tc>
        <w:tc>
          <w:tcPr>
            <w:tcW w:w="5953" w:type="dxa"/>
          </w:tcPr>
          <w:p w14:paraId="22DE2DAD" w14:textId="77777777" w:rsidR="00295403" w:rsidRPr="00DA5B55" w:rsidRDefault="00295403" w:rsidP="00755897">
            <w:pPr>
              <w:rPr>
                <w:rFonts w:asciiTheme="minorHAnsi" w:hAnsiTheme="minorHAnsi" w:cstheme="minorHAnsi"/>
                <w:bCs/>
                <w:i/>
                <w:iCs/>
                <w:lang w:val="en-US"/>
              </w:rPr>
            </w:pPr>
          </w:p>
        </w:tc>
      </w:tr>
      <w:tr w:rsidR="009F1BF3" w:rsidRPr="00DA5B55" w14:paraId="73546A82" w14:textId="77777777" w:rsidTr="778D060C">
        <w:tc>
          <w:tcPr>
            <w:tcW w:w="3132" w:type="dxa"/>
            <w:shd w:val="clear" w:color="auto" w:fill="FFCCCC"/>
          </w:tcPr>
          <w:p w14:paraId="2A885458" w14:textId="77146814" w:rsidR="00D9084F" w:rsidRDefault="00A141C4" w:rsidP="00BB5100">
            <w:pPr>
              <w:pStyle w:val="NoSpacing"/>
              <w:jc w:val="center"/>
              <w:rPr>
                <w:rFonts w:asciiTheme="minorHAnsi" w:hAnsiTheme="minorHAnsi" w:cstheme="minorHAnsi"/>
                <w:bCs/>
              </w:rPr>
            </w:pPr>
            <w:r w:rsidRPr="00952A3B">
              <w:rPr>
                <w:rFonts w:asciiTheme="minorHAnsi" w:hAnsiTheme="minorHAnsi" w:cstheme="minorHAnsi"/>
                <w:b/>
              </w:rPr>
              <w:t>Government support</w:t>
            </w:r>
            <w:r w:rsidR="00C7583A">
              <w:rPr>
                <w:rFonts w:asciiTheme="minorHAnsi" w:hAnsiTheme="minorHAnsi" w:cstheme="minorHAnsi"/>
                <w:b/>
              </w:rPr>
              <w:t xml:space="preserve"> </w:t>
            </w:r>
          </w:p>
          <w:p w14:paraId="760C4A21" w14:textId="74370B8D" w:rsidR="002E3C10" w:rsidRPr="00952A3B" w:rsidRDefault="002E3C10" w:rsidP="00BB5100">
            <w:pPr>
              <w:pStyle w:val="NoSpacing"/>
              <w:jc w:val="center"/>
              <w:rPr>
                <w:rFonts w:asciiTheme="minorHAnsi" w:hAnsiTheme="minorHAnsi" w:cstheme="minorHAnsi"/>
                <w:b/>
              </w:rPr>
            </w:pPr>
            <w:r>
              <w:rPr>
                <w:rFonts w:asciiTheme="minorHAnsi" w:hAnsiTheme="minorHAnsi" w:cstheme="minorHAnsi"/>
                <w:bCs/>
              </w:rPr>
              <w:t>Confirmation</w:t>
            </w:r>
            <w:r>
              <w:t xml:space="preserve"> of the country’s</w:t>
            </w:r>
            <w:r>
              <w:rPr>
                <w:rFonts w:asciiTheme="minorHAnsi" w:eastAsia="Times New Roman" w:hAnsiTheme="minorHAnsi" w:cstheme="minorHAnsi"/>
                <w:lang w:val="en-GB"/>
              </w:rPr>
              <w:t xml:space="preserve"> intention to roll out </w:t>
            </w:r>
            <w:proofErr w:type="spellStart"/>
            <w:r>
              <w:rPr>
                <w:rFonts w:asciiTheme="minorHAnsi" w:eastAsia="Times New Roman" w:hAnsiTheme="minorHAnsi" w:cstheme="minorHAnsi"/>
                <w:lang w:val="en-GB"/>
              </w:rPr>
              <w:t>lenacapavir</w:t>
            </w:r>
            <w:proofErr w:type="spellEnd"/>
            <w:r>
              <w:rPr>
                <w:rFonts w:asciiTheme="minorHAnsi" w:eastAsia="Times New Roman" w:hAnsiTheme="minorHAnsi" w:cstheme="minorHAnsi"/>
                <w:lang w:val="en-GB"/>
              </w:rPr>
              <w:t xml:space="preserve"> in the near-term</w:t>
            </w:r>
          </w:p>
          <w:p w14:paraId="00A2B38A" w14:textId="1F4A2B30" w:rsidR="00A141C4" w:rsidRPr="00952A3B" w:rsidRDefault="00A141C4" w:rsidP="0054070E">
            <w:pPr>
              <w:pStyle w:val="NoSpacing"/>
              <w:jc w:val="center"/>
              <w:rPr>
                <w:rFonts w:asciiTheme="minorHAnsi" w:hAnsiTheme="minorHAnsi" w:cstheme="minorBidi"/>
              </w:rPr>
            </w:pPr>
            <w:r w:rsidRPr="731A96C4">
              <w:rPr>
                <w:rFonts w:asciiTheme="minorHAnsi" w:hAnsiTheme="minorHAnsi" w:cstheme="minorBidi"/>
              </w:rPr>
              <w:t xml:space="preserve"> </w:t>
            </w:r>
            <w:r w:rsidR="00E24FB1" w:rsidRPr="731A96C4">
              <w:rPr>
                <w:rFonts w:asciiTheme="minorHAnsi" w:hAnsiTheme="minorHAnsi" w:cstheme="minorBidi"/>
              </w:rPr>
              <w:t>(or justification of lack of)</w:t>
            </w:r>
            <w:r w:rsidR="00215EE4" w:rsidRPr="731A96C4">
              <w:rPr>
                <w:rFonts w:asciiTheme="minorHAnsi" w:hAnsiTheme="minorHAnsi" w:cstheme="minorBidi"/>
              </w:rPr>
              <w:t xml:space="preserve"> </w:t>
            </w:r>
          </w:p>
        </w:tc>
        <w:tc>
          <w:tcPr>
            <w:tcW w:w="5953" w:type="dxa"/>
          </w:tcPr>
          <w:p w14:paraId="7CCE59D8" w14:textId="36AE0475" w:rsidR="00A141C4" w:rsidRPr="00DA5B55" w:rsidRDefault="00A141C4" w:rsidP="00A141C4">
            <w:pPr>
              <w:rPr>
                <w:rFonts w:asciiTheme="minorHAnsi" w:hAnsiTheme="minorHAnsi" w:cstheme="minorHAnsi"/>
                <w:bCs/>
                <w:i/>
                <w:iCs/>
                <w:sz w:val="22"/>
                <w:szCs w:val="22"/>
                <w:lang w:val="en-US"/>
              </w:rPr>
            </w:pPr>
          </w:p>
        </w:tc>
      </w:tr>
      <w:tr w:rsidR="009F1BF3" w:rsidRPr="00DA5B55" w14:paraId="0F943FC0" w14:textId="77777777" w:rsidTr="778D060C">
        <w:tc>
          <w:tcPr>
            <w:tcW w:w="3132" w:type="dxa"/>
            <w:shd w:val="clear" w:color="auto" w:fill="FFCCCC"/>
          </w:tcPr>
          <w:p w14:paraId="1DDF0784" w14:textId="77777777" w:rsidR="00D9084F" w:rsidRPr="00952A3B" w:rsidRDefault="00A141C4" w:rsidP="00BB5100">
            <w:pPr>
              <w:pStyle w:val="NoSpacing"/>
              <w:jc w:val="center"/>
              <w:rPr>
                <w:rFonts w:asciiTheme="minorHAnsi" w:hAnsiTheme="minorHAnsi" w:cstheme="minorHAnsi"/>
                <w:b/>
              </w:rPr>
            </w:pPr>
            <w:r w:rsidRPr="00952A3B">
              <w:rPr>
                <w:rFonts w:asciiTheme="minorHAnsi" w:hAnsiTheme="minorHAnsi" w:cstheme="minorHAnsi"/>
                <w:b/>
              </w:rPr>
              <w:t>Experience</w:t>
            </w:r>
            <w:r w:rsidR="00E24FB1" w:rsidRPr="00952A3B">
              <w:rPr>
                <w:rFonts w:asciiTheme="minorHAnsi" w:hAnsiTheme="minorHAnsi" w:cstheme="minorHAnsi"/>
                <w:b/>
              </w:rPr>
              <w:t>:</w:t>
            </w:r>
          </w:p>
          <w:p w14:paraId="0C8BCB7F" w14:textId="62F9AF80" w:rsidR="00A141C4" w:rsidRPr="00952A3B" w:rsidRDefault="42386642" w:rsidP="00107D17">
            <w:pPr>
              <w:pStyle w:val="NoSpacing"/>
              <w:jc w:val="center"/>
              <w:rPr>
                <w:rFonts w:asciiTheme="minorHAnsi" w:hAnsiTheme="minorHAnsi" w:cstheme="minorBidi"/>
              </w:rPr>
            </w:pPr>
            <w:r w:rsidRPr="731A96C4">
              <w:rPr>
                <w:rFonts w:asciiTheme="minorHAnsi" w:hAnsiTheme="minorHAnsi" w:cstheme="minorBidi"/>
              </w:rPr>
              <w:t>D</w:t>
            </w:r>
            <w:r w:rsidR="00D9084F" w:rsidRPr="731A96C4">
              <w:rPr>
                <w:rFonts w:asciiTheme="minorHAnsi" w:hAnsiTheme="minorHAnsi" w:cstheme="minorBidi"/>
              </w:rPr>
              <w:t xml:space="preserve">emonstrated experience </w:t>
            </w:r>
            <w:r w:rsidR="00A141C4" w:rsidRPr="731A96C4">
              <w:rPr>
                <w:rFonts w:asciiTheme="minorHAnsi" w:hAnsiTheme="minorHAnsi" w:cstheme="minorBidi"/>
              </w:rPr>
              <w:t xml:space="preserve">in implementation of HIV </w:t>
            </w:r>
            <w:proofErr w:type="spellStart"/>
            <w:r w:rsidR="00A141C4" w:rsidRPr="731A96C4">
              <w:rPr>
                <w:rFonts w:asciiTheme="minorHAnsi" w:hAnsiTheme="minorHAnsi" w:cstheme="minorBidi"/>
              </w:rPr>
              <w:t>PrEP</w:t>
            </w:r>
            <w:proofErr w:type="spellEnd"/>
            <w:r w:rsidR="00A141C4" w:rsidRPr="731A96C4">
              <w:rPr>
                <w:rFonts w:asciiTheme="minorHAnsi" w:hAnsiTheme="minorHAnsi" w:cstheme="minorBidi"/>
              </w:rPr>
              <w:t xml:space="preserve"> services and programs</w:t>
            </w:r>
            <w:r w:rsidR="00E24FB1" w:rsidRPr="731A96C4">
              <w:rPr>
                <w:rFonts w:asciiTheme="minorHAnsi" w:hAnsiTheme="minorHAnsi" w:cstheme="minorBidi"/>
              </w:rPr>
              <w:t xml:space="preserve"> and </w:t>
            </w:r>
            <w:r w:rsidR="00E24FB1" w:rsidRPr="731A96C4">
              <w:rPr>
                <w:rFonts w:asciiTheme="minorHAnsi" w:hAnsiTheme="minorHAnsi" w:cstheme="minorBidi"/>
              </w:rPr>
              <w:lastRenderedPageBreak/>
              <w:t>associated implementation research</w:t>
            </w:r>
            <w:r w:rsidR="007E1068" w:rsidRPr="731A96C4">
              <w:rPr>
                <w:rFonts w:asciiTheme="minorHAnsi" w:hAnsiTheme="minorHAnsi" w:cstheme="minorBidi"/>
              </w:rPr>
              <w:t>. Community-based organizations participating in the project should also have demonstrated experience in the services required</w:t>
            </w:r>
            <w:r w:rsidR="00E24FB1" w:rsidRPr="731A96C4">
              <w:rPr>
                <w:rFonts w:asciiTheme="minorHAnsi" w:hAnsiTheme="minorHAnsi" w:cstheme="minorBidi"/>
              </w:rPr>
              <w:t xml:space="preserve"> </w:t>
            </w:r>
          </w:p>
        </w:tc>
        <w:tc>
          <w:tcPr>
            <w:tcW w:w="5953" w:type="dxa"/>
          </w:tcPr>
          <w:p w14:paraId="6A0A8AA5" w14:textId="4CEDC87B" w:rsidR="00A141C4" w:rsidRPr="00107D17" w:rsidRDefault="00A141C4" w:rsidP="00A141C4">
            <w:pPr>
              <w:rPr>
                <w:rFonts w:asciiTheme="minorHAnsi" w:hAnsiTheme="minorHAnsi" w:cstheme="minorHAnsi"/>
                <w:lang w:val="en-US"/>
              </w:rPr>
            </w:pPr>
          </w:p>
        </w:tc>
      </w:tr>
      <w:tr w:rsidR="009F1BF3" w:rsidRPr="00DA5B55" w14:paraId="3E906ACE" w14:textId="77777777" w:rsidTr="00596032">
        <w:trPr>
          <w:trHeight w:val="300"/>
        </w:trPr>
        <w:tc>
          <w:tcPr>
            <w:tcW w:w="3132" w:type="dxa"/>
            <w:shd w:val="clear" w:color="auto" w:fill="FFCCCC"/>
          </w:tcPr>
          <w:p w14:paraId="4DB24562" w14:textId="4B540359" w:rsidR="00D9084F" w:rsidRPr="00952A3B" w:rsidRDefault="009F5957" w:rsidP="00107D17">
            <w:pPr>
              <w:pStyle w:val="NoSpacing"/>
              <w:jc w:val="center"/>
              <w:rPr>
                <w:rFonts w:asciiTheme="minorHAnsi" w:hAnsiTheme="minorHAnsi" w:cstheme="minorHAnsi"/>
                <w:b/>
              </w:rPr>
            </w:pPr>
            <w:r w:rsidRPr="00952A3B">
              <w:rPr>
                <w:rFonts w:asciiTheme="minorHAnsi" w:hAnsiTheme="minorHAnsi" w:cstheme="minorHAnsi"/>
                <w:b/>
                <w:lang w:eastAsia="en-US"/>
              </w:rPr>
              <w:t>Co-funding</w:t>
            </w:r>
            <w:r w:rsidR="00E24FB1" w:rsidRPr="00952A3B">
              <w:rPr>
                <w:rFonts w:asciiTheme="minorHAnsi" w:hAnsiTheme="minorHAnsi" w:cstheme="minorHAnsi"/>
                <w:b/>
                <w:lang w:eastAsia="en-US"/>
              </w:rPr>
              <w:t xml:space="preserve">: </w:t>
            </w:r>
          </w:p>
          <w:p w14:paraId="134EBD21" w14:textId="21E2951D" w:rsidR="00A141C4" w:rsidRPr="00107D17" w:rsidRDefault="2AC102C0" w:rsidP="00107D17">
            <w:pPr>
              <w:spacing w:after="0" w:line="240" w:lineRule="auto"/>
              <w:jc w:val="center"/>
              <w:rPr>
                <w:rFonts w:asciiTheme="minorHAnsi" w:eastAsiaTheme="minorEastAsia" w:hAnsiTheme="minorHAnsi" w:cstheme="minorBidi"/>
                <w:lang w:val="en-US"/>
              </w:rPr>
            </w:pPr>
            <w:r w:rsidRPr="21E57ADA">
              <w:rPr>
                <w:rFonts w:asciiTheme="minorHAnsi" w:eastAsiaTheme="minorEastAsia" w:hAnsiTheme="minorHAnsi" w:cstheme="minorBidi"/>
                <w:lang w:val="en-US"/>
              </w:rPr>
              <w:t>P</w:t>
            </w:r>
            <w:r w:rsidR="00E24FB1" w:rsidRPr="21E57ADA">
              <w:rPr>
                <w:rFonts w:asciiTheme="minorHAnsi" w:eastAsiaTheme="minorEastAsia" w:hAnsiTheme="minorHAnsi" w:cstheme="minorBidi"/>
                <w:lang w:val="en-US"/>
              </w:rPr>
              <w:t>otential</w:t>
            </w:r>
            <w:r w:rsidRPr="21E57ADA">
              <w:rPr>
                <w:rFonts w:asciiTheme="minorHAnsi" w:eastAsiaTheme="minorEastAsia" w:hAnsiTheme="minorHAnsi" w:cstheme="minorBidi"/>
                <w:lang w:val="en-US"/>
              </w:rPr>
              <w:t xml:space="preserve"> </w:t>
            </w:r>
            <w:r w:rsidRPr="782ACAD7">
              <w:rPr>
                <w:rFonts w:asciiTheme="minorHAnsi" w:eastAsiaTheme="minorEastAsia" w:hAnsiTheme="minorHAnsi" w:cstheme="minorBidi"/>
                <w:lang w:val="en-US"/>
              </w:rPr>
              <w:t xml:space="preserve">(qualify </w:t>
            </w:r>
            <w:r w:rsidRPr="425A7C69">
              <w:rPr>
                <w:rFonts w:asciiTheme="minorHAnsi" w:eastAsiaTheme="minorEastAsia" w:hAnsiTheme="minorHAnsi" w:cstheme="minorBidi"/>
                <w:lang w:val="en-US"/>
              </w:rPr>
              <w:t>likelihood</w:t>
            </w:r>
            <w:r w:rsidRPr="46B40246">
              <w:rPr>
                <w:rFonts w:asciiTheme="minorHAnsi" w:eastAsiaTheme="minorEastAsia" w:hAnsiTheme="minorHAnsi" w:cstheme="minorBidi"/>
                <w:lang w:val="en-US"/>
              </w:rPr>
              <w:t>)</w:t>
            </w:r>
            <w:r w:rsidR="009F5957" w:rsidRPr="21E57ADA">
              <w:rPr>
                <w:rFonts w:asciiTheme="minorHAnsi" w:eastAsiaTheme="minorEastAsia" w:hAnsiTheme="minorHAnsi" w:cstheme="minorBidi"/>
                <w:lang w:val="en-US"/>
              </w:rPr>
              <w:t xml:space="preserve"> </w:t>
            </w:r>
            <w:r w:rsidR="007A0026" w:rsidRPr="21E57ADA">
              <w:rPr>
                <w:rFonts w:asciiTheme="minorHAnsi" w:eastAsiaTheme="minorEastAsia" w:hAnsiTheme="minorHAnsi" w:cstheme="minorBidi"/>
                <w:lang w:val="en-US"/>
              </w:rPr>
              <w:t>or secured sources</w:t>
            </w:r>
            <w:r w:rsidR="25CC0863" w:rsidRPr="5CFA0B53">
              <w:rPr>
                <w:rFonts w:asciiTheme="minorHAnsi" w:eastAsiaTheme="minorEastAsia" w:hAnsiTheme="minorHAnsi" w:cstheme="minorBidi"/>
                <w:lang w:val="en-US"/>
              </w:rPr>
              <w:t xml:space="preserve"> </w:t>
            </w:r>
            <w:r w:rsidR="25CC0863" w:rsidRPr="66059445">
              <w:rPr>
                <w:rFonts w:asciiTheme="minorHAnsi" w:eastAsiaTheme="minorEastAsia" w:hAnsiTheme="minorHAnsi" w:cstheme="minorBidi"/>
                <w:lang w:val="en-US"/>
              </w:rPr>
              <w:t>(</w:t>
            </w:r>
            <w:r w:rsidR="25CC0863" w:rsidRPr="2FFC6DAF">
              <w:rPr>
                <w:rFonts w:asciiTheme="minorHAnsi" w:eastAsiaTheme="minorEastAsia" w:hAnsiTheme="minorHAnsi" w:cstheme="minorBidi"/>
                <w:lang w:val="en-US"/>
              </w:rPr>
              <w:t>specify</w:t>
            </w:r>
            <w:r w:rsidR="25CC0863" w:rsidRPr="4762F43F">
              <w:rPr>
                <w:rFonts w:asciiTheme="minorHAnsi" w:eastAsiaTheme="minorEastAsia" w:hAnsiTheme="minorHAnsi" w:cstheme="minorBidi"/>
                <w:lang w:val="en-US"/>
              </w:rPr>
              <w:t xml:space="preserve"> amount</w:t>
            </w:r>
            <w:r w:rsidR="25CC0863" w:rsidRPr="0B8BC5F9">
              <w:rPr>
                <w:rFonts w:asciiTheme="minorHAnsi" w:eastAsiaTheme="minorEastAsia" w:hAnsiTheme="minorHAnsi" w:cstheme="minorBidi"/>
                <w:lang w:val="en-US"/>
              </w:rPr>
              <w:t>, duration)</w:t>
            </w:r>
          </w:p>
        </w:tc>
        <w:tc>
          <w:tcPr>
            <w:tcW w:w="5953" w:type="dxa"/>
          </w:tcPr>
          <w:p w14:paraId="4EBA635E" w14:textId="5BFA819A" w:rsidR="00A141C4" w:rsidRPr="00DA5B55" w:rsidRDefault="00A141C4" w:rsidP="00A141C4">
            <w:pPr>
              <w:rPr>
                <w:rFonts w:asciiTheme="minorHAnsi" w:hAnsiTheme="minorHAnsi" w:cstheme="minorHAnsi"/>
                <w:bCs/>
                <w:i/>
                <w:iCs/>
                <w:lang w:val="en-US"/>
              </w:rPr>
            </w:pPr>
          </w:p>
        </w:tc>
      </w:tr>
    </w:tbl>
    <w:p w14:paraId="29A9889F" w14:textId="77777777" w:rsidR="00C37BCA" w:rsidRDefault="00C37BCA" w:rsidP="00BB5100">
      <w:pPr>
        <w:pStyle w:val="Heading3"/>
        <w:numPr>
          <w:ilvl w:val="0"/>
          <w:numId w:val="0"/>
        </w:numPr>
        <w:pBdr>
          <w:bottom w:val="none" w:sz="0" w:space="0" w:color="auto"/>
        </w:pBdr>
        <w:ind w:left="360"/>
        <w:jc w:val="both"/>
        <w:rPr>
          <w:rFonts w:asciiTheme="minorHAnsi" w:hAnsiTheme="minorHAnsi" w:cstheme="minorHAnsi"/>
          <w:b/>
          <w:bCs/>
          <w:sz w:val="22"/>
          <w:szCs w:val="22"/>
        </w:rPr>
      </w:pPr>
    </w:p>
    <w:p w14:paraId="161B0B44" w14:textId="65B051FD" w:rsidR="00C55443" w:rsidRPr="00DA5B55" w:rsidRDefault="00807273" w:rsidP="00D912DD">
      <w:pPr>
        <w:pStyle w:val="Heading3"/>
        <w:numPr>
          <w:ilvl w:val="0"/>
          <w:numId w:val="4"/>
        </w:numPr>
        <w:jc w:val="both"/>
        <w:rPr>
          <w:rFonts w:asciiTheme="minorHAnsi" w:hAnsiTheme="minorHAnsi" w:cstheme="minorHAnsi"/>
          <w:b/>
          <w:bCs/>
          <w:sz w:val="22"/>
          <w:szCs w:val="22"/>
        </w:rPr>
      </w:pPr>
      <w:bookmarkStart w:id="4" w:name="_Toc201244094"/>
      <w:bookmarkStart w:id="5" w:name="_Toc202428798"/>
      <w:bookmarkEnd w:id="4"/>
      <w:r w:rsidRPr="00DA5B55">
        <w:rPr>
          <w:rFonts w:asciiTheme="minorHAnsi" w:hAnsiTheme="minorHAnsi" w:cstheme="minorHAnsi"/>
          <w:b/>
          <w:bCs/>
          <w:sz w:val="22"/>
          <w:szCs w:val="22"/>
        </w:rPr>
        <w:t>Expected results</w:t>
      </w:r>
      <w:r w:rsidR="00B83EC1" w:rsidRPr="00DA5B55">
        <w:rPr>
          <w:rFonts w:asciiTheme="minorHAnsi" w:hAnsiTheme="minorHAnsi" w:cstheme="minorHAnsi"/>
          <w:b/>
          <w:bCs/>
          <w:sz w:val="22"/>
          <w:szCs w:val="22"/>
        </w:rPr>
        <w:t xml:space="preserve"> </w:t>
      </w:r>
      <w:r w:rsidR="00C34A29" w:rsidRPr="00DA5B55">
        <w:rPr>
          <w:rFonts w:asciiTheme="minorHAnsi" w:hAnsiTheme="minorHAnsi" w:cstheme="minorHAnsi"/>
          <w:b/>
          <w:bCs/>
          <w:sz w:val="22"/>
          <w:szCs w:val="22"/>
        </w:rPr>
        <w:t>of the Project</w:t>
      </w:r>
      <w:bookmarkEnd w:id="5"/>
      <w:r w:rsidR="00C34A29" w:rsidRPr="00DA5B55">
        <w:rPr>
          <w:rFonts w:asciiTheme="minorHAnsi" w:hAnsiTheme="minorHAnsi" w:cstheme="minorHAnsi"/>
          <w:b/>
          <w:bCs/>
          <w:sz w:val="22"/>
          <w:szCs w:val="22"/>
        </w:rPr>
        <w:t xml:space="preserve"> </w:t>
      </w:r>
    </w:p>
    <w:tbl>
      <w:tblPr>
        <w:tblStyle w:val="TableGrid"/>
        <w:tblW w:w="90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85"/>
      </w:tblGrid>
      <w:tr w:rsidR="00BB014B" w:rsidRPr="00DA5B55" w14:paraId="5C33773F" w14:textId="77777777" w:rsidTr="778D060C">
        <w:trPr>
          <w:trHeight w:val="1917"/>
        </w:trPr>
        <w:tc>
          <w:tcPr>
            <w:tcW w:w="90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5A981D" w14:textId="01E76B13" w:rsidR="00762826" w:rsidRDefault="00BB014B" w:rsidP="778D060C">
            <w:pPr>
              <w:spacing w:before="120" w:after="120"/>
              <w:rPr>
                <w:rFonts w:asciiTheme="minorHAnsi" w:hAnsiTheme="minorHAnsi" w:cstheme="minorBidi"/>
                <w:i/>
                <w:iCs/>
                <w:color w:val="2F5496" w:themeColor="accent5" w:themeShade="BF"/>
                <w:sz w:val="22"/>
                <w:szCs w:val="22"/>
              </w:rPr>
            </w:pPr>
            <w:r w:rsidRPr="778D060C">
              <w:rPr>
                <w:rFonts w:asciiTheme="minorHAnsi" w:hAnsiTheme="minorHAnsi" w:cstheme="minorBidi"/>
                <w:i/>
                <w:iCs/>
                <w:color w:val="2F5496" w:themeColor="accent5" w:themeShade="BF"/>
                <w:sz w:val="22"/>
                <w:szCs w:val="22"/>
              </w:rPr>
              <w:t>This section should clearly articulate the strategic vision underpinning the project. Content should demonstrate clear alignment between the project, the overarching Theory of Change (</w:t>
            </w:r>
            <w:r w:rsidR="6C650203" w:rsidRPr="778D060C">
              <w:rPr>
                <w:rFonts w:asciiTheme="minorHAnsi" w:hAnsiTheme="minorHAnsi" w:cstheme="minorBidi"/>
                <w:i/>
                <w:iCs/>
                <w:color w:val="2F5496" w:themeColor="accent5" w:themeShade="BF"/>
                <w:sz w:val="22"/>
                <w:szCs w:val="22"/>
              </w:rPr>
              <w:t xml:space="preserve">see </w:t>
            </w:r>
            <w:r w:rsidR="261727A2" w:rsidRPr="778D060C">
              <w:rPr>
                <w:rFonts w:asciiTheme="minorHAnsi" w:hAnsiTheme="minorHAnsi" w:cstheme="minorBidi"/>
                <w:i/>
                <w:iCs/>
                <w:color w:val="2F5496" w:themeColor="accent5" w:themeShade="BF"/>
                <w:sz w:val="22"/>
                <w:szCs w:val="22"/>
              </w:rPr>
              <w:t>Figure 1</w:t>
            </w:r>
            <w:r w:rsidR="6C650203" w:rsidRPr="778D060C">
              <w:rPr>
                <w:rFonts w:asciiTheme="minorHAnsi" w:hAnsiTheme="minorHAnsi" w:cstheme="minorBidi"/>
                <w:i/>
                <w:iCs/>
                <w:color w:val="2F5496" w:themeColor="accent5" w:themeShade="BF"/>
                <w:sz w:val="22"/>
                <w:szCs w:val="22"/>
              </w:rPr>
              <w:t xml:space="preserve">: </w:t>
            </w:r>
            <w:proofErr w:type="spellStart"/>
            <w:r w:rsidR="6C650203" w:rsidRPr="778D060C">
              <w:rPr>
                <w:rFonts w:asciiTheme="minorHAnsi" w:hAnsiTheme="minorHAnsi" w:cstheme="minorBidi"/>
                <w:i/>
                <w:iCs/>
                <w:color w:val="2F5496" w:themeColor="accent5" w:themeShade="BF"/>
                <w:sz w:val="22"/>
                <w:szCs w:val="22"/>
              </w:rPr>
              <w:t>Unitaid’s</w:t>
            </w:r>
            <w:proofErr w:type="spellEnd"/>
            <w:r w:rsidR="6C650203" w:rsidRPr="778D060C">
              <w:rPr>
                <w:rFonts w:asciiTheme="minorHAnsi" w:hAnsiTheme="minorHAnsi" w:cstheme="minorBidi"/>
                <w:i/>
                <w:iCs/>
                <w:color w:val="2F5496" w:themeColor="accent5" w:themeShade="BF"/>
                <w:sz w:val="22"/>
                <w:szCs w:val="22"/>
              </w:rPr>
              <w:t xml:space="preserve"> Long-Acting </w:t>
            </w:r>
            <w:proofErr w:type="spellStart"/>
            <w:r w:rsidR="6C650203" w:rsidRPr="778D060C">
              <w:rPr>
                <w:rFonts w:asciiTheme="minorHAnsi" w:hAnsiTheme="minorHAnsi" w:cstheme="minorBidi"/>
                <w:i/>
                <w:iCs/>
                <w:color w:val="2F5496" w:themeColor="accent5" w:themeShade="BF"/>
                <w:sz w:val="22"/>
                <w:szCs w:val="22"/>
              </w:rPr>
              <w:t>PreP</w:t>
            </w:r>
            <w:proofErr w:type="spellEnd"/>
            <w:r w:rsidR="6C650203" w:rsidRPr="778D060C">
              <w:rPr>
                <w:rFonts w:asciiTheme="minorHAnsi" w:hAnsiTheme="minorHAnsi" w:cstheme="minorBidi"/>
                <w:i/>
                <w:iCs/>
                <w:color w:val="2F5496" w:themeColor="accent5" w:themeShade="BF"/>
                <w:sz w:val="22"/>
                <w:szCs w:val="22"/>
              </w:rPr>
              <w:t xml:space="preserve"> Portfolio-Level Theory of Change in Call for Proposals)</w:t>
            </w:r>
            <w:r w:rsidRPr="778D060C">
              <w:rPr>
                <w:rFonts w:asciiTheme="minorHAnsi" w:hAnsiTheme="minorHAnsi" w:cstheme="minorBidi"/>
                <w:i/>
                <w:iCs/>
                <w:color w:val="2F5496" w:themeColor="accent5" w:themeShade="BF"/>
                <w:sz w:val="22"/>
                <w:szCs w:val="22"/>
              </w:rPr>
              <w:t xml:space="preserve">, and </w:t>
            </w:r>
            <w:proofErr w:type="spellStart"/>
            <w:r w:rsidRPr="778D060C">
              <w:rPr>
                <w:rFonts w:asciiTheme="minorHAnsi" w:hAnsiTheme="minorHAnsi" w:cstheme="minorBidi"/>
                <w:i/>
                <w:iCs/>
                <w:color w:val="2F5496" w:themeColor="accent5" w:themeShade="BF"/>
                <w:sz w:val="22"/>
                <w:szCs w:val="22"/>
              </w:rPr>
              <w:t>Unitaid’s</w:t>
            </w:r>
            <w:proofErr w:type="spellEnd"/>
            <w:r w:rsidRPr="778D060C">
              <w:rPr>
                <w:rFonts w:asciiTheme="minorHAnsi" w:hAnsiTheme="minorHAnsi" w:cstheme="minorBidi"/>
                <w:i/>
                <w:iCs/>
                <w:color w:val="2F5496" w:themeColor="accent5" w:themeShade="BF"/>
                <w:sz w:val="22"/>
                <w:szCs w:val="22"/>
              </w:rPr>
              <w:t xml:space="preserve"> broader Strategic Framework (2023-27)</w:t>
            </w:r>
            <w:r w:rsidR="006C723B">
              <w:rPr>
                <w:rStyle w:val="FootnoteReference"/>
                <w:i/>
                <w:iCs/>
                <w:color w:val="2F5496" w:themeColor="accent5" w:themeShade="BF"/>
                <w:szCs w:val="22"/>
              </w:rPr>
              <w:footnoteReference w:id="3"/>
            </w:r>
            <w:r w:rsidRPr="778D060C">
              <w:rPr>
                <w:rFonts w:asciiTheme="minorHAnsi" w:hAnsiTheme="minorHAnsi" w:cstheme="minorBidi"/>
                <w:i/>
                <w:iCs/>
                <w:color w:val="2F5496" w:themeColor="accent5" w:themeShade="BF"/>
                <w:sz w:val="22"/>
                <w:szCs w:val="22"/>
              </w:rPr>
              <w:t>. After laying this conceptual foundation</w:t>
            </w:r>
            <w:r w:rsidR="0626EB0D" w:rsidRPr="778D060C">
              <w:rPr>
                <w:rFonts w:asciiTheme="minorHAnsi" w:hAnsiTheme="minorHAnsi" w:cstheme="minorBidi"/>
                <w:i/>
                <w:iCs/>
                <w:color w:val="2F5496" w:themeColor="accent5" w:themeShade="BF"/>
                <w:sz w:val="22"/>
                <w:szCs w:val="22"/>
              </w:rPr>
              <w:t xml:space="preserve"> in this section</w:t>
            </w:r>
            <w:r w:rsidRPr="778D060C">
              <w:rPr>
                <w:rFonts w:asciiTheme="minorHAnsi" w:hAnsiTheme="minorHAnsi" w:cstheme="minorBidi"/>
                <w:i/>
                <w:iCs/>
                <w:color w:val="2F5496" w:themeColor="accent5" w:themeShade="BF"/>
                <w:sz w:val="22"/>
                <w:szCs w:val="22"/>
              </w:rPr>
              <w:t>, the content of the next section (Outputs, activities, assumptions) will then map out the operationalization of that vision.</w:t>
            </w:r>
            <w:r w:rsidR="10BF8D57" w:rsidRPr="778D060C">
              <w:rPr>
                <w:rFonts w:asciiTheme="minorHAnsi" w:hAnsiTheme="minorHAnsi" w:cstheme="minorBidi"/>
                <w:i/>
                <w:iCs/>
                <w:color w:val="2F5496" w:themeColor="accent5" w:themeShade="BF"/>
                <w:sz w:val="22"/>
                <w:szCs w:val="22"/>
              </w:rPr>
              <w:t xml:space="preserve"> </w:t>
            </w:r>
          </w:p>
          <w:p w14:paraId="274EAF8B" w14:textId="77777777" w:rsidR="00C75A4B" w:rsidRPr="00D43EAA" w:rsidRDefault="00C75A4B" w:rsidP="00C75A4B">
            <w:pPr>
              <w:spacing w:before="120" w:after="120"/>
              <w:rPr>
                <w:rFonts w:asciiTheme="minorHAnsi" w:hAnsiTheme="minorHAnsi" w:cstheme="minorBidi"/>
                <w:i/>
                <w:color w:val="2F5496" w:themeColor="accent5" w:themeShade="BF"/>
                <w:sz w:val="22"/>
                <w:szCs w:val="22"/>
                <w:lang w:val="en-US"/>
              </w:rPr>
            </w:pPr>
            <w:r w:rsidRPr="00D43EAA">
              <w:rPr>
                <w:rFonts w:asciiTheme="minorHAnsi" w:hAnsiTheme="minorHAnsi" w:cstheme="minorBidi"/>
                <w:i/>
                <w:color w:val="2F5496" w:themeColor="accent5" w:themeShade="BF"/>
                <w:sz w:val="22"/>
                <w:szCs w:val="22"/>
                <w:lang w:val="en-US"/>
              </w:rPr>
              <w:t xml:space="preserve">Unitaid defines impact as the result of </w:t>
            </w:r>
            <w:r w:rsidRPr="00D43EAA">
              <w:rPr>
                <w:rFonts w:asciiTheme="minorHAnsi" w:hAnsiTheme="minorHAnsi" w:cstheme="minorBidi"/>
                <w:b/>
                <w:bCs/>
                <w:i/>
                <w:color w:val="2F5496" w:themeColor="accent5" w:themeShade="BF"/>
                <w:sz w:val="22"/>
                <w:szCs w:val="22"/>
                <w:lang w:val="en-US"/>
              </w:rPr>
              <w:t>time-limited investments</w:t>
            </w:r>
            <w:r w:rsidRPr="00D43EAA">
              <w:rPr>
                <w:rFonts w:asciiTheme="minorHAnsi" w:hAnsiTheme="minorHAnsi" w:cstheme="minorBidi"/>
                <w:i/>
                <w:color w:val="2F5496" w:themeColor="accent5" w:themeShade="BF"/>
                <w:sz w:val="22"/>
                <w:szCs w:val="22"/>
                <w:lang w:val="en-US"/>
              </w:rPr>
              <w:t xml:space="preserve"> that overcome critical access barriers to health products and catalyze their </w:t>
            </w:r>
            <w:r w:rsidRPr="00D43EAA">
              <w:rPr>
                <w:rFonts w:asciiTheme="minorHAnsi" w:hAnsiTheme="minorHAnsi" w:cstheme="minorBidi"/>
                <w:b/>
                <w:bCs/>
                <w:i/>
                <w:color w:val="2F5496" w:themeColor="accent5" w:themeShade="BF"/>
                <w:sz w:val="22"/>
                <w:szCs w:val="22"/>
                <w:lang w:val="en-US"/>
              </w:rPr>
              <w:t>scale-up</w:t>
            </w:r>
            <w:r w:rsidRPr="00D43EAA">
              <w:rPr>
                <w:rFonts w:asciiTheme="minorHAnsi" w:hAnsiTheme="minorHAnsi" w:cstheme="minorBidi"/>
                <w:i/>
                <w:color w:val="2F5496" w:themeColor="accent5" w:themeShade="BF"/>
                <w:sz w:val="22"/>
                <w:szCs w:val="22"/>
                <w:lang w:val="en-US"/>
              </w:rPr>
              <w:t xml:space="preserve"> by countries and partners. The approach distinguishes between </w:t>
            </w:r>
            <w:r w:rsidRPr="00D43EAA">
              <w:rPr>
                <w:rFonts w:asciiTheme="minorHAnsi" w:hAnsiTheme="minorHAnsi" w:cstheme="minorBidi"/>
                <w:b/>
                <w:bCs/>
                <w:i/>
                <w:color w:val="2F5496" w:themeColor="accent5" w:themeShade="BF"/>
                <w:sz w:val="22"/>
                <w:szCs w:val="22"/>
                <w:lang w:val="en-US"/>
              </w:rPr>
              <w:t>direct impact</w:t>
            </w:r>
            <w:r w:rsidRPr="00D43EAA">
              <w:rPr>
                <w:rFonts w:asciiTheme="minorHAnsi" w:hAnsiTheme="minorHAnsi" w:cstheme="minorBidi"/>
                <w:i/>
                <w:color w:val="2F5496" w:themeColor="accent5" w:themeShade="BF"/>
                <w:sz w:val="22"/>
                <w:szCs w:val="22"/>
                <w:lang w:val="en-US"/>
              </w:rPr>
              <w:t xml:space="preserve">, achieved during the grant period using grant-specific funds, and </w:t>
            </w:r>
            <w:r w:rsidRPr="00D43EAA">
              <w:rPr>
                <w:rFonts w:asciiTheme="minorHAnsi" w:hAnsiTheme="minorHAnsi" w:cstheme="minorBidi"/>
                <w:b/>
                <w:bCs/>
                <w:i/>
                <w:color w:val="2F5496" w:themeColor="accent5" w:themeShade="BF"/>
                <w:sz w:val="22"/>
                <w:szCs w:val="22"/>
                <w:lang w:val="en-US"/>
              </w:rPr>
              <w:t>indirect impact</w:t>
            </w:r>
            <w:r w:rsidRPr="00D43EAA">
              <w:rPr>
                <w:rFonts w:asciiTheme="minorHAnsi" w:hAnsiTheme="minorHAnsi" w:cstheme="minorBidi"/>
                <w:i/>
                <w:color w:val="2F5496" w:themeColor="accent5" w:themeShade="BF"/>
                <w:sz w:val="22"/>
                <w:szCs w:val="22"/>
                <w:lang w:val="en-US"/>
              </w:rPr>
              <w:t xml:space="preserve">, which is realized as the innovations are scaled—starting during the grant or within at least </w:t>
            </w:r>
            <w:r w:rsidRPr="00D43EAA">
              <w:rPr>
                <w:rFonts w:asciiTheme="minorHAnsi" w:hAnsiTheme="minorHAnsi" w:cstheme="minorBidi"/>
                <w:b/>
                <w:bCs/>
                <w:i/>
                <w:color w:val="2F5496" w:themeColor="accent5" w:themeShade="BF"/>
                <w:sz w:val="22"/>
                <w:szCs w:val="22"/>
                <w:lang w:val="en-US"/>
              </w:rPr>
              <w:t>five years after project completion</w:t>
            </w:r>
            <w:r w:rsidRPr="00D43EAA">
              <w:rPr>
                <w:rFonts w:asciiTheme="minorHAnsi" w:hAnsiTheme="minorHAnsi" w:cstheme="minorBidi"/>
                <w:i/>
                <w:color w:val="2F5496" w:themeColor="accent5" w:themeShade="BF"/>
                <w:sz w:val="22"/>
                <w:szCs w:val="22"/>
                <w:lang w:val="en-US"/>
              </w:rPr>
              <w:t xml:space="preserve">—through the efforts of other funders and implementers. Impact is assessed across four key metrics: </w:t>
            </w:r>
          </w:p>
          <w:p w14:paraId="10B13713" w14:textId="37C54B2F" w:rsidR="00C75A4B" w:rsidRPr="00D43EAA" w:rsidRDefault="00C75A4B" w:rsidP="00C75A4B">
            <w:pPr>
              <w:numPr>
                <w:ilvl w:val="0"/>
                <w:numId w:val="47"/>
              </w:numPr>
              <w:spacing w:before="120" w:after="120"/>
              <w:rPr>
                <w:rFonts w:asciiTheme="minorHAnsi" w:hAnsiTheme="minorHAnsi" w:cstheme="minorBidi"/>
                <w:i/>
                <w:color w:val="2F5496" w:themeColor="accent5" w:themeShade="BF"/>
                <w:sz w:val="22"/>
                <w:szCs w:val="22"/>
                <w:lang w:val="en-US"/>
              </w:rPr>
            </w:pPr>
            <w:r w:rsidRPr="00D43EAA">
              <w:rPr>
                <w:rFonts w:asciiTheme="minorHAnsi" w:hAnsiTheme="minorHAnsi" w:cstheme="minorBidi"/>
                <w:b/>
                <w:bCs/>
                <w:i/>
                <w:color w:val="2F5496" w:themeColor="accent5" w:themeShade="BF"/>
                <w:sz w:val="22"/>
                <w:szCs w:val="22"/>
                <w:lang w:val="en-US"/>
              </w:rPr>
              <w:t>Public health impact</w:t>
            </w:r>
            <w:r w:rsidRPr="00D43EAA">
              <w:rPr>
                <w:rFonts w:asciiTheme="minorHAnsi" w:hAnsiTheme="minorHAnsi" w:cstheme="minorBidi"/>
                <w:i/>
                <w:color w:val="2F5496" w:themeColor="accent5" w:themeShade="BF"/>
                <w:sz w:val="22"/>
                <w:szCs w:val="22"/>
                <w:lang w:val="en-US"/>
              </w:rPr>
              <w:t xml:space="preserve">, measured by additional lives saved, deaths averted, or infections averted. </w:t>
            </w:r>
          </w:p>
          <w:p w14:paraId="799A83A1" w14:textId="0B1CA3D9" w:rsidR="00C75A4B" w:rsidRPr="00D43EAA" w:rsidRDefault="00C75A4B" w:rsidP="00C75A4B">
            <w:pPr>
              <w:numPr>
                <w:ilvl w:val="0"/>
                <w:numId w:val="47"/>
              </w:numPr>
              <w:spacing w:before="120" w:after="120"/>
              <w:rPr>
                <w:rFonts w:asciiTheme="minorHAnsi" w:hAnsiTheme="minorHAnsi" w:cstheme="minorBidi"/>
                <w:i/>
                <w:color w:val="2F5496" w:themeColor="accent5" w:themeShade="BF"/>
                <w:sz w:val="22"/>
                <w:szCs w:val="22"/>
                <w:lang w:val="en-US"/>
              </w:rPr>
            </w:pPr>
            <w:r w:rsidRPr="00D43EAA">
              <w:rPr>
                <w:rFonts w:asciiTheme="minorHAnsi" w:hAnsiTheme="minorHAnsi" w:cstheme="minorBidi"/>
                <w:b/>
                <w:bCs/>
                <w:i/>
                <w:color w:val="2F5496" w:themeColor="accent5" w:themeShade="BF"/>
                <w:sz w:val="22"/>
                <w:szCs w:val="22"/>
                <w:lang w:val="en-US"/>
              </w:rPr>
              <w:t>Economic impact</w:t>
            </w:r>
            <w:r w:rsidRPr="00D43EAA">
              <w:rPr>
                <w:rFonts w:asciiTheme="minorHAnsi" w:hAnsiTheme="minorHAnsi" w:cstheme="minorBidi"/>
                <w:i/>
                <w:color w:val="2F5496" w:themeColor="accent5" w:themeShade="BF"/>
                <w:sz w:val="22"/>
                <w:szCs w:val="22"/>
                <w:lang w:val="en-US"/>
              </w:rPr>
              <w:t xml:space="preserve">, calculated as the net cost or savings to the health system by comparing treatment costs averted against the cost of implementation. It also includes assessing the </w:t>
            </w:r>
            <w:r w:rsidRPr="00D43EAA">
              <w:rPr>
                <w:rFonts w:asciiTheme="minorHAnsi" w:hAnsiTheme="minorHAnsi" w:cstheme="minorBidi"/>
                <w:b/>
                <w:bCs/>
                <w:i/>
                <w:color w:val="2F5496" w:themeColor="accent5" w:themeShade="BF"/>
                <w:sz w:val="22"/>
                <w:szCs w:val="22"/>
                <w:lang w:val="en-US"/>
              </w:rPr>
              <w:t>cost-effectiveness of different delivery models</w:t>
            </w:r>
            <w:r w:rsidRPr="00D43EAA">
              <w:rPr>
                <w:rFonts w:asciiTheme="minorHAnsi" w:hAnsiTheme="minorHAnsi" w:cstheme="minorBidi"/>
                <w:i/>
                <w:color w:val="2F5496" w:themeColor="accent5" w:themeShade="BF"/>
                <w:sz w:val="22"/>
                <w:szCs w:val="22"/>
                <w:lang w:val="en-US"/>
              </w:rPr>
              <w:t xml:space="preserve">, defined as the ratio between the </w:t>
            </w:r>
            <w:r w:rsidRPr="00D43EAA">
              <w:rPr>
                <w:rFonts w:asciiTheme="minorHAnsi" w:hAnsiTheme="minorHAnsi" w:cstheme="minorBidi"/>
                <w:b/>
                <w:bCs/>
                <w:i/>
                <w:color w:val="2F5496" w:themeColor="accent5" w:themeShade="BF"/>
                <w:sz w:val="22"/>
                <w:szCs w:val="22"/>
                <w:lang w:val="en-US"/>
              </w:rPr>
              <w:t>net cost of the intervention and the number of infections averted</w:t>
            </w:r>
            <w:r w:rsidRPr="00D43EAA">
              <w:rPr>
                <w:rFonts w:asciiTheme="minorHAnsi" w:hAnsiTheme="minorHAnsi" w:cstheme="minorBidi"/>
                <w:i/>
                <w:color w:val="2F5496" w:themeColor="accent5" w:themeShade="BF"/>
                <w:sz w:val="22"/>
                <w:szCs w:val="22"/>
                <w:lang w:val="en-US"/>
              </w:rPr>
              <w:t xml:space="preserve">, helping determine which models offer the best value for money. </w:t>
            </w:r>
          </w:p>
          <w:p w14:paraId="37B8AC61" w14:textId="77777777" w:rsidR="00C75A4B" w:rsidRPr="00D43EAA" w:rsidRDefault="00C75A4B" w:rsidP="00C75A4B">
            <w:pPr>
              <w:numPr>
                <w:ilvl w:val="0"/>
                <w:numId w:val="47"/>
              </w:numPr>
              <w:spacing w:before="120" w:after="120"/>
              <w:rPr>
                <w:rFonts w:asciiTheme="minorHAnsi" w:hAnsiTheme="minorHAnsi" w:cstheme="minorBidi"/>
                <w:i/>
                <w:color w:val="2F5496" w:themeColor="accent5" w:themeShade="BF"/>
                <w:sz w:val="22"/>
                <w:szCs w:val="22"/>
                <w:lang w:val="en-US"/>
              </w:rPr>
            </w:pPr>
            <w:r w:rsidRPr="00D43EAA">
              <w:rPr>
                <w:rFonts w:asciiTheme="minorHAnsi" w:hAnsiTheme="minorHAnsi" w:cstheme="minorBidi"/>
                <w:b/>
                <w:bCs/>
                <w:i/>
                <w:color w:val="2F5496" w:themeColor="accent5" w:themeShade="BF"/>
                <w:sz w:val="22"/>
                <w:szCs w:val="22"/>
                <w:lang w:val="en-US"/>
              </w:rPr>
              <w:t>Equity impact</w:t>
            </w:r>
            <w:r w:rsidRPr="00D43EAA">
              <w:rPr>
                <w:rFonts w:asciiTheme="minorHAnsi" w:hAnsiTheme="minorHAnsi" w:cstheme="minorBidi"/>
                <w:i/>
                <w:color w:val="2F5496" w:themeColor="accent5" w:themeShade="BF"/>
                <w:sz w:val="22"/>
                <w:szCs w:val="22"/>
                <w:lang w:val="en-US"/>
              </w:rPr>
              <w:t xml:space="preserve">, reflecting benefits to underserved or vulnerable populations like children, pregnant women, or marginalized groups; and </w:t>
            </w:r>
          </w:p>
          <w:p w14:paraId="13DFF4B9" w14:textId="0814AFDF" w:rsidR="003C53D3" w:rsidRPr="00D43EAA" w:rsidRDefault="00C75A4B" w:rsidP="009B113A">
            <w:pPr>
              <w:numPr>
                <w:ilvl w:val="0"/>
                <w:numId w:val="47"/>
              </w:numPr>
              <w:spacing w:before="120" w:after="120"/>
              <w:rPr>
                <w:rFonts w:asciiTheme="minorHAnsi" w:hAnsiTheme="minorHAnsi" w:cstheme="minorBidi"/>
                <w:i/>
                <w:color w:val="2F5496" w:themeColor="accent5" w:themeShade="BF"/>
                <w:sz w:val="22"/>
                <w:szCs w:val="22"/>
                <w:lang w:val="en-US"/>
              </w:rPr>
            </w:pPr>
            <w:r w:rsidRPr="00D43EAA">
              <w:rPr>
                <w:rFonts w:asciiTheme="minorHAnsi" w:hAnsiTheme="minorHAnsi" w:cstheme="minorBidi"/>
                <w:b/>
                <w:bCs/>
                <w:i/>
                <w:color w:val="2F5496" w:themeColor="accent5" w:themeShade="BF"/>
                <w:sz w:val="22"/>
                <w:szCs w:val="22"/>
                <w:lang w:val="en-US"/>
              </w:rPr>
              <w:t>Strategic benefits</w:t>
            </w:r>
            <w:r w:rsidRPr="00D43EAA">
              <w:rPr>
                <w:rFonts w:asciiTheme="minorHAnsi" w:hAnsiTheme="minorHAnsi" w:cstheme="minorBidi"/>
                <w:i/>
                <w:color w:val="2F5496" w:themeColor="accent5" w:themeShade="BF"/>
                <w:sz w:val="22"/>
                <w:szCs w:val="22"/>
                <w:lang w:val="en-US"/>
              </w:rPr>
              <w:t>, which include broader positive externalities such as health system strengthening, greener manufacturing, pipeline acceleration, or integration across health services.</w:t>
            </w:r>
          </w:p>
          <w:p w14:paraId="0EB54C0E" w14:textId="09B6F17A" w:rsidR="000F70D8" w:rsidRPr="007E2999" w:rsidRDefault="00302768" w:rsidP="00763DBA">
            <w:pPr>
              <w:spacing w:before="120" w:after="120"/>
              <w:rPr>
                <w:b/>
                <w:bCs/>
                <w:color w:val="2F5496" w:themeColor="accent5" w:themeShade="BF"/>
                <w:sz w:val="22"/>
                <w:szCs w:val="22"/>
              </w:rPr>
            </w:pPr>
            <w:r w:rsidRPr="00D43EAA">
              <w:rPr>
                <w:rFonts w:asciiTheme="minorHAnsi" w:hAnsiTheme="minorHAnsi" w:cstheme="minorHAnsi"/>
                <w:b/>
                <w:bCs/>
                <w:i/>
                <w:color w:val="2F5496" w:themeColor="accent5" w:themeShade="BF"/>
                <w:sz w:val="22"/>
                <w:szCs w:val="22"/>
              </w:rPr>
              <w:t xml:space="preserve">1000 </w:t>
            </w:r>
            <w:r w:rsidR="002C53BF" w:rsidRPr="00D43EAA">
              <w:rPr>
                <w:rFonts w:asciiTheme="minorHAnsi" w:hAnsiTheme="minorHAnsi" w:cstheme="minorHAnsi"/>
                <w:b/>
                <w:bCs/>
                <w:i/>
                <w:color w:val="2F5496" w:themeColor="accent5" w:themeShade="BF"/>
                <w:sz w:val="22"/>
                <w:szCs w:val="22"/>
              </w:rPr>
              <w:t>words max.</w:t>
            </w:r>
            <w:r w:rsidR="002774B7" w:rsidRPr="00D43EAA">
              <w:rPr>
                <w:rFonts w:asciiTheme="minorHAnsi" w:hAnsiTheme="minorHAnsi" w:cstheme="minorHAnsi"/>
                <w:b/>
                <w:bCs/>
                <w:i/>
                <w:color w:val="2F5496" w:themeColor="accent5" w:themeShade="BF"/>
                <w:sz w:val="22"/>
                <w:szCs w:val="22"/>
              </w:rPr>
              <w:t xml:space="preserve"> (including all sub-sections)</w:t>
            </w:r>
          </w:p>
        </w:tc>
      </w:tr>
    </w:tbl>
    <w:p w14:paraId="25FCEC86" w14:textId="77777777" w:rsidR="00BB014B" w:rsidRPr="00DA5B55" w:rsidRDefault="00BB014B" w:rsidP="00B42B3A">
      <w:pPr>
        <w:pStyle w:val="NoSpacing"/>
        <w:jc w:val="both"/>
      </w:pPr>
      <w:bookmarkStart w:id="6" w:name="_Toc127378815"/>
      <w:bookmarkStart w:id="7" w:name="_Toc127378816"/>
      <w:bookmarkStart w:id="8" w:name="_Toc127378817"/>
      <w:bookmarkStart w:id="9" w:name="_Toc127378818"/>
      <w:bookmarkStart w:id="10" w:name="_Toc127378819"/>
      <w:bookmarkStart w:id="11" w:name="_Toc127378820"/>
      <w:bookmarkStart w:id="12" w:name="_Toc127378821"/>
      <w:bookmarkEnd w:id="6"/>
      <w:bookmarkEnd w:id="7"/>
      <w:bookmarkEnd w:id="8"/>
      <w:bookmarkEnd w:id="9"/>
      <w:bookmarkEnd w:id="10"/>
      <w:bookmarkEnd w:id="11"/>
      <w:bookmarkEnd w:id="12"/>
    </w:p>
    <w:tbl>
      <w:tblPr>
        <w:tblStyle w:val="TableGrid"/>
        <w:tblW w:w="90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67"/>
      </w:tblGrid>
      <w:tr w:rsidR="00786BCA" w:rsidRPr="00DA5B55" w14:paraId="3C7B5D75" w14:textId="77777777" w:rsidTr="006C723B">
        <w:tc>
          <w:tcPr>
            <w:tcW w:w="9067" w:type="dxa"/>
            <w:shd w:val="clear" w:color="auto" w:fill="FFCCCC"/>
          </w:tcPr>
          <w:p w14:paraId="36642F67" w14:textId="68527627" w:rsidR="00786BCA" w:rsidRPr="00DA5B55" w:rsidRDefault="00786BCA" w:rsidP="778D060C">
            <w:pPr>
              <w:pStyle w:val="CommentText"/>
              <w:ind w:left="708"/>
              <w:jc w:val="both"/>
              <w:rPr>
                <w:rFonts w:asciiTheme="minorHAnsi" w:hAnsiTheme="minorHAnsi" w:cstheme="minorBidi"/>
                <w:caps/>
                <w:color w:val="810000"/>
                <w:spacing w:val="10"/>
                <w:sz w:val="22"/>
                <w:szCs w:val="22"/>
                <w:lang w:val="en-US"/>
              </w:rPr>
            </w:pPr>
            <w:r w:rsidRPr="778D060C">
              <w:rPr>
                <w:rFonts w:asciiTheme="minorHAnsi" w:hAnsiTheme="minorHAnsi" w:cstheme="minorBidi"/>
                <w:caps/>
                <w:color w:val="810000"/>
                <w:spacing w:val="10"/>
                <w:sz w:val="22"/>
                <w:szCs w:val="22"/>
                <w:lang w:val="en-US"/>
              </w:rPr>
              <w:lastRenderedPageBreak/>
              <w:t>2.1 Theory of Change (ToC)</w:t>
            </w:r>
          </w:p>
        </w:tc>
      </w:tr>
      <w:tr w:rsidR="0052060C" w:rsidRPr="00DA5B55" w14:paraId="5517C6C8" w14:textId="77777777" w:rsidTr="006C723B">
        <w:trPr>
          <w:trHeight w:val="1944"/>
        </w:trPr>
        <w:tc>
          <w:tcPr>
            <w:tcW w:w="9067" w:type="dxa"/>
            <w:shd w:val="clear" w:color="auto" w:fill="FFCCCC"/>
            <w:vAlign w:val="center"/>
          </w:tcPr>
          <w:p w14:paraId="669B42E6" w14:textId="50346A5C" w:rsidR="0052060C" w:rsidRDefault="0052060C">
            <w:pPr>
              <w:pStyle w:val="NoSpacing"/>
              <w:jc w:val="both"/>
              <w:rPr>
                <w:sz w:val="22"/>
                <w:szCs w:val="22"/>
              </w:rPr>
            </w:pPr>
            <w:r w:rsidRPr="00DA5B55">
              <w:rPr>
                <w:b/>
                <w:bCs/>
                <w:sz w:val="22"/>
                <w:szCs w:val="22"/>
                <w:u w:val="single"/>
              </w:rPr>
              <w:t>A common theory of change</w:t>
            </w:r>
            <w:r w:rsidR="00EE1165">
              <w:rPr>
                <w:b/>
                <w:bCs/>
                <w:sz w:val="22"/>
                <w:szCs w:val="22"/>
                <w:u w:val="single"/>
              </w:rPr>
              <w:t xml:space="preserve">: </w:t>
            </w:r>
            <w:r w:rsidRPr="00DA5B55">
              <w:rPr>
                <w:sz w:val="22"/>
                <w:szCs w:val="22"/>
              </w:rPr>
              <w:t xml:space="preserve">A Unitaid portfolio-level theory of change (see next page) was designed to present the public health problem, access barriers, outputs, outcomes, impact, and key risks of all projects under the </w:t>
            </w:r>
            <w:r>
              <w:rPr>
                <w:sz w:val="22"/>
                <w:szCs w:val="22"/>
              </w:rPr>
              <w:t xml:space="preserve">HIV Prevention </w:t>
            </w:r>
            <w:r w:rsidRPr="00DA5B55">
              <w:rPr>
                <w:sz w:val="22"/>
                <w:szCs w:val="22"/>
              </w:rPr>
              <w:t xml:space="preserve">portfolio together. This approach was adopted because projects within this area will face similar challenges and risks and will contribute together to </w:t>
            </w:r>
            <w:proofErr w:type="gramStart"/>
            <w:r w:rsidRPr="00DA5B55">
              <w:rPr>
                <w:sz w:val="22"/>
                <w:szCs w:val="22"/>
              </w:rPr>
              <w:t>overcome</w:t>
            </w:r>
            <w:proofErr w:type="gramEnd"/>
            <w:r w:rsidRPr="00DA5B55">
              <w:rPr>
                <w:sz w:val="22"/>
                <w:szCs w:val="22"/>
              </w:rPr>
              <w:t xml:space="preserve"> the access barriers to achieve impact and address </w:t>
            </w:r>
            <w:proofErr w:type="gramStart"/>
            <w:r w:rsidRPr="00DA5B55">
              <w:rPr>
                <w:sz w:val="22"/>
                <w:szCs w:val="22"/>
              </w:rPr>
              <w:t>the public</w:t>
            </w:r>
            <w:proofErr w:type="gramEnd"/>
            <w:r w:rsidRPr="00DA5B55">
              <w:rPr>
                <w:sz w:val="22"/>
                <w:szCs w:val="22"/>
              </w:rPr>
              <w:t xml:space="preserve"> health </w:t>
            </w:r>
            <w:proofErr w:type="gramStart"/>
            <w:r w:rsidRPr="00DA5B55">
              <w:rPr>
                <w:sz w:val="22"/>
                <w:szCs w:val="22"/>
              </w:rPr>
              <w:t>need</w:t>
            </w:r>
            <w:proofErr w:type="gramEnd"/>
            <w:r w:rsidRPr="00DA5B55">
              <w:rPr>
                <w:sz w:val="22"/>
                <w:szCs w:val="22"/>
              </w:rPr>
              <w:t>.</w:t>
            </w:r>
          </w:p>
          <w:p w14:paraId="6D626504" w14:textId="77777777" w:rsidR="0052060C" w:rsidRDefault="0052060C">
            <w:pPr>
              <w:pStyle w:val="NoSpacing"/>
              <w:jc w:val="both"/>
              <w:rPr>
                <w:sz w:val="22"/>
                <w:szCs w:val="22"/>
              </w:rPr>
            </w:pPr>
          </w:p>
          <w:p w14:paraId="72CA4722" w14:textId="663C3915" w:rsidR="0052060C" w:rsidRPr="00DA5B55" w:rsidRDefault="0052060C">
            <w:pPr>
              <w:pStyle w:val="NoSpacing"/>
              <w:jc w:val="both"/>
              <w:rPr>
                <w:sz w:val="22"/>
                <w:szCs w:val="22"/>
              </w:rPr>
            </w:pPr>
            <w:r>
              <w:rPr>
                <w:sz w:val="22"/>
                <w:szCs w:val="22"/>
              </w:rPr>
              <w:t xml:space="preserve">In addition, Unitaid requires each project to contribute to </w:t>
            </w:r>
            <w:proofErr w:type="spellStart"/>
            <w:r>
              <w:rPr>
                <w:sz w:val="22"/>
                <w:szCs w:val="22"/>
              </w:rPr>
              <w:t>Unitaid’s</w:t>
            </w:r>
            <w:proofErr w:type="spellEnd"/>
            <w:r>
              <w:rPr>
                <w:sz w:val="22"/>
                <w:szCs w:val="22"/>
              </w:rPr>
              <w:t xml:space="preserve"> Strategic Objectives as formulated in Table 2.</w:t>
            </w:r>
          </w:p>
        </w:tc>
      </w:tr>
      <w:tr w:rsidR="00786BCA" w:rsidRPr="00DA5B55" w14:paraId="697154F1" w14:textId="77777777" w:rsidTr="006C723B">
        <w:trPr>
          <w:trHeight w:val="621"/>
        </w:trPr>
        <w:tc>
          <w:tcPr>
            <w:tcW w:w="9067" w:type="dxa"/>
            <w:shd w:val="clear" w:color="auto" w:fill="BFBFBF" w:themeFill="background1" w:themeFillShade="BF"/>
          </w:tcPr>
          <w:p w14:paraId="27BD4F21" w14:textId="785D5492" w:rsidR="0071652E" w:rsidRPr="00DA5B55" w:rsidRDefault="00786BCA" w:rsidP="00B42B3A">
            <w:pPr>
              <w:pStyle w:val="NoSpacing"/>
              <w:jc w:val="both"/>
              <w:rPr>
                <w:i/>
                <w:iCs/>
                <w:color w:val="2F5496" w:themeColor="accent5" w:themeShade="BF"/>
                <w:sz w:val="22"/>
                <w:szCs w:val="22"/>
              </w:rPr>
            </w:pPr>
            <w:proofErr w:type="gramStart"/>
            <w:r w:rsidRPr="00DA5B55">
              <w:rPr>
                <w:i/>
                <w:iCs/>
                <w:color w:val="2F5496" w:themeColor="accent5" w:themeShade="BF"/>
                <w:sz w:val="22"/>
                <w:szCs w:val="22"/>
              </w:rPr>
              <w:t>Referencing</w:t>
            </w:r>
            <w:proofErr w:type="gramEnd"/>
            <w:r w:rsidRPr="00DA5B55">
              <w:rPr>
                <w:i/>
                <w:iCs/>
                <w:color w:val="2F5496" w:themeColor="accent5" w:themeShade="BF"/>
                <w:sz w:val="22"/>
                <w:szCs w:val="22"/>
              </w:rPr>
              <w:t xml:space="preserve"> the portfolio-level </w:t>
            </w:r>
            <w:proofErr w:type="spellStart"/>
            <w:r w:rsidRPr="00DA5B55">
              <w:rPr>
                <w:i/>
                <w:iCs/>
                <w:color w:val="2F5496" w:themeColor="accent5" w:themeShade="BF"/>
                <w:sz w:val="22"/>
                <w:szCs w:val="22"/>
              </w:rPr>
              <w:t>ToC</w:t>
            </w:r>
            <w:proofErr w:type="spellEnd"/>
            <w:r w:rsidRPr="00DA5B55">
              <w:rPr>
                <w:i/>
                <w:iCs/>
                <w:color w:val="2F5496" w:themeColor="accent5" w:themeShade="BF"/>
                <w:sz w:val="22"/>
                <w:szCs w:val="22"/>
              </w:rPr>
              <w:t xml:space="preserve"> presented </w:t>
            </w:r>
            <w:r w:rsidR="006464B8" w:rsidRPr="003F4720">
              <w:rPr>
                <w:i/>
                <w:iCs/>
                <w:color w:val="2F5496" w:themeColor="accent5" w:themeShade="BF"/>
                <w:sz w:val="22"/>
                <w:szCs w:val="22"/>
              </w:rPr>
              <w:t xml:space="preserve">on </w:t>
            </w:r>
            <w:r w:rsidR="00E362B5" w:rsidRPr="003F4720">
              <w:rPr>
                <w:i/>
                <w:iCs/>
                <w:color w:val="2F5496" w:themeColor="accent5" w:themeShade="BF"/>
                <w:sz w:val="22"/>
                <w:szCs w:val="22"/>
              </w:rPr>
              <w:t xml:space="preserve">the </w:t>
            </w:r>
            <w:r w:rsidR="00567116" w:rsidRPr="003F4720">
              <w:rPr>
                <w:i/>
                <w:iCs/>
                <w:color w:val="2F5496" w:themeColor="accent5" w:themeShade="BF"/>
                <w:sz w:val="22"/>
                <w:szCs w:val="22"/>
              </w:rPr>
              <w:t>next page</w:t>
            </w:r>
            <w:r w:rsidRPr="00DA5B55">
              <w:rPr>
                <w:i/>
                <w:iCs/>
                <w:color w:val="2F5496" w:themeColor="accent5" w:themeShade="BF"/>
                <w:sz w:val="22"/>
                <w:szCs w:val="22"/>
              </w:rPr>
              <w:t xml:space="preserve">, please use </w:t>
            </w:r>
            <w:r w:rsidR="00355D0B" w:rsidRPr="00DA5B55">
              <w:rPr>
                <w:i/>
                <w:iCs/>
                <w:color w:val="2F5496" w:themeColor="accent5" w:themeShade="BF"/>
                <w:sz w:val="22"/>
                <w:szCs w:val="22"/>
              </w:rPr>
              <w:t>tables</w:t>
            </w:r>
            <w:r w:rsidRPr="00DA5B55">
              <w:rPr>
                <w:i/>
                <w:iCs/>
                <w:color w:val="2F5496" w:themeColor="accent5" w:themeShade="BF"/>
                <w:sz w:val="22"/>
                <w:szCs w:val="22"/>
              </w:rPr>
              <w:t xml:space="preserve"> </w:t>
            </w:r>
            <w:r w:rsidR="00BA1B34">
              <w:rPr>
                <w:i/>
                <w:iCs/>
                <w:color w:val="2F5496" w:themeColor="accent5" w:themeShade="BF"/>
                <w:sz w:val="22"/>
                <w:szCs w:val="22"/>
              </w:rPr>
              <w:t xml:space="preserve">1 and 2 </w:t>
            </w:r>
            <w:r w:rsidRPr="00DA5B55">
              <w:rPr>
                <w:i/>
                <w:iCs/>
                <w:color w:val="2F5496" w:themeColor="accent5" w:themeShade="BF"/>
                <w:sz w:val="22"/>
                <w:szCs w:val="22"/>
              </w:rPr>
              <w:t>below to</w:t>
            </w:r>
            <w:r w:rsidR="0071652E" w:rsidRPr="00DA5B55">
              <w:rPr>
                <w:i/>
                <w:iCs/>
                <w:color w:val="2F5496" w:themeColor="accent5" w:themeShade="BF"/>
                <w:sz w:val="22"/>
                <w:szCs w:val="22"/>
              </w:rPr>
              <w:t>:</w:t>
            </w:r>
          </w:p>
          <w:p w14:paraId="5ADBA52C" w14:textId="10327305" w:rsidR="000C2505" w:rsidRPr="00DA5B55" w:rsidRDefault="00786BCA" w:rsidP="006604AA">
            <w:pPr>
              <w:pStyle w:val="NoSpacing"/>
              <w:numPr>
                <w:ilvl w:val="0"/>
                <w:numId w:val="20"/>
              </w:numPr>
              <w:jc w:val="both"/>
              <w:rPr>
                <w:i/>
                <w:iCs/>
                <w:color w:val="2F5496" w:themeColor="accent5" w:themeShade="BF"/>
                <w:sz w:val="22"/>
                <w:szCs w:val="22"/>
              </w:rPr>
            </w:pPr>
            <w:proofErr w:type="gramStart"/>
            <w:r w:rsidRPr="00DA5B55">
              <w:rPr>
                <w:i/>
                <w:iCs/>
                <w:color w:val="2F5496" w:themeColor="accent5" w:themeShade="BF"/>
                <w:sz w:val="22"/>
                <w:szCs w:val="22"/>
              </w:rPr>
              <w:t>describe</w:t>
            </w:r>
            <w:proofErr w:type="gramEnd"/>
            <w:r w:rsidRPr="00DA5B55">
              <w:rPr>
                <w:i/>
                <w:iCs/>
                <w:color w:val="2F5496" w:themeColor="accent5" w:themeShade="BF"/>
                <w:sz w:val="22"/>
                <w:szCs w:val="22"/>
              </w:rPr>
              <w:t xml:space="preserve"> </w:t>
            </w:r>
            <w:r w:rsidR="0071652E" w:rsidRPr="00DA5B55">
              <w:rPr>
                <w:i/>
                <w:iCs/>
                <w:color w:val="2F5496" w:themeColor="accent5" w:themeShade="BF"/>
                <w:sz w:val="22"/>
                <w:szCs w:val="22"/>
              </w:rPr>
              <w:t xml:space="preserve">in bullet form </w:t>
            </w:r>
            <w:r w:rsidRPr="00DA5B55">
              <w:rPr>
                <w:i/>
                <w:iCs/>
                <w:color w:val="2F5496" w:themeColor="accent5" w:themeShade="BF"/>
                <w:sz w:val="22"/>
                <w:szCs w:val="22"/>
              </w:rPr>
              <w:t xml:space="preserve">how your project </w:t>
            </w:r>
            <w:r w:rsidR="004A5836" w:rsidRPr="00DA5B55">
              <w:rPr>
                <w:i/>
                <w:iCs/>
                <w:color w:val="2F5496" w:themeColor="accent5" w:themeShade="BF"/>
                <w:sz w:val="22"/>
                <w:szCs w:val="22"/>
              </w:rPr>
              <w:t>will contribute to</w:t>
            </w:r>
            <w:r w:rsidRPr="00DA5B55">
              <w:rPr>
                <w:i/>
                <w:iCs/>
                <w:color w:val="2F5496" w:themeColor="accent5" w:themeShade="BF"/>
                <w:sz w:val="22"/>
                <w:szCs w:val="22"/>
              </w:rPr>
              <w:t xml:space="preserve"> the </w:t>
            </w:r>
            <w:r w:rsidR="00585F0A" w:rsidRPr="00DA5B55">
              <w:rPr>
                <w:i/>
                <w:iCs/>
                <w:color w:val="2F5496" w:themeColor="accent5" w:themeShade="BF"/>
                <w:sz w:val="22"/>
                <w:szCs w:val="22"/>
              </w:rPr>
              <w:t xml:space="preserve">portfolio </w:t>
            </w:r>
            <w:r w:rsidRPr="00DA5B55">
              <w:rPr>
                <w:i/>
                <w:iCs/>
                <w:color w:val="2F5496" w:themeColor="accent5" w:themeShade="BF"/>
                <w:sz w:val="22"/>
                <w:szCs w:val="22"/>
              </w:rPr>
              <w:t>outputs</w:t>
            </w:r>
            <w:r w:rsidR="00A05D19" w:rsidRPr="00DA5B55">
              <w:rPr>
                <w:i/>
                <w:iCs/>
                <w:color w:val="2F5496" w:themeColor="accent5" w:themeShade="BF"/>
                <w:sz w:val="22"/>
                <w:szCs w:val="22"/>
              </w:rPr>
              <w:t xml:space="preserve"> and</w:t>
            </w:r>
            <w:r w:rsidR="00A05D19" w:rsidRPr="00DA5B55" w:rsidDel="00A05D19">
              <w:rPr>
                <w:i/>
                <w:iCs/>
                <w:color w:val="2F5496" w:themeColor="accent5" w:themeShade="BF"/>
                <w:sz w:val="22"/>
                <w:szCs w:val="22"/>
              </w:rPr>
              <w:t xml:space="preserve"> </w:t>
            </w:r>
            <w:r w:rsidR="001D604D" w:rsidRPr="00DA5B55">
              <w:rPr>
                <w:i/>
                <w:iCs/>
                <w:color w:val="2F5496" w:themeColor="accent5" w:themeShade="BF"/>
                <w:sz w:val="22"/>
                <w:szCs w:val="22"/>
              </w:rPr>
              <w:t>outcomes</w:t>
            </w:r>
            <w:r w:rsidRPr="00DA5B55">
              <w:rPr>
                <w:i/>
                <w:iCs/>
                <w:color w:val="2F5496" w:themeColor="accent5" w:themeShade="BF"/>
                <w:sz w:val="22"/>
                <w:szCs w:val="22"/>
              </w:rPr>
              <w:t>, as applicable (noting that it is understood that a single project may contribute only to a subset/component part of the portfolio-level vision)</w:t>
            </w:r>
            <w:r w:rsidR="00BA1B34">
              <w:rPr>
                <w:i/>
                <w:iCs/>
                <w:color w:val="2F5496" w:themeColor="accent5" w:themeShade="BF"/>
                <w:sz w:val="22"/>
                <w:szCs w:val="22"/>
              </w:rPr>
              <w:t>: table 1</w:t>
            </w:r>
          </w:p>
          <w:p w14:paraId="60E4F65F" w14:textId="7A734F32" w:rsidR="00A11609" w:rsidRPr="00DA5B55" w:rsidRDefault="006D1F57" w:rsidP="00B42B3A">
            <w:pPr>
              <w:pStyle w:val="NoSpacing"/>
              <w:numPr>
                <w:ilvl w:val="0"/>
                <w:numId w:val="20"/>
              </w:numPr>
              <w:jc w:val="both"/>
              <w:rPr>
                <w:i/>
                <w:iCs/>
                <w:color w:val="2F5496" w:themeColor="accent5" w:themeShade="BF"/>
                <w:sz w:val="22"/>
                <w:szCs w:val="22"/>
              </w:rPr>
            </w:pPr>
            <w:r w:rsidRPr="00DA5B55">
              <w:rPr>
                <w:i/>
                <w:iCs/>
                <w:color w:val="2F5496" w:themeColor="accent5" w:themeShade="BF"/>
                <w:sz w:val="22"/>
                <w:szCs w:val="22"/>
              </w:rPr>
              <w:t xml:space="preserve">identify the </w:t>
            </w:r>
            <w:r w:rsidR="002B0AF7" w:rsidRPr="00DA5B55">
              <w:rPr>
                <w:i/>
                <w:iCs/>
                <w:color w:val="2F5496" w:themeColor="accent5" w:themeShade="BF"/>
                <w:sz w:val="22"/>
                <w:szCs w:val="22"/>
                <w:u w:val="single"/>
              </w:rPr>
              <w:t>outcome-level results</w:t>
            </w:r>
            <w:r w:rsidR="002B0AF7" w:rsidRPr="00DA5B55">
              <w:rPr>
                <w:i/>
                <w:iCs/>
                <w:color w:val="2F5496" w:themeColor="accent5" w:themeShade="BF"/>
                <w:sz w:val="22"/>
                <w:szCs w:val="22"/>
              </w:rPr>
              <w:t xml:space="preserve"> that you expect</w:t>
            </w:r>
            <w:r w:rsidR="00463EC3" w:rsidRPr="00DA5B55">
              <w:rPr>
                <w:i/>
                <w:iCs/>
                <w:color w:val="2F5496" w:themeColor="accent5" w:themeShade="BF"/>
                <w:sz w:val="22"/>
                <w:szCs w:val="22"/>
              </w:rPr>
              <w:t xml:space="preserve"> to achieve through the </w:t>
            </w:r>
            <w:r w:rsidR="00466B28">
              <w:rPr>
                <w:i/>
                <w:iCs/>
                <w:color w:val="2F5496" w:themeColor="accent5" w:themeShade="BF"/>
                <w:sz w:val="22"/>
                <w:szCs w:val="22"/>
              </w:rPr>
              <w:t>project</w:t>
            </w:r>
            <w:r w:rsidR="00BA1B34">
              <w:rPr>
                <w:i/>
                <w:iCs/>
                <w:color w:val="2F5496" w:themeColor="accent5" w:themeShade="BF"/>
                <w:sz w:val="22"/>
                <w:szCs w:val="22"/>
              </w:rPr>
              <w:t>: table 2</w:t>
            </w:r>
          </w:p>
          <w:p w14:paraId="2C3C869A" w14:textId="77777777" w:rsidR="00A11609" w:rsidRPr="00DA5B55" w:rsidRDefault="00A11609" w:rsidP="00B42B3A">
            <w:pPr>
              <w:pStyle w:val="NoSpacing"/>
              <w:jc w:val="both"/>
              <w:rPr>
                <w:i/>
                <w:iCs/>
                <w:color w:val="2F5496" w:themeColor="accent5" w:themeShade="BF"/>
                <w:sz w:val="22"/>
                <w:szCs w:val="22"/>
              </w:rPr>
            </w:pPr>
          </w:p>
          <w:p w14:paraId="63BD1F94" w14:textId="7ABF3EFD" w:rsidR="00786BCA" w:rsidRPr="00DA5B55" w:rsidRDefault="00E30212" w:rsidP="00B42B3A">
            <w:pPr>
              <w:pStyle w:val="NoSpacing"/>
              <w:jc w:val="both"/>
              <w:rPr>
                <w:i/>
                <w:iCs/>
                <w:color w:val="2F5496" w:themeColor="accent5" w:themeShade="BF"/>
                <w:sz w:val="22"/>
                <w:szCs w:val="22"/>
              </w:rPr>
            </w:pPr>
            <w:r w:rsidRPr="00DA5B55">
              <w:rPr>
                <w:i/>
                <w:iCs/>
                <w:color w:val="2F5496" w:themeColor="accent5" w:themeShade="BF"/>
                <w:sz w:val="22"/>
                <w:szCs w:val="22"/>
                <w:lang w:val="en-GB"/>
              </w:rPr>
              <w:t xml:space="preserve">In the </w:t>
            </w:r>
            <w:r w:rsidR="004C797F">
              <w:rPr>
                <w:b/>
                <w:bCs/>
                <w:i/>
                <w:iCs/>
                <w:sz w:val="22"/>
                <w:szCs w:val="22"/>
                <w:lang w:val="en-GB"/>
              </w:rPr>
              <w:t>Gantt</w:t>
            </w:r>
            <w:r w:rsidR="004C797F" w:rsidRPr="00DA5B55">
              <w:rPr>
                <w:b/>
                <w:bCs/>
                <w:i/>
                <w:iCs/>
                <w:sz w:val="22"/>
                <w:szCs w:val="22"/>
                <w:lang w:val="en-GB"/>
              </w:rPr>
              <w:t xml:space="preserve"> </w:t>
            </w:r>
            <w:r w:rsidRPr="00DA5B55">
              <w:rPr>
                <w:b/>
                <w:bCs/>
                <w:i/>
                <w:iCs/>
                <w:sz w:val="22"/>
                <w:szCs w:val="22"/>
                <w:lang w:val="en-GB"/>
              </w:rPr>
              <w:t>template (ANNEX 3)</w:t>
            </w:r>
            <w:r w:rsidRPr="00DA5B55">
              <w:rPr>
                <w:i/>
                <w:iCs/>
                <w:sz w:val="22"/>
                <w:szCs w:val="22"/>
                <w:lang w:val="en-GB"/>
              </w:rPr>
              <w:t xml:space="preserve">, </w:t>
            </w:r>
            <w:r w:rsidRPr="00DA5B55">
              <w:rPr>
                <w:i/>
                <w:iCs/>
                <w:color w:val="2F5496" w:themeColor="accent5" w:themeShade="BF"/>
                <w:sz w:val="22"/>
                <w:szCs w:val="22"/>
                <w:lang w:val="en-GB"/>
              </w:rPr>
              <w:t xml:space="preserve">list </w:t>
            </w:r>
            <w:r w:rsidR="004C797F">
              <w:rPr>
                <w:i/>
                <w:iCs/>
                <w:color w:val="2F5496" w:themeColor="accent5" w:themeShade="BF"/>
                <w:sz w:val="22"/>
                <w:szCs w:val="22"/>
                <w:lang w:val="en-GB"/>
              </w:rPr>
              <w:t xml:space="preserve">the </w:t>
            </w:r>
            <w:r w:rsidR="00F420EA">
              <w:rPr>
                <w:i/>
                <w:iCs/>
                <w:color w:val="2F5496" w:themeColor="accent5" w:themeShade="BF"/>
                <w:sz w:val="22"/>
                <w:szCs w:val="22"/>
                <w:lang w:val="en-GB"/>
              </w:rPr>
              <w:t>O</w:t>
            </w:r>
            <w:r w:rsidR="004C797F">
              <w:rPr>
                <w:i/>
                <w:iCs/>
                <w:color w:val="2F5496" w:themeColor="accent5" w:themeShade="BF"/>
                <w:sz w:val="22"/>
                <w:szCs w:val="22"/>
                <w:lang w:val="en-GB"/>
              </w:rPr>
              <w:t>utpu</w:t>
            </w:r>
            <w:r w:rsidR="00931F9B">
              <w:rPr>
                <w:i/>
                <w:iCs/>
                <w:color w:val="2F5496" w:themeColor="accent5" w:themeShade="BF"/>
                <w:sz w:val="22"/>
                <w:szCs w:val="22"/>
                <w:lang w:val="en-GB"/>
              </w:rPr>
              <w:t>ts and related activitie</w:t>
            </w:r>
            <w:r w:rsidR="00931F9B">
              <w:rPr>
                <w:i/>
                <w:iCs/>
                <w:color w:val="2F5496" w:themeColor="accent5" w:themeShade="BF"/>
                <w:lang w:val="en-GB"/>
              </w:rPr>
              <w:t>s</w:t>
            </w:r>
            <w:r w:rsidR="00931F9B">
              <w:rPr>
                <w:i/>
                <w:iCs/>
                <w:color w:val="2F5496" w:themeColor="accent5" w:themeShade="BF"/>
                <w:sz w:val="22"/>
                <w:szCs w:val="22"/>
                <w:lang w:val="en-GB"/>
              </w:rPr>
              <w:t xml:space="preserve"> and activity detail</w:t>
            </w:r>
            <w:r w:rsidR="00EE1165">
              <w:rPr>
                <w:i/>
                <w:iCs/>
                <w:color w:val="2F5496" w:themeColor="accent5" w:themeShade="BF"/>
                <w:sz w:val="22"/>
                <w:szCs w:val="22"/>
                <w:lang w:val="en-GB"/>
              </w:rPr>
              <w:t>s</w:t>
            </w:r>
            <w:r w:rsidR="00931F9B">
              <w:rPr>
                <w:i/>
                <w:iCs/>
                <w:color w:val="2F5496" w:themeColor="accent5" w:themeShade="BF"/>
                <w:sz w:val="22"/>
                <w:szCs w:val="22"/>
                <w:lang w:val="en-GB"/>
              </w:rPr>
              <w:t xml:space="preserve">. </w:t>
            </w:r>
          </w:p>
        </w:tc>
      </w:tr>
    </w:tbl>
    <w:p w14:paraId="4764E39A" w14:textId="40203701" w:rsidR="00786BCA" w:rsidRPr="00DA5B55" w:rsidRDefault="00786BCA" w:rsidP="00B42B3A">
      <w:pPr>
        <w:spacing w:after="160" w:line="259" w:lineRule="auto"/>
        <w:jc w:val="both"/>
        <w:rPr>
          <w:rFonts w:asciiTheme="minorHAnsi" w:eastAsiaTheme="minorEastAsia" w:hAnsiTheme="minorHAnsi" w:cstheme="minorBidi"/>
          <w:lang w:val="en-US" w:eastAsia="en-US"/>
        </w:rPr>
      </w:pPr>
      <w:r w:rsidRPr="00DA5B55">
        <w:t xml:space="preserve"> </w:t>
      </w:r>
      <w:r w:rsidRPr="00DA5B55">
        <w:br w:type="page"/>
      </w:r>
    </w:p>
    <w:p w14:paraId="565C644B" w14:textId="77777777" w:rsidR="00786BCA" w:rsidRPr="00DA5B55" w:rsidRDefault="00786BCA" w:rsidP="00B42B3A">
      <w:pPr>
        <w:pStyle w:val="NoSpacing"/>
        <w:jc w:val="both"/>
        <w:sectPr w:rsidR="00786BCA" w:rsidRPr="00DA5B55" w:rsidSect="00F848E9">
          <w:headerReference w:type="even" r:id="rId11"/>
          <w:headerReference w:type="default" r:id="rId12"/>
          <w:footerReference w:type="default" r:id="rId13"/>
          <w:headerReference w:type="first" r:id="rId14"/>
          <w:footerReference w:type="first" r:id="rId15"/>
          <w:pgSz w:w="11906" w:h="16838"/>
          <w:pgMar w:top="1718" w:right="1440" w:bottom="1530" w:left="1440" w:header="709" w:footer="0" w:gutter="0"/>
          <w:cols w:space="708"/>
          <w:titlePg/>
          <w:docGrid w:linePitch="360"/>
        </w:sectPr>
      </w:pPr>
    </w:p>
    <w:p w14:paraId="4C8B0D80" w14:textId="715EA13C" w:rsidR="00786BCA" w:rsidRPr="00DA5B55" w:rsidRDefault="00786BCA" w:rsidP="00B42B3A">
      <w:pPr>
        <w:pStyle w:val="NoSpacing"/>
        <w:jc w:val="both"/>
      </w:pPr>
    </w:p>
    <w:p w14:paraId="2AE8CB01" w14:textId="77777777" w:rsidR="00786BCA" w:rsidRPr="008E0966" w:rsidRDefault="00786BCA" w:rsidP="00B42B3A">
      <w:pPr>
        <w:pStyle w:val="NoSpacing"/>
        <w:jc w:val="both"/>
        <w:rPr>
          <w:b/>
          <w:bCs/>
        </w:rPr>
      </w:pPr>
    </w:p>
    <w:tbl>
      <w:tblPr>
        <w:tblStyle w:val="TableGrid"/>
        <w:tblW w:w="0" w:type="auto"/>
        <w:tblLook w:val="04A0" w:firstRow="1" w:lastRow="0" w:firstColumn="1" w:lastColumn="0" w:noHBand="0" w:noVBand="1"/>
      </w:tblPr>
      <w:tblGrid>
        <w:gridCol w:w="13588"/>
      </w:tblGrid>
      <w:tr w:rsidR="002A0360" w:rsidRPr="008E0966" w14:paraId="13FA8DE2" w14:textId="77777777" w:rsidTr="005B4654">
        <w:trPr>
          <w:trHeight w:val="8090"/>
        </w:trPr>
        <w:tc>
          <w:tcPr>
            <w:tcW w:w="13588" w:type="dxa"/>
            <w:shd w:val="clear" w:color="auto" w:fill="FFCCCC"/>
          </w:tcPr>
          <w:p w14:paraId="3A5F7F16" w14:textId="11F6F045" w:rsidR="002A0360" w:rsidRPr="008E0966" w:rsidRDefault="002A0360" w:rsidP="19D828C8">
            <w:pPr>
              <w:pStyle w:val="NoSpacing"/>
              <w:jc w:val="both"/>
              <w:rPr>
                <w:rFonts w:asciiTheme="minorHAnsi" w:hAnsiTheme="minorHAnsi" w:cstheme="minorBidi"/>
                <w:b/>
                <w:sz w:val="22"/>
                <w:szCs w:val="22"/>
                <w:u w:val="single"/>
              </w:rPr>
            </w:pPr>
            <w:r w:rsidRPr="3767BA9C">
              <w:rPr>
                <w:rFonts w:asciiTheme="minorHAnsi" w:eastAsia="SimSun" w:hAnsiTheme="minorHAnsi" w:cstheme="minorBidi"/>
                <w:b/>
                <w:sz w:val="22"/>
                <w:szCs w:val="22"/>
                <w:u w:val="single"/>
                <w:lang w:val="en-GB"/>
              </w:rPr>
              <w:t>Figure 1.</w:t>
            </w:r>
            <w:r w:rsidRPr="19D828C8">
              <w:rPr>
                <w:b/>
                <w:bCs/>
                <w:sz w:val="22"/>
                <w:szCs w:val="22"/>
                <w:u w:val="single"/>
              </w:rPr>
              <w:t xml:space="preserve"> </w:t>
            </w:r>
            <w:proofErr w:type="spellStart"/>
            <w:r w:rsidRPr="3767BA9C">
              <w:rPr>
                <w:rFonts w:asciiTheme="minorHAnsi" w:hAnsiTheme="minorHAnsi" w:cstheme="minorBidi"/>
                <w:b/>
                <w:sz w:val="22"/>
                <w:szCs w:val="22"/>
                <w:u w:val="single"/>
              </w:rPr>
              <w:t>Unitaid’s</w:t>
            </w:r>
            <w:proofErr w:type="spellEnd"/>
            <w:r w:rsidRPr="3767BA9C">
              <w:rPr>
                <w:rFonts w:asciiTheme="minorHAnsi" w:hAnsiTheme="minorHAnsi" w:cstheme="minorBidi"/>
                <w:b/>
                <w:sz w:val="22"/>
                <w:szCs w:val="22"/>
                <w:u w:val="single"/>
              </w:rPr>
              <w:t xml:space="preserve"> </w:t>
            </w:r>
            <w:r w:rsidR="008E0966" w:rsidRPr="3767BA9C">
              <w:rPr>
                <w:rFonts w:asciiTheme="minorHAnsi" w:hAnsiTheme="minorHAnsi" w:cstheme="minorBidi"/>
                <w:b/>
                <w:sz w:val="22"/>
                <w:szCs w:val="22"/>
                <w:u w:val="single"/>
              </w:rPr>
              <w:t>Long</w:t>
            </w:r>
            <w:r w:rsidR="00EE1165" w:rsidRPr="3767BA9C">
              <w:rPr>
                <w:rFonts w:asciiTheme="minorHAnsi" w:hAnsiTheme="minorHAnsi" w:cstheme="minorBidi"/>
                <w:b/>
                <w:sz w:val="22"/>
                <w:szCs w:val="22"/>
                <w:u w:val="single"/>
              </w:rPr>
              <w:t>-</w:t>
            </w:r>
            <w:r w:rsidR="008E0966" w:rsidRPr="3767BA9C">
              <w:rPr>
                <w:rFonts w:asciiTheme="minorHAnsi" w:hAnsiTheme="minorHAnsi" w:cstheme="minorBidi"/>
                <w:b/>
                <w:sz w:val="22"/>
                <w:szCs w:val="22"/>
                <w:u w:val="single"/>
              </w:rPr>
              <w:t xml:space="preserve">Acting </w:t>
            </w:r>
            <w:proofErr w:type="spellStart"/>
            <w:r w:rsidR="00867CD9" w:rsidRPr="3767BA9C">
              <w:rPr>
                <w:rFonts w:asciiTheme="minorHAnsi" w:hAnsiTheme="minorHAnsi" w:cstheme="minorBidi"/>
                <w:b/>
                <w:sz w:val="22"/>
                <w:szCs w:val="22"/>
              </w:rPr>
              <w:t>PreP</w:t>
            </w:r>
            <w:proofErr w:type="spellEnd"/>
            <w:r w:rsidR="00867CD9" w:rsidRPr="3767BA9C">
              <w:rPr>
                <w:rFonts w:asciiTheme="minorHAnsi" w:hAnsiTheme="minorHAnsi" w:cstheme="minorBidi"/>
                <w:b/>
                <w:sz w:val="22"/>
                <w:szCs w:val="22"/>
                <w:u w:val="single"/>
              </w:rPr>
              <w:t xml:space="preserve"> </w:t>
            </w:r>
            <w:r w:rsidRPr="3767BA9C">
              <w:rPr>
                <w:rFonts w:asciiTheme="minorHAnsi" w:hAnsiTheme="minorHAnsi" w:cstheme="minorBidi"/>
                <w:b/>
                <w:sz w:val="22"/>
                <w:szCs w:val="22"/>
                <w:u w:val="single"/>
              </w:rPr>
              <w:t>Portfolio-Level Theory of Change</w:t>
            </w:r>
          </w:p>
          <w:p w14:paraId="61EE748F" w14:textId="1EBBE0BA" w:rsidR="002A0360" w:rsidRPr="00786662" w:rsidRDefault="00786662" w:rsidP="005B4654">
            <w:pPr>
              <w:pStyle w:val="NoSpacing"/>
              <w:jc w:val="both"/>
              <w:rPr>
                <w:rFonts w:eastAsia="SimSun" w:cstheme="minorHAnsi"/>
                <w:b/>
                <w:bCs/>
                <w:sz w:val="22"/>
                <w:szCs w:val="22"/>
                <w:u w:val="single"/>
              </w:rPr>
            </w:pPr>
            <w:r w:rsidRPr="00786662">
              <w:rPr>
                <w:rFonts w:eastAsia="SimSun" w:cstheme="minorHAnsi"/>
                <w:b/>
                <w:bCs/>
                <w:noProof/>
                <w:u w:val="single"/>
              </w:rPr>
              <w:drawing>
                <wp:inline distT="0" distB="0" distL="0" distR="0" wp14:anchorId="28A90687" wp14:editId="776C4367">
                  <wp:extent cx="8634730" cy="4819650"/>
                  <wp:effectExtent l="0" t="0" r="0" b="0"/>
                  <wp:docPr id="974936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936142" name=""/>
                          <pic:cNvPicPr/>
                        </pic:nvPicPr>
                        <pic:blipFill>
                          <a:blip r:embed="rId16"/>
                          <a:stretch>
                            <a:fillRect/>
                          </a:stretch>
                        </pic:blipFill>
                        <pic:spPr>
                          <a:xfrm>
                            <a:off x="0" y="0"/>
                            <a:ext cx="8634730" cy="4819650"/>
                          </a:xfrm>
                          <a:prstGeom prst="rect">
                            <a:avLst/>
                          </a:prstGeom>
                        </pic:spPr>
                      </pic:pic>
                    </a:graphicData>
                  </a:graphic>
                </wp:inline>
              </w:drawing>
            </w:r>
          </w:p>
        </w:tc>
      </w:tr>
    </w:tbl>
    <w:p w14:paraId="783B9C71" w14:textId="77777777" w:rsidR="00786BCA" w:rsidRPr="00DA5B55" w:rsidRDefault="00786BCA" w:rsidP="00B42B3A">
      <w:pPr>
        <w:pStyle w:val="NoSpacing"/>
        <w:jc w:val="both"/>
      </w:pPr>
    </w:p>
    <w:p w14:paraId="349260BB" w14:textId="77777777" w:rsidR="00786BCA" w:rsidRPr="00DA5B55" w:rsidRDefault="00786BCA" w:rsidP="00111996">
      <w:pPr>
        <w:spacing w:after="160" w:line="259" w:lineRule="auto"/>
        <w:jc w:val="both"/>
        <w:sectPr w:rsidR="00786BCA" w:rsidRPr="00DA5B55" w:rsidSect="006723D4">
          <w:pgSz w:w="16838" w:h="11906" w:orient="landscape"/>
          <w:pgMar w:top="1440" w:right="1714" w:bottom="1440" w:left="1526" w:header="706" w:footer="0" w:gutter="0"/>
          <w:cols w:space="708"/>
          <w:docGrid w:linePitch="360"/>
        </w:sectPr>
      </w:pPr>
    </w:p>
    <w:p w14:paraId="09FDA060" w14:textId="77777777" w:rsidR="00184A6F" w:rsidRPr="00DA5B55" w:rsidRDefault="00184A6F" w:rsidP="00184A6F">
      <w:pPr>
        <w:pStyle w:val="NoSpacing"/>
      </w:pPr>
    </w:p>
    <w:tbl>
      <w:tblPr>
        <w:tblStyle w:val="TableGrid"/>
        <w:tblW w:w="8776" w:type="dxa"/>
        <w:tblLook w:val="04A0" w:firstRow="1" w:lastRow="0" w:firstColumn="1" w:lastColumn="0" w:noHBand="0" w:noVBand="1"/>
      </w:tblPr>
      <w:tblGrid>
        <w:gridCol w:w="2935"/>
        <w:gridCol w:w="5841"/>
      </w:tblGrid>
      <w:tr w:rsidR="00184A6F" w:rsidRPr="00DA5B55" w14:paraId="02E4D514" w14:textId="77777777" w:rsidTr="00BA2B80">
        <w:trPr>
          <w:trHeight w:val="360"/>
          <w:tblHeader/>
        </w:trPr>
        <w:tc>
          <w:tcPr>
            <w:tcW w:w="2935" w:type="dxa"/>
            <w:shd w:val="clear" w:color="auto" w:fill="FFCCCC"/>
          </w:tcPr>
          <w:p w14:paraId="6B754D78" w14:textId="3CF5FA2C" w:rsidR="00BA1B34" w:rsidRDefault="00BA1B34" w:rsidP="006D1F95">
            <w:pPr>
              <w:pStyle w:val="NoSpacing"/>
              <w:jc w:val="center"/>
              <w:rPr>
                <w:b/>
                <w:bCs/>
                <w:sz w:val="22"/>
                <w:szCs w:val="22"/>
              </w:rPr>
            </w:pPr>
            <w:r>
              <w:rPr>
                <w:b/>
                <w:bCs/>
                <w:sz w:val="22"/>
                <w:szCs w:val="22"/>
              </w:rPr>
              <w:t>Table 1.</w:t>
            </w:r>
          </w:p>
          <w:p w14:paraId="61FE45B6" w14:textId="438B3211" w:rsidR="00184A6F" w:rsidRPr="00DA5B55" w:rsidRDefault="00184A6F" w:rsidP="00FE48DB">
            <w:pPr>
              <w:pStyle w:val="NoSpacing"/>
              <w:jc w:val="center"/>
              <w:rPr>
                <w:b/>
                <w:bCs/>
                <w:sz w:val="22"/>
                <w:szCs w:val="22"/>
              </w:rPr>
            </w:pPr>
            <w:r w:rsidRPr="00DA5B55">
              <w:rPr>
                <w:b/>
                <w:bCs/>
                <w:sz w:val="22"/>
                <w:szCs w:val="22"/>
              </w:rPr>
              <w:t>Portfolio Outputs</w:t>
            </w:r>
          </w:p>
          <w:p w14:paraId="72C531DA" w14:textId="2B30B003" w:rsidR="00184A6F" w:rsidRPr="00DA5B55" w:rsidRDefault="00184A6F" w:rsidP="00FE48DB">
            <w:pPr>
              <w:pStyle w:val="NoSpacing"/>
              <w:jc w:val="center"/>
              <w:rPr>
                <w:sz w:val="22"/>
                <w:szCs w:val="22"/>
              </w:rPr>
            </w:pPr>
            <w:r w:rsidRPr="00DA5B55">
              <w:rPr>
                <w:rFonts w:asciiTheme="minorHAnsi" w:hAnsiTheme="minorHAnsi" w:cstheme="minorHAnsi"/>
                <w:sz w:val="22"/>
                <w:szCs w:val="22"/>
              </w:rPr>
              <w:t>[</w:t>
            </w:r>
            <w:r w:rsidR="00020758">
              <w:rPr>
                <w:rFonts w:asciiTheme="minorHAnsi" w:hAnsiTheme="minorHAnsi" w:cstheme="minorHAnsi"/>
                <w:sz w:val="22"/>
                <w:szCs w:val="22"/>
              </w:rPr>
              <w:t>aligned with overall TOC</w:t>
            </w:r>
            <w:r w:rsidR="00676508">
              <w:rPr>
                <w:rFonts w:asciiTheme="minorHAnsi" w:hAnsiTheme="minorHAnsi" w:cstheme="minorHAnsi"/>
                <w:sz w:val="22"/>
                <w:szCs w:val="22"/>
              </w:rPr>
              <w:t>,</w:t>
            </w:r>
            <w:r w:rsidR="00020758">
              <w:rPr>
                <w:rFonts w:asciiTheme="minorHAnsi" w:hAnsiTheme="minorHAnsi" w:cstheme="minorHAnsi"/>
                <w:sz w:val="22"/>
                <w:szCs w:val="22"/>
              </w:rPr>
              <w:t xml:space="preserve"> </w:t>
            </w:r>
            <w:r w:rsidRPr="00DA5B55">
              <w:rPr>
                <w:rFonts w:asciiTheme="minorHAnsi" w:hAnsiTheme="minorHAnsi" w:cstheme="minorHAnsi"/>
                <w:sz w:val="22"/>
                <w:szCs w:val="22"/>
              </w:rPr>
              <w:t>prepopulated by Unitaid Secretariat]</w:t>
            </w:r>
          </w:p>
        </w:tc>
        <w:tc>
          <w:tcPr>
            <w:tcW w:w="5841" w:type="dxa"/>
            <w:shd w:val="clear" w:color="auto" w:fill="FFCCCC"/>
            <w:vAlign w:val="center"/>
          </w:tcPr>
          <w:p w14:paraId="12167721" w14:textId="540DE956" w:rsidR="00184A6F" w:rsidRPr="00DA5B55" w:rsidRDefault="00184A6F" w:rsidP="00FE48DB">
            <w:pPr>
              <w:pStyle w:val="NoSpacing"/>
              <w:jc w:val="center"/>
              <w:rPr>
                <w:i/>
                <w:sz w:val="22"/>
                <w:szCs w:val="22"/>
              </w:rPr>
            </w:pPr>
            <w:r w:rsidRPr="00DA5B55">
              <w:rPr>
                <w:b/>
                <w:bCs/>
                <w:iCs/>
                <w:sz w:val="22"/>
                <w:szCs w:val="22"/>
              </w:rPr>
              <w:t>Project</w:t>
            </w:r>
            <w:r w:rsidRPr="00DA5B55">
              <w:rPr>
                <w:b/>
                <w:bCs/>
                <w:sz w:val="22"/>
                <w:szCs w:val="22"/>
              </w:rPr>
              <w:t>-specific contributions</w:t>
            </w:r>
          </w:p>
        </w:tc>
      </w:tr>
      <w:tr w:rsidR="00184A6F" w:rsidRPr="00DA5B55" w14:paraId="19D20910" w14:textId="77777777" w:rsidTr="00BA2B80">
        <w:trPr>
          <w:trHeight w:val="355"/>
        </w:trPr>
        <w:tc>
          <w:tcPr>
            <w:tcW w:w="2935" w:type="dxa"/>
            <w:shd w:val="clear" w:color="auto" w:fill="FFCCCC"/>
          </w:tcPr>
          <w:p w14:paraId="21828B7C" w14:textId="546199D6" w:rsidR="00EE1165" w:rsidRPr="0022690F" w:rsidRDefault="00184A6F" w:rsidP="00BB5100">
            <w:pPr>
              <w:pStyle w:val="NoSpacing"/>
              <w:jc w:val="center"/>
              <w:rPr>
                <w:b/>
                <w:sz w:val="22"/>
                <w:szCs w:val="22"/>
              </w:rPr>
            </w:pPr>
            <w:r w:rsidRPr="0022690F">
              <w:rPr>
                <w:b/>
                <w:sz w:val="22"/>
                <w:szCs w:val="22"/>
                <w:lang w:val="en-GB"/>
              </w:rPr>
              <w:t xml:space="preserve">Portfolio </w:t>
            </w:r>
            <w:r w:rsidRPr="0022690F">
              <w:rPr>
                <w:b/>
                <w:sz w:val="22"/>
                <w:szCs w:val="22"/>
              </w:rPr>
              <w:t>Output 1</w:t>
            </w:r>
            <w:r w:rsidR="00BB4A30" w:rsidRPr="0022690F">
              <w:rPr>
                <w:b/>
                <w:sz w:val="22"/>
                <w:szCs w:val="22"/>
              </w:rPr>
              <w:t xml:space="preserve">: </w:t>
            </w:r>
            <w:r w:rsidR="0022690F" w:rsidRPr="0022690F">
              <w:rPr>
                <w:b/>
                <w:sz w:val="22"/>
                <w:szCs w:val="22"/>
              </w:rPr>
              <w:t>D</w:t>
            </w:r>
            <w:r w:rsidR="008A40AF" w:rsidRPr="0022690F">
              <w:rPr>
                <w:b/>
                <w:sz w:val="22"/>
                <w:szCs w:val="22"/>
              </w:rPr>
              <w:t>elivery approaches</w:t>
            </w:r>
          </w:p>
          <w:p w14:paraId="1FCF1A90" w14:textId="388A8C0F" w:rsidR="00184A6F" w:rsidRPr="0022690F" w:rsidRDefault="00B5489B" w:rsidP="00FE48DB">
            <w:pPr>
              <w:pStyle w:val="NoSpacing"/>
              <w:jc w:val="center"/>
              <w:rPr>
                <w:sz w:val="22"/>
                <w:szCs w:val="22"/>
              </w:rPr>
            </w:pPr>
            <w:r w:rsidRPr="0022690F">
              <w:t xml:space="preserve">Project implemented </w:t>
            </w:r>
            <w:r w:rsidR="00562C2D" w:rsidRPr="00562C2D">
              <w:t xml:space="preserve">show strong impact for epidemic control </w:t>
            </w:r>
            <w:r w:rsidRPr="0022690F">
              <w:t>and conditions for adoption established</w:t>
            </w:r>
          </w:p>
        </w:tc>
        <w:tc>
          <w:tcPr>
            <w:tcW w:w="5841" w:type="dxa"/>
          </w:tcPr>
          <w:p w14:paraId="673AC5ED" w14:textId="6EEFBC7B" w:rsidR="00184A6F" w:rsidRPr="00DA5B55" w:rsidRDefault="0093130F" w:rsidP="00111996">
            <w:pPr>
              <w:pStyle w:val="NoSpacing"/>
              <w:rPr>
                <w:sz w:val="22"/>
                <w:szCs w:val="22"/>
              </w:rPr>
            </w:pPr>
            <w:r w:rsidRPr="00111996">
              <w:rPr>
                <w:b/>
                <w:bCs/>
              </w:rPr>
              <w:t>Output 1</w:t>
            </w:r>
            <w:r w:rsidR="00DD4C0C" w:rsidRPr="00DD4C0C">
              <w:rPr>
                <w:sz w:val="22"/>
                <w:szCs w:val="22"/>
              </w:rPr>
              <w:t>: Adapted delivery approaches</w:t>
            </w:r>
          </w:p>
          <w:p w14:paraId="58ED5B77" w14:textId="44478218" w:rsidR="00184A6F" w:rsidRDefault="00184A6F" w:rsidP="00755897">
            <w:pPr>
              <w:pStyle w:val="NoSpacing"/>
              <w:numPr>
                <w:ilvl w:val="0"/>
                <w:numId w:val="17"/>
              </w:numPr>
              <w:rPr>
                <w:sz w:val="22"/>
                <w:szCs w:val="22"/>
              </w:rPr>
            </w:pPr>
          </w:p>
          <w:p w14:paraId="54C80E1B" w14:textId="77777777" w:rsidR="00184A6F" w:rsidRPr="00DA5B55" w:rsidRDefault="00184A6F" w:rsidP="00755897">
            <w:pPr>
              <w:pStyle w:val="NoSpacing"/>
              <w:numPr>
                <w:ilvl w:val="0"/>
                <w:numId w:val="17"/>
              </w:numPr>
              <w:rPr>
                <w:sz w:val="22"/>
                <w:szCs w:val="22"/>
              </w:rPr>
            </w:pPr>
          </w:p>
        </w:tc>
      </w:tr>
      <w:tr w:rsidR="00184A6F" w:rsidRPr="00DA5B55" w14:paraId="2B392246" w14:textId="77777777" w:rsidTr="00BA2B80">
        <w:trPr>
          <w:trHeight w:val="130"/>
        </w:trPr>
        <w:tc>
          <w:tcPr>
            <w:tcW w:w="2935" w:type="dxa"/>
            <w:shd w:val="clear" w:color="auto" w:fill="FFCCCC"/>
          </w:tcPr>
          <w:p w14:paraId="50E731BF" w14:textId="66A5FDB5" w:rsidR="00EE1165" w:rsidRPr="0022690F" w:rsidRDefault="00184A6F" w:rsidP="00BB5100">
            <w:pPr>
              <w:pStyle w:val="NoSpacing"/>
              <w:jc w:val="center"/>
              <w:rPr>
                <w:b/>
                <w:sz w:val="22"/>
                <w:szCs w:val="22"/>
              </w:rPr>
            </w:pPr>
            <w:r w:rsidRPr="0022690F">
              <w:rPr>
                <w:b/>
                <w:sz w:val="22"/>
                <w:szCs w:val="22"/>
              </w:rPr>
              <w:t>Portfolio Output 2</w:t>
            </w:r>
            <w:r w:rsidR="006B5D39" w:rsidRPr="0022690F">
              <w:rPr>
                <w:b/>
                <w:sz w:val="22"/>
                <w:szCs w:val="22"/>
              </w:rPr>
              <w:t>:</w:t>
            </w:r>
            <w:r w:rsidRPr="0022690F">
              <w:rPr>
                <w:b/>
                <w:sz w:val="22"/>
                <w:szCs w:val="22"/>
              </w:rPr>
              <w:t xml:space="preserve"> </w:t>
            </w:r>
            <w:r w:rsidR="00DD1BC7" w:rsidRPr="0022690F">
              <w:rPr>
                <w:b/>
                <w:sz w:val="22"/>
                <w:szCs w:val="22"/>
              </w:rPr>
              <w:t>Evidence</w:t>
            </w:r>
            <w:r w:rsidR="00522CB6">
              <w:rPr>
                <w:b/>
                <w:sz w:val="22"/>
                <w:szCs w:val="22"/>
              </w:rPr>
              <w:t xml:space="preserve"> generated</w:t>
            </w:r>
          </w:p>
          <w:p w14:paraId="29B269D4" w14:textId="4E0C85F9" w:rsidR="00184A6F" w:rsidRPr="0022690F" w:rsidRDefault="0085409E" w:rsidP="00FE48DB">
            <w:pPr>
              <w:pStyle w:val="NoSpacing"/>
              <w:jc w:val="center"/>
              <w:rPr>
                <w:sz w:val="22"/>
                <w:szCs w:val="22"/>
              </w:rPr>
            </w:pPr>
            <w:r w:rsidRPr="0022690F">
              <w:t xml:space="preserve">Real-world evidence </w:t>
            </w:r>
            <w:r w:rsidR="00BA2B80">
              <w:t xml:space="preserve">e.g. cost-effectiveness, impact </w:t>
            </w:r>
            <w:r w:rsidRPr="0022690F">
              <w:t xml:space="preserve">produced to inform </w:t>
            </w:r>
            <w:r w:rsidR="00680A89" w:rsidRPr="0022690F">
              <w:t xml:space="preserve">further scale up, and support </w:t>
            </w:r>
            <w:r w:rsidR="00614B7D" w:rsidRPr="0022690F">
              <w:t xml:space="preserve">improved </w:t>
            </w:r>
            <w:r w:rsidRPr="0022690F">
              <w:t>policies and guidelines</w:t>
            </w:r>
          </w:p>
        </w:tc>
        <w:tc>
          <w:tcPr>
            <w:tcW w:w="5841" w:type="dxa"/>
          </w:tcPr>
          <w:p w14:paraId="3C92BAA4" w14:textId="71C07B7F" w:rsidR="00184A6F" w:rsidRPr="00DA5B55" w:rsidRDefault="005902CB" w:rsidP="00111996">
            <w:pPr>
              <w:pStyle w:val="NoSpacing"/>
              <w:rPr>
                <w:sz w:val="22"/>
                <w:szCs w:val="22"/>
              </w:rPr>
            </w:pPr>
            <w:r w:rsidRPr="00111996">
              <w:rPr>
                <w:b/>
                <w:bCs/>
              </w:rPr>
              <w:t xml:space="preserve">Output 2 – </w:t>
            </w:r>
            <w:r w:rsidRPr="00522CB6">
              <w:t>Evidence</w:t>
            </w:r>
            <w:r w:rsidR="00522CB6" w:rsidRPr="00522CB6">
              <w:t xml:space="preserve"> generated</w:t>
            </w:r>
            <w:r w:rsidRPr="00522CB6">
              <w:t>:</w:t>
            </w:r>
            <w:r>
              <w:rPr>
                <w:sz w:val="22"/>
                <w:szCs w:val="22"/>
              </w:rPr>
              <w:t xml:space="preserve"> </w:t>
            </w:r>
            <w:r w:rsidR="00422BB4" w:rsidRPr="00422BB4">
              <w:rPr>
                <w:sz w:val="22"/>
                <w:szCs w:val="22"/>
              </w:rPr>
              <w:t xml:space="preserve">Evidence on cost-effectiveness </w:t>
            </w:r>
            <w:r w:rsidR="00680A89">
              <w:rPr>
                <w:sz w:val="22"/>
                <w:szCs w:val="22"/>
              </w:rPr>
              <w:t xml:space="preserve">and impact </w:t>
            </w:r>
            <w:r w:rsidR="00422BB4" w:rsidRPr="00422BB4">
              <w:rPr>
                <w:sz w:val="22"/>
                <w:szCs w:val="22"/>
              </w:rPr>
              <w:t>of delivery approaches generated</w:t>
            </w:r>
          </w:p>
          <w:p w14:paraId="5C463D13" w14:textId="1835A467" w:rsidR="00184A6F" w:rsidRDefault="00184A6F" w:rsidP="00755897">
            <w:pPr>
              <w:pStyle w:val="NoSpacing"/>
              <w:numPr>
                <w:ilvl w:val="0"/>
                <w:numId w:val="18"/>
              </w:numPr>
              <w:rPr>
                <w:sz w:val="22"/>
                <w:szCs w:val="22"/>
              </w:rPr>
            </w:pPr>
          </w:p>
          <w:p w14:paraId="640EEA23" w14:textId="77777777" w:rsidR="00184A6F" w:rsidRPr="00DA5B55" w:rsidRDefault="00184A6F" w:rsidP="00755897">
            <w:pPr>
              <w:pStyle w:val="NoSpacing"/>
              <w:numPr>
                <w:ilvl w:val="0"/>
                <w:numId w:val="18"/>
              </w:numPr>
              <w:rPr>
                <w:sz w:val="22"/>
                <w:szCs w:val="22"/>
              </w:rPr>
            </w:pPr>
          </w:p>
        </w:tc>
      </w:tr>
      <w:tr w:rsidR="00184A6F" w:rsidRPr="00DA5B55" w14:paraId="7718C5A2" w14:textId="77777777" w:rsidTr="00BA2B80">
        <w:trPr>
          <w:trHeight w:val="130"/>
        </w:trPr>
        <w:tc>
          <w:tcPr>
            <w:tcW w:w="2935" w:type="dxa"/>
            <w:shd w:val="clear" w:color="auto" w:fill="FFCCCC"/>
          </w:tcPr>
          <w:p w14:paraId="49E49DF0" w14:textId="7F8120AD" w:rsidR="00184A6F" w:rsidRPr="0022690F" w:rsidRDefault="00184A6F" w:rsidP="00FE48DB">
            <w:pPr>
              <w:pStyle w:val="NoSpacing"/>
              <w:jc w:val="center"/>
              <w:rPr>
                <w:b/>
                <w:sz w:val="22"/>
                <w:szCs w:val="22"/>
              </w:rPr>
            </w:pPr>
            <w:r w:rsidRPr="0022690F">
              <w:rPr>
                <w:b/>
                <w:sz w:val="22"/>
                <w:szCs w:val="22"/>
              </w:rPr>
              <w:t>Portfolio Output 3</w:t>
            </w:r>
            <w:r w:rsidR="006B5D39" w:rsidRPr="0022690F">
              <w:rPr>
                <w:b/>
                <w:sz w:val="22"/>
                <w:szCs w:val="22"/>
              </w:rPr>
              <w:t>:</w:t>
            </w:r>
            <w:r w:rsidRPr="0022690F">
              <w:rPr>
                <w:b/>
                <w:sz w:val="22"/>
                <w:szCs w:val="22"/>
              </w:rPr>
              <w:t xml:space="preserve"> </w:t>
            </w:r>
            <w:r w:rsidR="00DD1BC7" w:rsidRPr="0022690F">
              <w:rPr>
                <w:b/>
                <w:sz w:val="22"/>
                <w:szCs w:val="22"/>
              </w:rPr>
              <w:t xml:space="preserve">Stakeholder engagement </w:t>
            </w:r>
            <w:r w:rsidR="006B5D39" w:rsidRPr="0022690F">
              <w:t>Stakeholders are meaningfully engaged</w:t>
            </w:r>
          </w:p>
        </w:tc>
        <w:tc>
          <w:tcPr>
            <w:tcW w:w="5841" w:type="dxa"/>
          </w:tcPr>
          <w:p w14:paraId="628BD71A" w14:textId="71DF204D" w:rsidR="00184A6F" w:rsidRPr="00DA5B55" w:rsidRDefault="006B5D39" w:rsidP="00111996">
            <w:pPr>
              <w:pStyle w:val="NoSpacing"/>
              <w:rPr>
                <w:sz w:val="22"/>
                <w:szCs w:val="22"/>
              </w:rPr>
            </w:pPr>
            <w:r w:rsidRPr="00111996">
              <w:rPr>
                <w:b/>
                <w:bCs/>
              </w:rPr>
              <w:t xml:space="preserve">Output 3 </w:t>
            </w:r>
            <w:r w:rsidR="0071055F" w:rsidRPr="00111996">
              <w:rPr>
                <w:b/>
                <w:bCs/>
              </w:rPr>
              <w:t>–</w:t>
            </w:r>
            <w:r w:rsidRPr="00111996">
              <w:rPr>
                <w:b/>
                <w:bCs/>
              </w:rPr>
              <w:t xml:space="preserve"> </w:t>
            </w:r>
            <w:r w:rsidR="0071055F" w:rsidRPr="00111996">
              <w:rPr>
                <w:b/>
                <w:bCs/>
              </w:rPr>
              <w:t>Stakeholder engagement:</w:t>
            </w:r>
            <w:r w:rsidR="0071055F">
              <w:rPr>
                <w:sz w:val="22"/>
                <w:szCs w:val="22"/>
              </w:rPr>
              <w:t xml:space="preserve"> </w:t>
            </w:r>
            <w:r w:rsidR="00D54D08" w:rsidRPr="00D54D08">
              <w:rPr>
                <w:sz w:val="22"/>
                <w:szCs w:val="22"/>
              </w:rPr>
              <w:t>Relevant stakeholders—including countries, CCSE, donors, and partners—meaningfully engaged</w:t>
            </w:r>
          </w:p>
          <w:p w14:paraId="1FC54406" w14:textId="63A51370" w:rsidR="00184A6F" w:rsidRDefault="00184A6F" w:rsidP="00755897">
            <w:pPr>
              <w:pStyle w:val="NoSpacing"/>
              <w:numPr>
                <w:ilvl w:val="0"/>
                <w:numId w:val="18"/>
              </w:numPr>
              <w:rPr>
                <w:sz w:val="22"/>
                <w:szCs w:val="22"/>
              </w:rPr>
            </w:pPr>
          </w:p>
          <w:p w14:paraId="29C7F543" w14:textId="3D71F1F8" w:rsidR="00184A6F" w:rsidRPr="00DA5B55" w:rsidRDefault="00184A6F" w:rsidP="00755897">
            <w:pPr>
              <w:pStyle w:val="NoSpacing"/>
              <w:numPr>
                <w:ilvl w:val="0"/>
                <w:numId w:val="18"/>
              </w:numPr>
              <w:rPr>
                <w:sz w:val="22"/>
                <w:szCs w:val="22"/>
              </w:rPr>
            </w:pPr>
          </w:p>
        </w:tc>
      </w:tr>
    </w:tbl>
    <w:p w14:paraId="0C62BDD5" w14:textId="77777777" w:rsidR="00184A6F" w:rsidRPr="00DA5B55" w:rsidRDefault="00184A6F" w:rsidP="00184A6F">
      <w:pPr>
        <w:pStyle w:val="NoSpacing"/>
      </w:pPr>
    </w:p>
    <w:p w14:paraId="477886EF" w14:textId="77777777" w:rsidR="00D623E2" w:rsidRPr="00DA5B55" w:rsidRDefault="00D623E2" w:rsidP="00184A6F">
      <w:pPr>
        <w:pStyle w:val="NoSpacing"/>
      </w:pPr>
    </w:p>
    <w:tbl>
      <w:tblPr>
        <w:tblStyle w:val="TableGrid"/>
        <w:tblW w:w="8776" w:type="dxa"/>
        <w:tblLook w:val="04A0" w:firstRow="1" w:lastRow="0" w:firstColumn="1" w:lastColumn="0" w:noHBand="0" w:noVBand="1"/>
      </w:tblPr>
      <w:tblGrid>
        <w:gridCol w:w="3286"/>
        <w:gridCol w:w="5490"/>
      </w:tblGrid>
      <w:tr w:rsidR="00184A6F" w:rsidRPr="00DA5B55" w14:paraId="746126CB" w14:textId="77777777" w:rsidTr="00B053B4">
        <w:trPr>
          <w:trHeight w:val="315"/>
          <w:tblHeader/>
        </w:trPr>
        <w:tc>
          <w:tcPr>
            <w:tcW w:w="3286" w:type="dxa"/>
            <w:shd w:val="clear" w:color="auto" w:fill="FFCCCC"/>
            <w:vAlign w:val="center"/>
          </w:tcPr>
          <w:p w14:paraId="315368D4" w14:textId="77777777" w:rsidR="00BA1B34" w:rsidRDefault="00BA1B34" w:rsidP="00FE48DB">
            <w:pPr>
              <w:pStyle w:val="NoSpacing"/>
              <w:jc w:val="center"/>
              <w:rPr>
                <w:b/>
                <w:bCs/>
                <w:sz w:val="22"/>
                <w:szCs w:val="22"/>
              </w:rPr>
            </w:pPr>
            <w:r>
              <w:rPr>
                <w:b/>
                <w:bCs/>
                <w:sz w:val="22"/>
                <w:szCs w:val="22"/>
              </w:rPr>
              <w:t>Table 2.</w:t>
            </w:r>
          </w:p>
          <w:p w14:paraId="4E98F33C" w14:textId="77777777" w:rsidR="00020758" w:rsidRDefault="00184A6F" w:rsidP="00BB5100">
            <w:pPr>
              <w:pStyle w:val="NoSpacing"/>
              <w:jc w:val="center"/>
              <w:rPr>
                <w:b/>
                <w:bCs/>
                <w:sz w:val="22"/>
                <w:szCs w:val="22"/>
              </w:rPr>
            </w:pPr>
            <w:r w:rsidRPr="00DA5B55">
              <w:rPr>
                <w:b/>
                <w:bCs/>
                <w:sz w:val="22"/>
                <w:szCs w:val="22"/>
              </w:rPr>
              <w:t xml:space="preserve">Portfolio Outcomes </w:t>
            </w:r>
          </w:p>
          <w:p w14:paraId="43195019" w14:textId="15A27AE3" w:rsidR="00184A6F" w:rsidRPr="00FE48DB" w:rsidRDefault="00020758" w:rsidP="00FE48DB">
            <w:pPr>
              <w:pStyle w:val="NoSpacing"/>
              <w:jc w:val="center"/>
              <w:rPr>
                <w:sz w:val="22"/>
                <w:szCs w:val="22"/>
              </w:rPr>
            </w:pPr>
            <w:r w:rsidRPr="00DA5B55">
              <w:rPr>
                <w:rFonts w:asciiTheme="minorHAnsi" w:hAnsiTheme="minorHAnsi" w:cstheme="minorHAnsi"/>
                <w:sz w:val="22"/>
                <w:szCs w:val="22"/>
              </w:rPr>
              <w:t>[</w:t>
            </w:r>
            <w:r w:rsidR="00184A6F" w:rsidRPr="00FE48DB">
              <w:t xml:space="preserve">aligned with </w:t>
            </w:r>
            <w:proofErr w:type="spellStart"/>
            <w:r w:rsidR="00184A6F" w:rsidRPr="00FE48DB">
              <w:t>Unitaid’s</w:t>
            </w:r>
            <w:proofErr w:type="spellEnd"/>
            <w:r w:rsidR="00184A6F" w:rsidRPr="00FE48DB">
              <w:t xml:space="preserve"> Strategic Objectives</w:t>
            </w:r>
            <w:r w:rsidRPr="00FE48DB">
              <w:rPr>
                <w:vertAlign w:val="superscript"/>
              </w:rPr>
              <w:t>1</w:t>
            </w:r>
            <w:r w:rsidRPr="00DA5B55">
              <w:rPr>
                <w:rFonts w:asciiTheme="minorHAnsi" w:hAnsiTheme="minorHAnsi" w:cstheme="minorHAnsi"/>
                <w:sz w:val="22"/>
                <w:szCs w:val="22"/>
              </w:rPr>
              <w:t>]</w:t>
            </w:r>
          </w:p>
        </w:tc>
        <w:tc>
          <w:tcPr>
            <w:tcW w:w="5490" w:type="dxa"/>
            <w:shd w:val="clear" w:color="auto" w:fill="FFCCCC"/>
            <w:vAlign w:val="center"/>
          </w:tcPr>
          <w:p w14:paraId="3D22A001" w14:textId="77777777" w:rsidR="00184A6F" w:rsidRPr="00DA5B55" w:rsidRDefault="00184A6F" w:rsidP="00FE48DB">
            <w:pPr>
              <w:pStyle w:val="NoSpacing"/>
              <w:jc w:val="center"/>
              <w:rPr>
                <w:sz w:val="22"/>
                <w:szCs w:val="22"/>
              </w:rPr>
            </w:pPr>
            <w:r w:rsidRPr="00DA5B55">
              <w:rPr>
                <w:b/>
                <w:bCs/>
                <w:iCs/>
                <w:sz w:val="22"/>
                <w:szCs w:val="22"/>
              </w:rPr>
              <w:t>Project</w:t>
            </w:r>
            <w:r w:rsidRPr="00DA5B55">
              <w:rPr>
                <w:b/>
                <w:bCs/>
                <w:sz w:val="22"/>
                <w:szCs w:val="22"/>
              </w:rPr>
              <w:t>-specific contributions and expected results</w:t>
            </w:r>
          </w:p>
        </w:tc>
      </w:tr>
      <w:tr w:rsidR="00184A6F" w:rsidRPr="00DA5B55" w14:paraId="70049551" w14:textId="77777777" w:rsidTr="00755897">
        <w:trPr>
          <w:trHeight w:val="656"/>
        </w:trPr>
        <w:tc>
          <w:tcPr>
            <w:tcW w:w="3286" w:type="dxa"/>
            <w:vMerge w:val="restart"/>
            <w:shd w:val="clear" w:color="auto" w:fill="FFCCCC"/>
            <w:vAlign w:val="center"/>
          </w:tcPr>
          <w:p w14:paraId="4E1A312E" w14:textId="77777777" w:rsidR="00184A6F" w:rsidRPr="00DA5B55" w:rsidRDefault="00184A6F" w:rsidP="00755897">
            <w:pPr>
              <w:pStyle w:val="NoSpacing"/>
              <w:numPr>
                <w:ilvl w:val="0"/>
                <w:numId w:val="19"/>
              </w:numPr>
              <w:rPr>
                <w:sz w:val="22"/>
                <w:szCs w:val="22"/>
              </w:rPr>
            </w:pPr>
            <w:r w:rsidRPr="00DA5B55">
              <w:rPr>
                <w:b/>
                <w:bCs/>
                <w:sz w:val="22"/>
                <w:szCs w:val="22"/>
              </w:rPr>
              <w:t>(Primary) Accelerated introduction and adoption of [specify categories of key health products] in LMICs</w:t>
            </w:r>
          </w:p>
        </w:tc>
        <w:tc>
          <w:tcPr>
            <w:tcW w:w="5490" w:type="dxa"/>
            <w:vAlign w:val="center"/>
          </w:tcPr>
          <w:p w14:paraId="5DDDA03B" w14:textId="77777777" w:rsidR="00184A6F" w:rsidRPr="00DA5B55" w:rsidRDefault="00184A6F" w:rsidP="00755897">
            <w:pPr>
              <w:pStyle w:val="NoSpacing"/>
              <w:rPr>
                <w:b/>
                <w:bCs/>
                <w:i/>
                <w:iCs/>
                <w:sz w:val="22"/>
                <w:szCs w:val="22"/>
              </w:rPr>
            </w:pPr>
            <w:r w:rsidRPr="00DA5B55">
              <w:rPr>
                <w:b/>
                <w:bCs/>
                <w:i/>
                <w:iCs/>
                <w:sz w:val="22"/>
                <w:szCs w:val="22"/>
              </w:rPr>
              <w:t>Contributions (narrative):</w:t>
            </w:r>
          </w:p>
          <w:p w14:paraId="5BEB6167" w14:textId="776049E6" w:rsidR="00184A6F" w:rsidRPr="00DA5B55" w:rsidRDefault="00305A21" w:rsidP="00755897">
            <w:pPr>
              <w:pStyle w:val="NoSpacing"/>
              <w:numPr>
                <w:ilvl w:val="0"/>
                <w:numId w:val="18"/>
              </w:numPr>
              <w:rPr>
                <w:sz w:val="22"/>
                <w:szCs w:val="22"/>
              </w:rPr>
            </w:pPr>
            <w:r>
              <w:rPr>
                <w:sz w:val="22"/>
                <w:szCs w:val="22"/>
              </w:rPr>
              <w:t xml:space="preserve">Evidence on feasibility </w:t>
            </w:r>
            <w:r w:rsidR="00832A4E">
              <w:rPr>
                <w:sz w:val="22"/>
                <w:szCs w:val="22"/>
              </w:rPr>
              <w:t xml:space="preserve">on high impact </w:t>
            </w:r>
            <w:r>
              <w:rPr>
                <w:sz w:val="22"/>
                <w:szCs w:val="22"/>
              </w:rPr>
              <w:t xml:space="preserve">and </w:t>
            </w:r>
            <w:r w:rsidR="00E66ECE">
              <w:rPr>
                <w:sz w:val="22"/>
                <w:szCs w:val="22"/>
              </w:rPr>
              <w:t>cost</w:t>
            </w:r>
            <w:r w:rsidR="00832A4E">
              <w:rPr>
                <w:sz w:val="22"/>
                <w:szCs w:val="22"/>
              </w:rPr>
              <w:t>-effective</w:t>
            </w:r>
            <w:r w:rsidR="00EB5E35">
              <w:rPr>
                <w:sz w:val="22"/>
                <w:szCs w:val="22"/>
              </w:rPr>
              <w:t xml:space="preserve"> delivery </w:t>
            </w:r>
            <w:r w:rsidR="004141C0">
              <w:rPr>
                <w:sz w:val="22"/>
                <w:szCs w:val="22"/>
              </w:rPr>
              <w:t>generated to</w:t>
            </w:r>
            <w:r w:rsidR="00EB5E35">
              <w:rPr>
                <w:sz w:val="22"/>
                <w:szCs w:val="22"/>
              </w:rPr>
              <w:t xml:space="preserve"> inform accelerated uptake</w:t>
            </w:r>
          </w:p>
        </w:tc>
      </w:tr>
      <w:tr w:rsidR="00184A6F" w:rsidRPr="00DA5B55" w14:paraId="30DDFA65" w14:textId="77777777" w:rsidTr="1AA995DD">
        <w:trPr>
          <w:trHeight w:val="315"/>
        </w:trPr>
        <w:tc>
          <w:tcPr>
            <w:tcW w:w="3286" w:type="dxa"/>
            <w:vMerge/>
            <w:vAlign w:val="center"/>
          </w:tcPr>
          <w:p w14:paraId="7AE129A7" w14:textId="77777777" w:rsidR="00184A6F" w:rsidRPr="00DA5B55" w:rsidRDefault="00184A6F" w:rsidP="00755897">
            <w:pPr>
              <w:pStyle w:val="NoSpacing"/>
              <w:numPr>
                <w:ilvl w:val="0"/>
                <w:numId w:val="19"/>
              </w:numPr>
              <w:rPr>
                <w:b/>
                <w:bCs/>
                <w:sz w:val="22"/>
                <w:szCs w:val="22"/>
              </w:rPr>
            </w:pPr>
          </w:p>
        </w:tc>
        <w:tc>
          <w:tcPr>
            <w:tcW w:w="5490" w:type="dxa"/>
            <w:vAlign w:val="center"/>
          </w:tcPr>
          <w:p w14:paraId="2B07D4CB" w14:textId="77777777" w:rsidR="00184A6F" w:rsidRPr="00DA5B55" w:rsidRDefault="00184A6F" w:rsidP="00755897">
            <w:pPr>
              <w:pStyle w:val="NoSpacing"/>
              <w:rPr>
                <w:b/>
                <w:bCs/>
                <w:i/>
                <w:iCs/>
                <w:sz w:val="22"/>
                <w:szCs w:val="22"/>
              </w:rPr>
            </w:pPr>
            <w:r w:rsidRPr="00DA5B55">
              <w:rPr>
                <w:b/>
                <w:bCs/>
                <w:i/>
                <w:iCs/>
                <w:sz w:val="22"/>
                <w:szCs w:val="22"/>
              </w:rPr>
              <w:t>Expected results:</w:t>
            </w:r>
          </w:p>
          <w:p w14:paraId="667B4397" w14:textId="7209BF6C" w:rsidR="00184A6F" w:rsidRPr="00DA5B55" w:rsidRDefault="007D6475" w:rsidP="00755897">
            <w:pPr>
              <w:pStyle w:val="NoSpacing"/>
              <w:numPr>
                <w:ilvl w:val="0"/>
                <w:numId w:val="18"/>
              </w:numPr>
              <w:rPr>
                <w:sz w:val="22"/>
                <w:szCs w:val="22"/>
              </w:rPr>
            </w:pPr>
            <w:r>
              <w:rPr>
                <w:sz w:val="22"/>
                <w:szCs w:val="22"/>
              </w:rPr>
              <w:t>Coverage</w:t>
            </w:r>
            <w:r w:rsidR="008E7FD7">
              <w:rPr>
                <w:sz w:val="22"/>
                <w:szCs w:val="22"/>
              </w:rPr>
              <w:t xml:space="preserve">: </w:t>
            </w:r>
            <w:r w:rsidR="00C7251C">
              <w:rPr>
                <w:sz w:val="22"/>
                <w:szCs w:val="22"/>
              </w:rPr>
              <w:t xml:space="preserve">Proportion </w:t>
            </w:r>
            <w:r w:rsidR="0004422A">
              <w:rPr>
                <w:sz w:val="22"/>
                <w:szCs w:val="22"/>
              </w:rPr>
              <w:t xml:space="preserve">of </w:t>
            </w:r>
            <w:r w:rsidR="00110C9C">
              <w:rPr>
                <w:sz w:val="22"/>
                <w:szCs w:val="22"/>
              </w:rPr>
              <w:t>c</w:t>
            </w:r>
            <w:r w:rsidR="0004422A" w:rsidRPr="0004422A">
              <w:rPr>
                <w:sz w:val="22"/>
                <w:szCs w:val="22"/>
              </w:rPr>
              <w:t xml:space="preserve">ountry-level </w:t>
            </w:r>
            <w:proofErr w:type="spellStart"/>
            <w:r w:rsidR="0004422A" w:rsidRPr="0004422A">
              <w:rPr>
                <w:sz w:val="22"/>
                <w:szCs w:val="22"/>
              </w:rPr>
              <w:t>PrEP</w:t>
            </w:r>
            <w:proofErr w:type="spellEnd"/>
            <w:r w:rsidR="0004422A" w:rsidRPr="0004422A">
              <w:rPr>
                <w:sz w:val="22"/>
                <w:szCs w:val="22"/>
              </w:rPr>
              <w:t>-eligible population reached by the project</w:t>
            </w:r>
          </w:p>
          <w:p w14:paraId="21DCDB83" w14:textId="16CACED6" w:rsidR="00184A6F" w:rsidRPr="00DA5B55" w:rsidRDefault="00C54A8E" w:rsidP="00755897">
            <w:pPr>
              <w:pStyle w:val="NoSpacing"/>
              <w:numPr>
                <w:ilvl w:val="0"/>
                <w:numId w:val="18"/>
              </w:numPr>
              <w:rPr>
                <w:sz w:val="22"/>
                <w:szCs w:val="22"/>
              </w:rPr>
            </w:pPr>
            <w:r>
              <w:rPr>
                <w:sz w:val="22"/>
                <w:szCs w:val="22"/>
              </w:rPr>
              <w:t xml:space="preserve">Affordability: Cost </w:t>
            </w:r>
            <w:r w:rsidR="00222B69">
              <w:rPr>
                <w:sz w:val="22"/>
                <w:szCs w:val="22"/>
              </w:rPr>
              <w:t>f</w:t>
            </w:r>
            <w:r>
              <w:rPr>
                <w:sz w:val="22"/>
                <w:szCs w:val="22"/>
              </w:rPr>
              <w:t xml:space="preserve">or </w:t>
            </w:r>
            <w:proofErr w:type="spellStart"/>
            <w:r>
              <w:rPr>
                <w:sz w:val="22"/>
                <w:szCs w:val="22"/>
              </w:rPr>
              <w:t>PrEP</w:t>
            </w:r>
            <w:proofErr w:type="spellEnd"/>
            <w:r>
              <w:rPr>
                <w:sz w:val="22"/>
                <w:szCs w:val="22"/>
              </w:rPr>
              <w:t xml:space="preserve"> delivery per person per year (by delivery approach) </w:t>
            </w:r>
          </w:p>
        </w:tc>
      </w:tr>
      <w:tr w:rsidR="00184A6F" w:rsidRPr="00DA5B55" w14:paraId="29DC76DD" w14:textId="77777777" w:rsidTr="00755897">
        <w:trPr>
          <w:trHeight w:val="404"/>
        </w:trPr>
        <w:tc>
          <w:tcPr>
            <w:tcW w:w="3286" w:type="dxa"/>
            <w:vMerge w:val="restart"/>
            <w:shd w:val="clear" w:color="auto" w:fill="FFCCCC"/>
            <w:vAlign w:val="center"/>
          </w:tcPr>
          <w:p w14:paraId="4EDBCB4F" w14:textId="77777777" w:rsidR="00184A6F" w:rsidRPr="00DA5B55" w:rsidRDefault="00184A6F" w:rsidP="00755897">
            <w:pPr>
              <w:pStyle w:val="NoSpacing"/>
              <w:numPr>
                <w:ilvl w:val="0"/>
                <w:numId w:val="19"/>
              </w:numPr>
              <w:rPr>
                <w:sz w:val="22"/>
                <w:szCs w:val="22"/>
              </w:rPr>
            </w:pPr>
            <w:r w:rsidRPr="00DA5B55">
              <w:rPr>
                <w:b/>
                <w:bCs/>
                <w:sz w:val="22"/>
                <w:szCs w:val="22"/>
              </w:rPr>
              <w:t>(Supporting) Conditions in place for sustainable, equitable access to [specify categories of key health products]</w:t>
            </w:r>
          </w:p>
        </w:tc>
        <w:tc>
          <w:tcPr>
            <w:tcW w:w="5490" w:type="dxa"/>
            <w:vAlign w:val="center"/>
          </w:tcPr>
          <w:p w14:paraId="61136EA3" w14:textId="77777777" w:rsidR="00184A6F" w:rsidRPr="00DA5B55" w:rsidRDefault="00184A6F" w:rsidP="00755897">
            <w:pPr>
              <w:pStyle w:val="NoSpacing"/>
              <w:rPr>
                <w:b/>
                <w:bCs/>
                <w:i/>
                <w:iCs/>
                <w:sz w:val="22"/>
                <w:szCs w:val="22"/>
              </w:rPr>
            </w:pPr>
            <w:r w:rsidRPr="00DA5B55">
              <w:rPr>
                <w:b/>
                <w:bCs/>
                <w:i/>
                <w:iCs/>
                <w:sz w:val="22"/>
                <w:szCs w:val="22"/>
              </w:rPr>
              <w:t>Contributions (narrative):</w:t>
            </w:r>
          </w:p>
          <w:p w14:paraId="128E1E28" w14:textId="77777777" w:rsidR="00184A6F" w:rsidRPr="00DA5B55" w:rsidRDefault="00AF1359" w:rsidP="00755897">
            <w:pPr>
              <w:pStyle w:val="NoSpacing"/>
              <w:numPr>
                <w:ilvl w:val="0"/>
                <w:numId w:val="18"/>
              </w:numPr>
              <w:rPr>
                <w:sz w:val="22"/>
                <w:szCs w:val="22"/>
              </w:rPr>
            </w:pPr>
            <w:r>
              <w:rPr>
                <w:sz w:val="22"/>
                <w:szCs w:val="22"/>
              </w:rPr>
              <w:t>System-wide intervention to support adoption</w:t>
            </w:r>
          </w:p>
          <w:p w14:paraId="26190B8A" w14:textId="3A05D629" w:rsidR="00184A6F" w:rsidRPr="00DA5B55" w:rsidRDefault="00473B81" w:rsidP="00755897">
            <w:pPr>
              <w:pStyle w:val="NoSpacing"/>
              <w:numPr>
                <w:ilvl w:val="0"/>
                <w:numId w:val="18"/>
              </w:numPr>
              <w:rPr>
                <w:sz w:val="22"/>
                <w:szCs w:val="22"/>
              </w:rPr>
            </w:pPr>
            <w:r>
              <w:rPr>
                <w:sz w:val="22"/>
                <w:szCs w:val="22"/>
              </w:rPr>
              <w:t xml:space="preserve">Procurement </w:t>
            </w:r>
            <w:r w:rsidR="00782D97">
              <w:rPr>
                <w:sz w:val="22"/>
                <w:szCs w:val="22"/>
              </w:rPr>
              <w:t>arrangements</w:t>
            </w:r>
            <w:r>
              <w:rPr>
                <w:sz w:val="22"/>
                <w:szCs w:val="22"/>
              </w:rPr>
              <w:t xml:space="preserve"> </w:t>
            </w:r>
            <w:r w:rsidR="0F6F847E" w:rsidRPr="1AA995DD">
              <w:rPr>
                <w:sz w:val="22"/>
                <w:szCs w:val="22"/>
              </w:rPr>
              <w:t>(</w:t>
            </w:r>
            <w:r w:rsidR="0F6F847E" w:rsidRPr="22E2E8E5">
              <w:rPr>
                <w:sz w:val="22"/>
                <w:szCs w:val="22"/>
              </w:rPr>
              <w:t xml:space="preserve">including secured </w:t>
            </w:r>
            <w:r w:rsidR="0F6F847E" w:rsidRPr="58AE364D">
              <w:rPr>
                <w:sz w:val="22"/>
                <w:szCs w:val="22"/>
              </w:rPr>
              <w:t xml:space="preserve">funding) </w:t>
            </w:r>
            <w:r w:rsidR="51D6EC9E" w:rsidRPr="58AE364D">
              <w:rPr>
                <w:sz w:val="22"/>
                <w:szCs w:val="22"/>
              </w:rPr>
              <w:t>made</w:t>
            </w:r>
            <w:r>
              <w:rPr>
                <w:sz w:val="22"/>
                <w:szCs w:val="22"/>
              </w:rPr>
              <w:t xml:space="preserve"> to catalyze uptake</w:t>
            </w:r>
            <w:r w:rsidR="00025A34">
              <w:rPr>
                <w:sz w:val="22"/>
                <w:szCs w:val="22"/>
              </w:rPr>
              <w:t xml:space="preserve"> </w:t>
            </w:r>
          </w:p>
        </w:tc>
      </w:tr>
      <w:tr w:rsidR="00184A6F" w:rsidRPr="00DA5B55" w14:paraId="3A027483" w14:textId="77777777" w:rsidTr="1AA995DD">
        <w:trPr>
          <w:trHeight w:val="315"/>
        </w:trPr>
        <w:tc>
          <w:tcPr>
            <w:tcW w:w="3286" w:type="dxa"/>
            <w:vMerge/>
            <w:vAlign w:val="center"/>
          </w:tcPr>
          <w:p w14:paraId="09C8CBF0" w14:textId="77777777" w:rsidR="00184A6F" w:rsidRPr="00DA5B55" w:rsidRDefault="00184A6F" w:rsidP="00755897">
            <w:pPr>
              <w:pStyle w:val="NoSpacing"/>
              <w:numPr>
                <w:ilvl w:val="0"/>
                <w:numId w:val="19"/>
              </w:numPr>
              <w:rPr>
                <w:b/>
                <w:bCs/>
                <w:sz w:val="22"/>
                <w:szCs w:val="22"/>
              </w:rPr>
            </w:pPr>
          </w:p>
        </w:tc>
        <w:tc>
          <w:tcPr>
            <w:tcW w:w="5490" w:type="dxa"/>
            <w:vAlign w:val="center"/>
          </w:tcPr>
          <w:p w14:paraId="77446CE2" w14:textId="77777777" w:rsidR="00184A6F" w:rsidRPr="00DA5B55" w:rsidRDefault="00184A6F" w:rsidP="00755897">
            <w:pPr>
              <w:pStyle w:val="NoSpacing"/>
              <w:rPr>
                <w:b/>
                <w:bCs/>
                <w:i/>
                <w:iCs/>
                <w:sz w:val="22"/>
                <w:szCs w:val="22"/>
              </w:rPr>
            </w:pPr>
            <w:r w:rsidRPr="00DA5B55">
              <w:rPr>
                <w:b/>
                <w:bCs/>
                <w:i/>
                <w:iCs/>
                <w:sz w:val="22"/>
                <w:szCs w:val="22"/>
              </w:rPr>
              <w:t>Expected results:</w:t>
            </w:r>
          </w:p>
          <w:p w14:paraId="0DC9E01D" w14:textId="77777777" w:rsidR="00184A6F" w:rsidRDefault="009426C5" w:rsidP="00755897">
            <w:pPr>
              <w:pStyle w:val="NoSpacing"/>
              <w:numPr>
                <w:ilvl w:val="0"/>
                <w:numId w:val="18"/>
              </w:numPr>
              <w:rPr>
                <w:sz w:val="22"/>
                <w:szCs w:val="22"/>
              </w:rPr>
            </w:pPr>
            <w:r>
              <w:rPr>
                <w:sz w:val="22"/>
                <w:szCs w:val="22"/>
              </w:rPr>
              <w:t xml:space="preserve">Dissemination: </w:t>
            </w:r>
            <w:r w:rsidR="00913C40">
              <w:rPr>
                <w:sz w:val="22"/>
                <w:szCs w:val="22"/>
              </w:rPr>
              <w:t>Generated evidence widely disseminated to promote uptake</w:t>
            </w:r>
          </w:p>
          <w:p w14:paraId="2A37CEBA" w14:textId="23269C28" w:rsidR="00184A6F" w:rsidRPr="00DA5B55" w:rsidRDefault="52816CFA" w:rsidP="00755897">
            <w:pPr>
              <w:pStyle w:val="NoSpacing"/>
              <w:numPr>
                <w:ilvl w:val="0"/>
                <w:numId w:val="18"/>
              </w:numPr>
              <w:rPr>
                <w:sz w:val="22"/>
                <w:szCs w:val="22"/>
              </w:rPr>
            </w:pPr>
            <w:r w:rsidRPr="58AE364D">
              <w:rPr>
                <w:sz w:val="22"/>
                <w:szCs w:val="22"/>
              </w:rPr>
              <w:t xml:space="preserve">Funded </w:t>
            </w:r>
            <w:r w:rsidR="4E8B293D" w:rsidRPr="0B8BC5F9">
              <w:rPr>
                <w:sz w:val="22"/>
                <w:szCs w:val="22"/>
              </w:rPr>
              <w:t>p</w:t>
            </w:r>
            <w:r w:rsidR="7102FE83" w:rsidRPr="0B8BC5F9">
              <w:rPr>
                <w:sz w:val="22"/>
                <w:szCs w:val="22"/>
              </w:rPr>
              <w:t>rocurement</w:t>
            </w:r>
            <w:r w:rsidR="00B62D19">
              <w:rPr>
                <w:sz w:val="22"/>
                <w:szCs w:val="22"/>
              </w:rPr>
              <w:t xml:space="preserve"> plan in place after project end</w:t>
            </w:r>
          </w:p>
        </w:tc>
      </w:tr>
      <w:tr w:rsidR="00184A6F" w:rsidRPr="00DA5B55" w14:paraId="0E0201CE" w14:textId="77777777" w:rsidTr="00755897">
        <w:trPr>
          <w:trHeight w:val="386"/>
        </w:trPr>
        <w:tc>
          <w:tcPr>
            <w:tcW w:w="3286" w:type="dxa"/>
            <w:vMerge w:val="restart"/>
            <w:shd w:val="clear" w:color="auto" w:fill="FFCCCC"/>
            <w:vAlign w:val="center"/>
          </w:tcPr>
          <w:p w14:paraId="0B3C8F3F" w14:textId="77777777" w:rsidR="00184A6F" w:rsidRPr="00DA5B55" w:rsidRDefault="00184A6F" w:rsidP="00755897">
            <w:pPr>
              <w:pStyle w:val="NoSpacing"/>
              <w:numPr>
                <w:ilvl w:val="0"/>
                <w:numId w:val="19"/>
              </w:numPr>
              <w:rPr>
                <w:b/>
                <w:bCs/>
                <w:sz w:val="22"/>
                <w:szCs w:val="22"/>
              </w:rPr>
            </w:pPr>
            <w:r w:rsidRPr="00DA5B55">
              <w:rPr>
                <w:b/>
                <w:bCs/>
                <w:sz w:val="22"/>
                <w:szCs w:val="22"/>
              </w:rPr>
              <w:t>(Supporting) Strengthened inclusive and demand-driven partnerships for innovation</w:t>
            </w:r>
          </w:p>
        </w:tc>
        <w:tc>
          <w:tcPr>
            <w:tcW w:w="5490" w:type="dxa"/>
            <w:vAlign w:val="center"/>
          </w:tcPr>
          <w:p w14:paraId="2D502C92" w14:textId="77777777" w:rsidR="00184A6F" w:rsidRPr="00DA5B55" w:rsidRDefault="00184A6F" w:rsidP="00755897">
            <w:pPr>
              <w:pStyle w:val="NoSpacing"/>
              <w:rPr>
                <w:b/>
                <w:bCs/>
                <w:i/>
                <w:iCs/>
                <w:sz w:val="22"/>
                <w:szCs w:val="22"/>
              </w:rPr>
            </w:pPr>
            <w:r w:rsidRPr="00DA5B55">
              <w:rPr>
                <w:b/>
                <w:bCs/>
                <w:i/>
                <w:iCs/>
                <w:sz w:val="22"/>
                <w:szCs w:val="22"/>
              </w:rPr>
              <w:t>Contributions (narrative):</w:t>
            </w:r>
          </w:p>
          <w:p w14:paraId="32309CF4" w14:textId="798116A1" w:rsidR="00184A6F" w:rsidRPr="00DA5B55" w:rsidRDefault="004B4420" w:rsidP="00755897">
            <w:pPr>
              <w:pStyle w:val="NoSpacing"/>
              <w:numPr>
                <w:ilvl w:val="0"/>
                <w:numId w:val="18"/>
              </w:numPr>
              <w:rPr>
                <w:sz w:val="22"/>
                <w:szCs w:val="22"/>
              </w:rPr>
            </w:pPr>
            <w:r>
              <w:rPr>
                <w:sz w:val="22"/>
                <w:szCs w:val="22"/>
              </w:rPr>
              <w:t>Relevant stakeholders engaged</w:t>
            </w:r>
          </w:p>
        </w:tc>
      </w:tr>
      <w:tr w:rsidR="00184A6F" w:rsidRPr="00DA5B55" w14:paraId="406D6097" w14:textId="77777777" w:rsidTr="1AA995DD">
        <w:trPr>
          <w:trHeight w:val="315"/>
        </w:trPr>
        <w:tc>
          <w:tcPr>
            <w:tcW w:w="3286" w:type="dxa"/>
            <w:vMerge/>
            <w:vAlign w:val="center"/>
          </w:tcPr>
          <w:p w14:paraId="7E0BE20C" w14:textId="77777777" w:rsidR="00184A6F" w:rsidRPr="00DA5B55" w:rsidRDefault="00184A6F" w:rsidP="00755897">
            <w:pPr>
              <w:pStyle w:val="NoSpacing"/>
              <w:rPr>
                <w:sz w:val="22"/>
                <w:szCs w:val="22"/>
              </w:rPr>
            </w:pPr>
          </w:p>
        </w:tc>
        <w:tc>
          <w:tcPr>
            <w:tcW w:w="5490" w:type="dxa"/>
            <w:vAlign w:val="center"/>
          </w:tcPr>
          <w:p w14:paraId="28EBD8A0" w14:textId="77777777" w:rsidR="00184A6F" w:rsidRPr="00DA5B55" w:rsidRDefault="00184A6F" w:rsidP="00755897">
            <w:pPr>
              <w:pStyle w:val="NoSpacing"/>
              <w:rPr>
                <w:b/>
                <w:bCs/>
                <w:i/>
                <w:iCs/>
                <w:sz w:val="22"/>
                <w:szCs w:val="22"/>
              </w:rPr>
            </w:pPr>
            <w:r w:rsidRPr="00DA5B55">
              <w:rPr>
                <w:b/>
                <w:bCs/>
                <w:i/>
                <w:iCs/>
                <w:sz w:val="22"/>
                <w:szCs w:val="22"/>
              </w:rPr>
              <w:t>Expected results:</w:t>
            </w:r>
          </w:p>
          <w:p w14:paraId="3129CDA9" w14:textId="79CA1F27" w:rsidR="00184A6F" w:rsidRDefault="00493728" w:rsidP="00755897">
            <w:pPr>
              <w:pStyle w:val="NoSpacing"/>
              <w:numPr>
                <w:ilvl w:val="0"/>
                <w:numId w:val="18"/>
              </w:numPr>
              <w:rPr>
                <w:sz w:val="22"/>
                <w:szCs w:val="22"/>
              </w:rPr>
            </w:pPr>
            <w:r>
              <w:rPr>
                <w:sz w:val="22"/>
                <w:szCs w:val="22"/>
              </w:rPr>
              <w:t xml:space="preserve">Communities: communities are </w:t>
            </w:r>
            <w:r w:rsidR="0018448C">
              <w:rPr>
                <w:sz w:val="22"/>
                <w:szCs w:val="22"/>
              </w:rPr>
              <w:t>engaged in all levels of decisio</w:t>
            </w:r>
            <w:r w:rsidR="00E91743">
              <w:rPr>
                <w:sz w:val="22"/>
                <w:szCs w:val="22"/>
              </w:rPr>
              <w:t>ns</w:t>
            </w:r>
          </w:p>
          <w:p w14:paraId="568ED425" w14:textId="675DF646" w:rsidR="00184A6F" w:rsidRPr="00DA5B55" w:rsidRDefault="00E91743" w:rsidP="00755897">
            <w:pPr>
              <w:pStyle w:val="NoSpacing"/>
              <w:numPr>
                <w:ilvl w:val="0"/>
                <w:numId w:val="18"/>
              </w:numPr>
              <w:rPr>
                <w:sz w:val="22"/>
                <w:szCs w:val="22"/>
              </w:rPr>
            </w:pPr>
            <w:r>
              <w:rPr>
                <w:sz w:val="22"/>
                <w:szCs w:val="22"/>
              </w:rPr>
              <w:t xml:space="preserve">Country-stakeholders (HIV Program) and </w:t>
            </w:r>
            <w:r w:rsidR="0018448C">
              <w:rPr>
                <w:sz w:val="22"/>
                <w:szCs w:val="22"/>
              </w:rPr>
              <w:t xml:space="preserve">Partners: </w:t>
            </w:r>
            <w:r>
              <w:rPr>
                <w:sz w:val="22"/>
                <w:szCs w:val="22"/>
              </w:rPr>
              <w:t>r</w:t>
            </w:r>
            <w:r w:rsidR="0018448C">
              <w:rPr>
                <w:sz w:val="22"/>
                <w:szCs w:val="22"/>
              </w:rPr>
              <w:t>egular standing meetings are conducted</w:t>
            </w:r>
          </w:p>
        </w:tc>
      </w:tr>
    </w:tbl>
    <w:p w14:paraId="4AA27020" w14:textId="77777777" w:rsidR="00184A6F" w:rsidRDefault="00184A6F" w:rsidP="00B42B3A">
      <w:pPr>
        <w:pStyle w:val="NoSpacing"/>
        <w:jc w:val="both"/>
      </w:pPr>
    </w:p>
    <w:p w14:paraId="5C2A1834" w14:textId="77777777" w:rsidR="00F848E9" w:rsidRPr="00F848E9" w:rsidRDefault="00F848E9" w:rsidP="00F848E9">
      <w:pPr>
        <w:rPr>
          <w:lang w:val="en-US"/>
        </w:rPr>
      </w:pPr>
    </w:p>
    <w:p w14:paraId="161B0B4B" w14:textId="7CB04783" w:rsidR="00C34A29" w:rsidRPr="00337DBF" w:rsidRDefault="00C34A29" w:rsidP="00337DBF">
      <w:pPr>
        <w:pStyle w:val="Heading3"/>
        <w:numPr>
          <w:ilvl w:val="0"/>
          <w:numId w:val="49"/>
        </w:numPr>
        <w:spacing w:before="240"/>
        <w:jc w:val="both"/>
        <w:rPr>
          <w:rFonts w:asciiTheme="minorHAnsi" w:hAnsiTheme="minorHAnsi" w:cstheme="minorHAnsi"/>
          <w:b/>
          <w:sz w:val="22"/>
          <w:szCs w:val="22"/>
        </w:rPr>
      </w:pPr>
      <w:bookmarkStart w:id="13" w:name="_Toc202428799"/>
      <w:r w:rsidRPr="00337DBF">
        <w:rPr>
          <w:rFonts w:asciiTheme="minorHAnsi" w:hAnsiTheme="minorHAnsi" w:cstheme="minorHAnsi"/>
          <w:b/>
          <w:sz w:val="22"/>
          <w:szCs w:val="22"/>
        </w:rPr>
        <w:t xml:space="preserve">Description of </w:t>
      </w:r>
      <w:r w:rsidR="006A3399" w:rsidRPr="00337DBF">
        <w:rPr>
          <w:rFonts w:asciiTheme="minorHAnsi" w:hAnsiTheme="minorHAnsi" w:cstheme="minorHAnsi"/>
          <w:b/>
          <w:sz w:val="22"/>
          <w:szCs w:val="22"/>
        </w:rPr>
        <w:t>Pr</w:t>
      </w:r>
      <w:r w:rsidR="00E41541" w:rsidRPr="00337DBF">
        <w:rPr>
          <w:rFonts w:asciiTheme="minorHAnsi" w:hAnsiTheme="minorHAnsi" w:cstheme="minorHAnsi"/>
          <w:b/>
          <w:sz w:val="22"/>
          <w:szCs w:val="22"/>
        </w:rPr>
        <w:t xml:space="preserve">oject Design: </w:t>
      </w:r>
      <w:r w:rsidRPr="00337DBF">
        <w:rPr>
          <w:rFonts w:asciiTheme="minorHAnsi" w:hAnsiTheme="minorHAnsi" w:cstheme="minorHAnsi"/>
          <w:b/>
          <w:sz w:val="22"/>
          <w:szCs w:val="22"/>
        </w:rPr>
        <w:t>Outputs, Activities and Assumptions</w:t>
      </w:r>
      <w:bookmarkEnd w:id="13"/>
    </w:p>
    <w:p w14:paraId="5DCFBDAA" w14:textId="77777777" w:rsidR="00DF5A1D" w:rsidRDefault="00DF5A1D" w:rsidP="00B42B3A">
      <w:pPr>
        <w:pStyle w:val="NoSpacing"/>
        <w:jc w:val="both"/>
        <w:rPr>
          <w:rStyle w:val="normaltextrun"/>
          <w:b/>
          <w:bCs/>
        </w:rPr>
      </w:pPr>
    </w:p>
    <w:p w14:paraId="45407DD9" w14:textId="77777777" w:rsidR="00111996" w:rsidRDefault="00111996" w:rsidP="00B42B3A">
      <w:pPr>
        <w:pStyle w:val="NoSpacing"/>
        <w:jc w:val="both"/>
        <w:rPr>
          <w:rStyle w:val="normaltextrun"/>
          <w:b/>
          <w:bCs/>
        </w:rPr>
      </w:pPr>
    </w:p>
    <w:tbl>
      <w:tblPr>
        <w:tblStyle w:val="TableGrid"/>
        <w:tblW w:w="90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67"/>
      </w:tblGrid>
      <w:tr w:rsidR="00184A6F" w:rsidRPr="00DA5B55" w14:paraId="771DC629" w14:textId="77777777" w:rsidTr="00755897">
        <w:trPr>
          <w:trHeight w:val="135"/>
        </w:trPr>
        <w:tc>
          <w:tcPr>
            <w:tcW w:w="9067" w:type="dxa"/>
            <w:shd w:val="clear" w:color="auto" w:fill="FFCCCC"/>
          </w:tcPr>
          <w:p w14:paraId="659DF06F" w14:textId="77777777" w:rsidR="00184A6F" w:rsidRPr="00DA5B55" w:rsidRDefault="00184A6F" w:rsidP="00755897">
            <w:pPr>
              <w:pStyle w:val="CommentText"/>
              <w:ind w:left="708"/>
              <w:jc w:val="both"/>
              <w:rPr>
                <w:rFonts w:asciiTheme="minorHAnsi" w:hAnsiTheme="minorHAnsi" w:cstheme="minorHAnsi"/>
                <w:caps/>
                <w:color w:val="810000"/>
                <w:spacing w:val="10"/>
                <w:sz w:val="22"/>
                <w:szCs w:val="22"/>
                <w:lang w:val="en-US"/>
              </w:rPr>
            </w:pPr>
            <w:r w:rsidRPr="00DA5B55">
              <w:rPr>
                <w:rFonts w:asciiTheme="minorHAnsi" w:hAnsiTheme="minorHAnsi" w:cstheme="minorHAnsi"/>
                <w:caps/>
                <w:color w:val="810000"/>
                <w:spacing w:val="10"/>
                <w:sz w:val="22"/>
                <w:szCs w:val="22"/>
                <w:lang w:val="en-US"/>
              </w:rPr>
              <w:t>3.1 Outputs, activities, assumptions</w:t>
            </w:r>
          </w:p>
        </w:tc>
      </w:tr>
      <w:tr w:rsidR="00184A6F" w:rsidRPr="00DA5B55" w14:paraId="32A0BD9C" w14:textId="77777777" w:rsidTr="00755897">
        <w:tc>
          <w:tcPr>
            <w:tcW w:w="9067" w:type="dxa"/>
            <w:shd w:val="clear" w:color="auto" w:fill="BFBFBF" w:themeFill="background1" w:themeFillShade="BF"/>
          </w:tcPr>
          <w:p w14:paraId="4C480C0E" w14:textId="77777777" w:rsidR="00184A6F" w:rsidRPr="00DA5B55" w:rsidRDefault="00184A6F" w:rsidP="00755897">
            <w:pPr>
              <w:pStyle w:val="NoSpacing"/>
              <w:jc w:val="both"/>
              <w:rPr>
                <w:i/>
                <w:iCs/>
                <w:color w:val="2F5496" w:themeColor="accent5" w:themeShade="BF"/>
                <w:sz w:val="22"/>
                <w:szCs w:val="22"/>
              </w:rPr>
            </w:pPr>
            <w:r w:rsidRPr="00DA5B55">
              <w:rPr>
                <w:i/>
                <w:iCs/>
                <w:color w:val="2F5496" w:themeColor="accent5" w:themeShade="BF"/>
                <w:sz w:val="22"/>
                <w:szCs w:val="22"/>
              </w:rPr>
              <w:t xml:space="preserve">Please describe the project design, outlining the activities, assumptions and dependencies to achieve the outputs stated in Project Plan section 2. </w:t>
            </w:r>
          </w:p>
          <w:p w14:paraId="030343FD" w14:textId="77777777" w:rsidR="00184A6F" w:rsidRPr="00DA5B55" w:rsidRDefault="00184A6F" w:rsidP="00755897">
            <w:pPr>
              <w:pStyle w:val="NoSpacing"/>
              <w:numPr>
                <w:ilvl w:val="0"/>
                <w:numId w:val="6"/>
              </w:numPr>
              <w:jc w:val="both"/>
              <w:rPr>
                <w:i/>
                <w:iCs/>
                <w:color w:val="2F5496" w:themeColor="accent5" w:themeShade="BF"/>
                <w:sz w:val="22"/>
                <w:szCs w:val="22"/>
              </w:rPr>
            </w:pPr>
            <w:r w:rsidRPr="00DA5B55">
              <w:rPr>
                <w:i/>
                <w:iCs/>
                <w:color w:val="2F5496" w:themeColor="accent5" w:themeShade="BF"/>
                <w:sz w:val="22"/>
                <w:szCs w:val="22"/>
              </w:rPr>
              <w:t xml:space="preserve">For each Output, please provide a summary table of activities (list) before elaborating on each individual activity. </w:t>
            </w:r>
          </w:p>
          <w:p w14:paraId="445D19EC" w14:textId="5726C45E" w:rsidR="00184A6F" w:rsidRPr="003E3C2B" w:rsidRDefault="00184A6F" w:rsidP="00ED0638">
            <w:pPr>
              <w:pStyle w:val="NoSpacing"/>
              <w:numPr>
                <w:ilvl w:val="0"/>
                <w:numId w:val="6"/>
              </w:numPr>
              <w:jc w:val="both"/>
              <w:rPr>
                <w:i/>
                <w:iCs/>
                <w:color w:val="2F5496" w:themeColor="accent5" w:themeShade="BF"/>
                <w:sz w:val="22"/>
                <w:szCs w:val="22"/>
              </w:rPr>
            </w:pPr>
            <w:r w:rsidRPr="00DA5B55">
              <w:rPr>
                <w:i/>
                <w:iCs/>
                <w:color w:val="2F5496" w:themeColor="accent5" w:themeShade="BF"/>
                <w:sz w:val="22"/>
                <w:szCs w:val="22"/>
              </w:rPr>
              <w:t xml:space="preserve">In the individual activity narratives, provide details including assumptions, dependencies, roles and responsibilities, stage-gates / milestones, as relevant. </w:t>
            </w:r>
          </w:p>
          <w:p w14:paraId="42B847A1" w14:textId="7F812D56" w:rsidR="00184A6F" w:rsidRPr="00DA5B55" w:rsidRDefault="00816AB1" w:rsidP="00755897">
            <w:pPr>
              <w:pStyle w:val="NoSpacing"/>
              <w:jc w:val="both"/>
              <w:rPr>
                <w:i/>
                <w:iCs/>
                <w:color w:val="2F5496" w:themeColor="accent5" w:themeShade="BF"/>
                <w:sz w:val="22"/>
                <w:szCs w:val="22"/>
              </w:rPr>
            </w:pPr>
            <w:r>
              <w:rPr>
                <w:rFonts w:asciiTheme="minorHAnsi" w:hAnsiTheme="minorHAnsi" w:cstheme="minorHAnsi"/>
                <w:b/>
                <w:bCs/>
                <w:i/>
                <w:color w:val="2F5496" w:themeColor="accent5" w:themeShade="BF"/>
                <w:sz w:val="22"/>
                <w:szCs w:val="22"/>
              </w:rPr>
              <w:t>750</w:t>
            </w:r>
            <w:r w:rsidRPr="00D43EAA">
              <w:rPr>
                <w:rFonts w:asciiTheme="minorHAnsi" w:hAnsiTheme="minorHAnsi" w:cstheme="minorHAnsi"/>
                <w:b/>
                <w:bCs/>
                <w:i/>
                <w:color w:val="2F5496" w:themeColor="accent5" w:themeShade="BF"/>
                <w:sz w:val="22"/>
                <w:szCs w:val="22"/>
              </w:rPr>
              <w:t xml:space="preserve"> words max. (including all sub-sections)</w:t>
            </w:r>
          </w:p>
        </w:tc>
      </w:tr>
    </w:tbl>
    <w:p w14:paraId="6758F496" w14:textId="77777777" w:rsidR="00184A6F" w:rsidRDefault="00184A6F" w:rsidP="00B42B3A">
      <w:pPr>
        <w:pStyle w:val="NoSpacing"/>
        <w:jc w:val="both"/>
        <w:rPr>
          <w:rStyle w:val="normaltextrun"/>
          <w:b/>
          <w:bCs/>
        </w:rPr>
      </w:pPr>
    </w:p>
    <w:p w14:paraId="3B61D4EC" w14:textId="77777777" w:rsidR="00184A6F" w:rsidRPr="00DA5B55" w:rsidRDefault="00184A6F" w:rsidP="00184A6F">
      <w:pPr>
        <w:pStyle w:val="NoSpacing"/>
        <w:jc w:val="both"/>
      </w:pPr>
    </w:p>
    <w:tbl>
      <w:tblPr>
        <w:tblStyle w:val="TableGrid"/>
        <w:tblW w:w="9085" w:type="dxa"/>
        <w:tblLook w:val="04A0" w:firstRow="1" w:lastRow="0" w:firstColumn="1" w:lastColumn="0" w:noHBand="0" w:noVBand="1"/>
      </w:tblPr>
      <w:tblGrid>
        <w:gridCol w:w="9085"/>
      </w:tblGrid>
      <w:tr w:rsidR="00184A6F" w:rsidRPr="00DA5B55" w14:paraId="29F33EC4" w14:textId="77777777" w:rsidTr="005B4BF0">
        <w:trPr>
          <w:trHeight w:val="64"/>
          <w:tblHeader/>
        </w:trPr>
        <w:tc>
          <w:tcPr>
            <w:tcW w:w="9085" w:type="dxa"/>
            <w:shd w:val="clear" w:color="auto" w:fill="FFCCCC"/>
            <w:vAlign w:val="center"/>
          </w:tcPr>
          <w:p w14:paraId="333240F8" w14:textId="77777777" w:rsidR="00184A6F" w:rsidRPr="00DA5B55" w:rsidRDefault="00184A6F" w:rsidP="00755897">
            <w:pPr>
              <w:pStyle w:val="NoSpacing"/>
              <w:jc w:val="both"/>
              <w:rPr>
                <w:b/>
                <w:bCs/>
                <w:iCs/>
                <w:sz w:val="22"/>
                <w:szCs w:val="22"/>
              </w:rPr>
            </w:pPr>
            <w:r w:rsidRPr="00DA5B55">
              <w:rPr>
                <w:b/>
                <w:bCs/>
                <w:iCs/>
                <w:sz w:val="22"/>
                <w:szCs w:val="22"/>
              </w:rPr>
              <w:t>Output 1 summary table</w:t>
            </w:r>
          </w:p>
        </w:tc>
      </w:tr>
      <w:tr w:rsidR="00184A6F" w:rsidRPr="00DA5B55" w14:paraId="0052CC13" w14:textId="77777777" w:rsidTr="00184A6F">
        <w:trPr>
          <w:trHeight w:val="64"/>
        </w:trPr>
        <w:tc>
          <w:tcPr>
            <w:tcW w:w="9085" w:type="dxa"/>
            <w:shd w:val="clear" w:color="auto" w:fill="FFCCCC"/>
            <w:vAlign w:val="center"/>
          </w:tcPr>
          <w:p w14:paraId="73BBA26B" w14:textId="77777777" w:rsidR="00184A6F" w:rsidRPr="00DA5B55" w:rsidRDefault="00184A6F" w:rsidP="00755897">
            <w:pPr>
              <w:pStyle w:val="NoSpacing"/>
              <w:jc w:val="both"/>
              <w:rPr>
                <w:b/>
                <w:bCs/>
                <w:iCs/>
                <w:sz w:val="22"/>
                <w:szCs w:val="22"/>
              </w:rPr>
            </w:pPr>
            <w:r w:rsidRPr="00DA5B55">
              <w:rPr>
                <w:b/>
                <w:bCs/>
                <w:iCs/>
                <w:sz w:val="22"/>
                <w:szCs w:val="22"/>
              </w:rPr>
              <w:t>Activity name</w:t>
            </w:r>
          </w:p>
        </w:tc>
      </w:tr>
      <w:tr w:rsidR="00184A6F" w:rsidRPr="00DA5B55" w14:paraId="5449E15C" w14:textId="77777777" w:rsidTr="00184A6F">
        <w:trPr>
          <w:trHeight w:val="77"/>
        </w:trPr>
        <w:tc>
          <w:tcPr>
            <w:tcW w:w="9085" w:type="dxa"/>
            <w:vAlign w:val="center"/>
          </w:tcPr>
          <w:p w14:paraId="036BA948" w14:textId="77777777" w:rsidR="00184A6F" w:rsidRPr="00DA5B55" w:rsidRDefault="00184A6F" w:rsidP="00755897">
            <w:pPr>
              <w:pStyle w:val="NoSpacing"/>
              <w:jc w:val="both"/>
              <w:rPr>
                <w:sz w:val="22"/>
                <w:szCs w:val="22"/>
              </w:rPr>
            </w:pPr>
            <w:r w:rsidRPr="00DA5B55">
              <w:rPr>
                <w:sz w:val="22"/>
                <w:szCs w:val="22"/>
              </w:rPr>
              <w:t>1.1 XXX</w:t>
            </w:r>
          </w:p>
        </w:tc>
      </w:tr>
      <w:tr w:rsidR="00184A6F" w:rsidRPr="00DA5B55" w14:paraId="00816D29" w14:textId="77777777" w:rsidTr="00184A6F">
        <w:trPr>
          <w:trHeight w:val="77"/>
        </w:trPr>
        <w:tc>
          <w:tcPr>
            <w:tcW w:w="9085" w:type="dxa"/>
            <w:vAlign w:val="center"/>
          </w:tcPr>
          <w:p w14:paraId="31576318" w14:textId="77777777" w:rsidR="00184A6F" w:rsidRPr="00DA5B55" w:rsidRDefault="00184A6F" w:rsidP="00755897">
            <w:pPr>
              <w:pStyle w:val="NoSpacing"/>
              <w:jc w:val="both"/>
              <w:rPr>
                <w:sz w:val="22"/>
                <w:szCs w:val="22"/>
              </w:rPr>
            </w:pPr>
            <w:r w:rsidRPr="00DA5B55">
              <w:rPr>
                <w:sz w:val="22"/>
                <w:szCs w:val="22"/>
              </w:rPr>
              <w:t>1.2 XXX</w:t>
            </w:r>
          </w:p>
        </w:tc>
      </w:tr>
    </w:tbl>
    <w:p w14:paraId="00455E6B" w14:textId="77777777" w:rsidR="00184A6F" w:rsidRPr="00DA5B55" w:rsidRDefault="00184A6F" w:rsidP="00184A6F">
      <w:pPr>
        <w:pStyle w:val="NoSpacing"/>
        <w:jc w:val="both"/>
      </w:pPr>
    </w:p>
    <w:p w14:paraId="0043DBE9" w14:textId="77777777" w:rsidR="00184A6F" w:rsidRPr="00DA5B55" w:rsidRDefault="00184A6F" w:rsidP="00184A6F">
      <w:pPr>
        <w:pStyle w:val="CommentText"/>
        <w:jc w:val="both"/>
        <w:rPr>
          <w:rFonts w:ascii="Calibri" w:eastAsiaTheme="minorEastAsia" w:hAnsi="Calibri"/>
          <w:sz w:val="22"/>
          <w:szCs w:val="22"/>
          <w:lang w:val="en-US"/>
        </w:rPr>
      </w:pPr>
      <w:r w:rsidRPr="00DA5B55">
        <w:rPr>
          <w:rFonts w:ascii="Calibri" w:eastAsiaTheme="minorEastAsia" w:hAnsi="Calibri"/>
          <w:sz w:val="22"/>
          <w:szCs w:val="22"/>
          <w:u w:val="single"/>
          <w:lang w:val="en-US"/>
        </w:rPr>
        <w:t>Narrative:</w:t>
      </w:r>
    </w:p>
    <w:p w14:paraId="465818A0" w14:textId="77777777" w:rsidR="00184A6F" w:rsidRPr="00DA5B55" w:rsidRDefault="00184A6F" w:rsidP="00184A6F">
      <w:pPr>
        <w:pStyle w:val="CommentText"/>
        <w:numPr>
          <w:ilvl w:val="0"/>
          <w:numId w:val="6"/>
        </w:numPr>
        <w:jc w:val="both"/>
        <w:rPr>
          <w:rFonts w:ascii="Calibri" w:eastAsiaTheme="minorEastAsia" w:hAnsi="Calibri"/>
          <w:sz w:val="22"/>
          <w:szCs w:val="22"/>
          <w:lang w:val="en-US"/>
        </w:rPr>
      </w:pPr>
      <w:r w:rsidRPr="00DA5B55">
        <w:rPr>
          <w:rFonts w:ascii="Calibri" w:eastAsiaTheme="minorEastAsia" w:hAnsi="Calibri"/>
          <w:sz w:val="22"/>
          <w:szCs w:val="22"/>
          <w:lang w:val="en-US"/>
        </w:rPr>
        <w:t>1.1: XXX</w:t>
      </w:r>
    </w:p>
    <w:p w14:paraId="3CB58F2F" w14:textId="77777777" w:rsidR="00184A6F" w:rsidRPr="00DA5B55" w:rsidRDefault="00184A6F" w:rsidP="00184A6F">
      <w:pPr>
        <w:pStyle w:val="CommentText"/>
        <w:numPr>
          <w:ilvl w:val="0"/>
          <w:numId w:val="6"/>
        </w:numPr>
        <w:jc w:val="both"/>
        <w:rPr>
          <w:rFonts w:ascii="Calibri" w:eastAsiaTheme="minorEastAsia" w:hAnsi="Calibri"/>
          <w:sz w:val="22"/>
          <w:szCs w:val="22"/>
          <w:lang w:val="en-US"/>
        </w:rPr>
      </w:pPr>
      <w:r w:rsidRPr="00DA5B55">
        <w:rPr>
          <w:rFonts w:ascii="Calibri" w:eastAsiaTheme="minorEastAsia" w:hAnsi="Calibri"/>
          <w:sz w:val="22"/>
          <w:szCs w:val="22"/>
          <w:lang w:val="en-US"/>
        </w:rPr>
        <w:t>1.2: XXX</w:t>
      </w:r>
    </w:p>
    <w:p w14:paraId="2A2E86F2" w14:textId="00503AF8" w:rsidR="00C14D9B" w:rsidRDefault="00184A6F" w:rsidP="00184A6F">
      <w:pPr>
        <w:pStyle w:val="CommentText"/>
        <w:jc w:val="both"/>
        <w:rPr>
          <w:rFonts w:asciiTheme="minorHAnsi" w:hAnsiTheme="minorHAnsi" w:cstheme="minorHAnsi"/>
          <w:bCs/>
          <w:i/>
          <w:iCs/>
          <w:sz w:val="22"/>
          <w:szCs w:val="22"/>
          <w:lang w:val="en-US"/>
        </w:rPr>
      </w:pPr>
      <w:r w:rsidRPr="00DA5B55">
        <w:rPr>
          <w:rFonts w:asciiTheme="minorHAnsi" w:hAnsiTheme="minorHAnsi" w:cstheme="minorHAnsi"/>
          <w:bCs/>
          <w:i/>
          <w:iCs/>
          <w:sz w:val="22"/>
          <w:szCs w:val="22"/>
          <w:lang w:val="en-US"/>
        </w:rPr>
        <w:t>(Repeat for all outputs)</w:t>
      </w:r>
    </w:p>
    <w:p w14:paraId="46DC99C9" w14:textId="77777777" w:rsidR="0085013A" w:rsidRPr="00DA5B55" w:rsidRDefault="0085013A" w:rsidP="005D3D31">
      <w:pPr>
        <w:pStyle w:val="NoSpacing"/>
        <w:jc w:val="both"/>
        <w:rPr>
          <w:rStyle w:val="normaltextrun"/>
          <w:b/>
          <w:bCs/>
        </w:rPr>
      </w:pPr>
    </w:p>
    <w:p w14:paraId="161B0B52" w14:textId="76F77045" w:rsidR="00B544DF" w:rsidRPr="00DA5B55" w:rsidRDefault="00B544DF" w:rsidP="003B2257">
      <w:pPr>
        <w:pStyle w:val="Heading3"/>
        <w:numPr>
          <w:ilvl w:val="0"/>
          <w:numId w:val="49"/>
        </w:numPr>
        <w:spacing w:before="240"/>
        <w:jc w:val="both"/>
        <w:rPr>
          <w:rFonts w:asciiTheme="minorHAnsi" w:hAnsiTheme="minorHAnsi" w:cstheme="minorHAnsi"/>
          <w:b/>
          <w:sz w:val="22"/>
          <w:szCs w:val="22"/>
        </w:rPr>
      </w:pPr>
      <w:bookmarkStart w:id="14" w:name="_Toc127378823"/>
      <w:bookmarkStart w:id="15" w:name="_Toc127378824"/>
      <w:bookmarkStart w:id="16" w:name="_Toc127378825"/>
      <w:bookmarkStart w:id="17" w:name="_Toc127378826"/>
      <w:bookmarkStart w:id="18" w:name="_Toc202428800"/>
      <w:bookmarkEnd w:id="14"/>
      <w:bookmarkEnd w:id="15"/>
      <w:bookmarkEnd w:id="16"/>
      <w:bookmarkEnd w:id="17"/>
      <w:r w:rsidRPr="00DA5B55">
        <w:rPr>
          <w:rFonts w:asciiTheme="minorHAnsi" w:hAnsiTheme="minorHAnsi" w:cstheme="minorHAnsi"/>
          <w:b/>
          <w:sz w:val="22"/>
          <w:szCs w:val="22"/>
        </w:rPr>
        <w:t>Governance structure of the Project</w:t>
      </w:r>
      <w:bookmarkEnd w:id="18"/>
    </w:p>
    <w:tbl>
      <w:tblPr>
        <w:tblStyle w:val="TableGrid"/>
        <w:tblW w:w="90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85"/>
      </w:tblGrid>
      <w:tr w:rsidR="00BE5B56" w:rsidRPr="00184A6F" w14:paraId="64295FE6" w14:textId="77777777" w:rsidTr="00D7627A">
        <w:trPr>
          <w:trHeight w:val="64"/>
        </w:trPr>
        <w:tc>
          <w:tcPr>
            <w:tcW w:w="9085"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706EC285" w14:textId="191FF0CE" w:rsidR="006501BC" w:rsidRPr="00683634" w:rsidRDefault="00F67C72" w:rsidP="00184A6F">
            <w:pPr>
              <w:pStyle w:val="NoSpacing"/>
              <w:jc w:val="both"/>
              <w:rPr>
                <w:b/>
                <w:bCs/>
                <w:i/>
                <w:iCs/>
                <w:color w:val="2F5496" w:themeColor="accent5" w:themeShade="BF"/>
                <w:sz w:val="22"/>
                <w:szCs w:val="22"/>
              </w:rPr>
            </w:pPr>
            <w:bookmarkStart w:id="19" w:name="_Toc127378829"/>
            <w:bookmarkStart w:id="20" w:name="_Toc127378830"/>
            <w:bookmarkStart w:id="21" w:name="_Toc127378831"/>
            <w:bookmarkStart w:id="22" w:name="_Toc127378832"/>
            <w:bookmarkStart w:id="23" w:name="_Toc127378833"/>
            <w:bookmarkStart w:id="24" w:name="_Toc127378834"/>
            <w:bookmarkStart w:id="25" w:name="_Toc127378835"/>
            <w:bookmarkStart w:id="26" w:name="_Toc127378836"/>
            <w:bookmarkStart w:id="27" w:name="_Toc127378837"/>
            <w:bookmarkStart w:id="28" w:name="_Toc127378838"/>
            <w:bookmarkStart w:id="29" w:name="_Toc127378839"/>
            <w:bookmarkStart w:id="30" w:name="_Toc127378840"/>
            <w:bookmarkStart w:id="31" w:name="_Toc127378841"/>
            <w:bookmarkStart w:id="32" w:name="_Toc127378842"/>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683634">
              <w:rPr>
                <w:b/>
                <w:bCs/>
                <w:i/>
                <w:iCs/>
                <w:color w:val="2F5496" w:themeColor="accent5" w:themeShade="BF"/>
                <w:sz w:val="22"/>
                <w:szCs w:val="22"/>
              </w:rPr>
              <w:t>5</w:t>
            </w:r>
            <w:r w:rsidR="00BE5B56" w:rsidRPr="00683634">
              <w:rPr>
                <w:b/>
                <w:bCs/>
                <w:i/>
                <w:iCs/>
                <w:color w:val="2F5496" w:themeColor="accent5" w:themeShade="BF"/>
                <w:sz w:val="22"/>
                <w:szCs w:val="22"/>
              </w:rPr>
              <w:t>00 words max</w:t>
            </w:r>
            <w:r w:rsidR="0046639F" w:rsidRPr="00683634">
              <w:rPr>
                <w:b/>
                <w:bCs/>
                <w:i/>
                <w:iCs/>
                <w:color w:val="2F5496" w:themeColor="accent5" w:themeShade="BF"/>
                <w:sz w:val="22"/>
                <w:szCs w:val="22"/>
              </w:rPr>
              <w:t xml:space="preserve"> </w:t>
            </w:r>
            <w:r w:rsidR="0046639F" w:rsidRPr="00683634">
              <w:rPr>
                <w:b/>
                <w:bCs/>
                <w:i/>
                <w:iCs/>
                <w:color w:val="2F5496" w:themeColor="accent5" w:themeShade="BF"/>
                <w:sz w:val="22"/>
                <w:szCs w:val="22"/>
              </w:rPr>
              <w:t>(including sub-sections)</w:t>
            </w:r>
          </w:p>
        </w:tc>
      </w:tr>
    </w:tbl>
    <w:p w14:paraId="7CB274ED" w14:textId="2A37547E" w:rsidR="00F376B7" w:rsidRPr="00D52C9D" w:rsidRDefault="00F376B7" w:rsidP="00B42B3A">
      <w:pPr>
        <w:pStyle w:val="NoSpacing"/>
        <w:jc w:val="both"/>
        <w:rPr>
          <w:rStyle w:val="eop"/>
          <w:b/>
          <w:lang w:val="en-GB"/>
        </w:rPr>
      </w:pPr>
    </w:p>
    <w:tbl>
      <w:tblPr>
        <w:tblStyle w:val="TableGrid"/>
        <w:tblW w:w="90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85"/>
      </w:tblGrid>
      <w:tr w:rsidR="00184A6F" w:rsidRPr="00DA5B55" w14:paraId="5D1241F2" w14:textId="77777777" w:rsidTr="00184A6F">
        <w:tc>
          <w:tcPr>
            <w:tcW w:w="9085" w:type="dxa"/>
            <w:shd w:val="clear" w:color="auto" w:fill="FFCCCC"/>
          </w:tcPr>
          <w:p w14:paraId="5FA8780C" w14:textId="77777777" w:rsidR="00184A6F" w:rsidRPr="00DA5B55" w:rsidRDefault="00184A6F" w:rsidP="00755897">
            <w:pPr>
              <w:pStyle w:val="CommentText"/>
              <w:ind w:left="708"/>
              <w:jc w:val="both"/>
              <w:rPr>
                <w:rFonts w:asciiTheme="minorHAnsi" w:hAnsiTheme="minorHAnsi" w:cstheme="minorHAnsi"/>
                <w:caps/>
                <w:color w:val="810000"/>
                <w:spacing w:val="10"/>
                <w:sz w:val="22"/>
                <w:szCs w:val="22"/>
                <w:lang w:val="en-US"/>
              </w:rPr>
            </w:pPr>
            <w:r w:rsidRPr="00DA5B55">
              <w:rPr>
                <w:rFonts w:asciiTheme="minorHAnsi" w:hAnsiTheme="minorHAnsi" w:cstheme="minorHAnsi"/>
                <w:caps/>
                <w:color w:val="810000"/>
                <w:spacing w:val="10"/>
                <w:sz w:val="22"/>
                <w:szCs w:val="22"/>
                <w:lang w:val="en-US"/>
              </w:rPr>
              <w:t>4.1 Org chart / governance structure</w:t>
            </w:r>
          </w:p>
        </w:tc>
      </w:tr>
      <w:tr w:rsidR="00184A6F" w:rsidRPr="00DA5B55" w14:paraId="51E0B873" w14:textId="77777777" w:rsidTr="001F6D61">
        <w:trPr>
          <w:trHeight w:val="86"/>
        </w:trPr>
        <w:tc>
          <w:tcPr>
            <w:tcW w:w="9085" w:type="dxa"/>
            <w:shd w:val="clear" w:color="auto" w:fill="BFBFBF" w:themeFill="background1" w:themeFillShade="BF"/>
          </w:tcPr>
          <w:p w14:paraId="3E3BE1DB" w14:textId="30506D51" w:rsidR="00184A6F" w:rsidRDefault="00184A6F" w:rsidP="00755897">
            <w:pPr>
              <w:pStyle w:val="NoSpacing"/>
              <w:jc w:val="both"/>
              <w:rPr>
                <w:i/>
                <w:iCs/>
                <w:color w:val="2F5496" w:themeColor="accent5" w:themeShade="BF"/>
                <w:sz w:val="22"/>
                <w:szCs w:val="22"/>
              </w:rPr>
            </w:pPr>
            <w:r w:rsidRPr="00DA5B55">
              <w:rPr>
                <w:i/>
                <w:iCs/>
                <w:color w:val="2F5496" w:themeColor="accent5" w:themeShade="BF"/>
                <w:sz w:val="22"/>
                <w:szCs w:val="22"/>
              </w:rPr>
              <w:t xml:space="preserve">Provide a brief description (or chart/ graph if relevant) of the organizational and governance structure for the Project (including any consortium members, sub-grantees, advisory committees, service providers/ sub-contractors and/or project partners). Where relevant, systematic and/or </w:t>
            </w:r>
            <w:r w:rsidRPr="00DA5B55">
              <w:rPr>
                <w:i/>
                <w:iCs/>
                <w:color w:val="2F5496" w:themeColor="accent5" w:themeShade="BF"/>
                <w:sz w:val="22"/>
                <w:szCs w:val="22"/>
              </w:rPr>
              <w:lastRenderedPageBreak/>
              <w:t xml:space="preserve">formal engagement of key stakeholders, </w:t>
            </w:r>
            <w:r w:rsidR="00955262" w:rsidRPr="00DA5B55">
              <w:rPr>
                <w:i/>
                <w:iCs/>
                <w:color w:val="2F5496" w:themeColor="accent5" w:themeShade="BF"/>
                <w:sz w:val="22"/>
                <w:szCs w:val="22"/>
              </w:rPr>
              <w:t>e.</w:t>
            </w:r>
            <w:r w:rsidR="00955262" w:rsidRPr="00DA5B55">
              <w:rPr>
                <w:i/>
                <w:iCs/>
                <w:color w:val="2F5496" w:themeColor="accent5" w:themeShade="BF"/>
              </w:rPr>
              <w:t>g.</w:t>
            </w:r>
            <w:r w:rsidRPr="00DA5B55">
              <w:rPr>
                <w:i/>
                <w:iCs/>
                <w:color w:val="2F5496" w:themeColor="accent5" w:themeShade="BF"/>
                <w:sz w:val="22"/>
                <w:szCs w:val="22"/>
              </w:rPr>
              <w:t xml:space="preserve"> communities through community advisory boards and/or reps on other </w:t>
            </w:r>
            <w:proofErr w:type="gramStart"/>
            <w:r w:rsidRPr="00DA5B55">
              <w:rPr>
                <w:i/>
                <w:iCs/>
                <w:color w:val="2F5496" w:themeColor="accent5" w:themeShade="BF"/>
                <w:sz w:val="22"/>
                <w:szCs w:val="22"/>
              </w:rPr>
              <w:t>groups,</w:t>
            </w:r>
            <w:proofErr w:type="gramEnd"/>
            <w:r w:rsidRPr="00DA5B55">
              <w:rPr>
                <w:i/>
                <w:iCs/>
                <w:color w:val="2F5496" w:themeColor="accent5" w:themeShade="BF"/>
                <w:sz w:val="22"/>
                <w:szCs w:val="22"/>
              </w:rPr>
              <w:t xml:space="preserve"> should be embedded within the governance structure.</w:t>
            </w:r>
          </w:p>
          <w:p w14:paraId="2078B5BC" w14:textId="515DA2E5" w:rsidR="009D1197" w:rsidRPr="00DA5B55" w:rsidRDefault="009D1197" w:rsidP="00755897">
            <w:pPr>
              <w:pStyle w:val="NoSpacing"/>
              <w:jc w:val="both"/>
              <w:rPr>
                <w:i/>
                <w:color w:val="2F5496" w:themeColor="accent5" w:themeShade="BF"/>
                <w:sz w:val="22"/>
                <w:szCs w:val="22"/>
              </w:rPr>
            </w:pPr>
          </w:p>
        </w:tc>
      </w:tr>
      <w:tr w:rsidR="00184A6F" w:rsidRPr="00DA5B55" w14:paraId="5A786B37" w14:textId="77777777" w:rsidTr="00184A6F">
        <w:tc>
          <w:tcPr>
            <w:tcW w:w="9085" w:type="dxa"/>
            <w:shd w:val="clear" w:color="auto" w:fill="FFCCCC"/>
          </w:tcPr>
          <w:p w14:paraId="6571D154" w14:textId="77777777" w:rsidR="00184A6F" w:rsidRPr="00DA5B55" w:rsidRDefault="00184A6F" w:rsidP="00755897">
            <w:pPr>
              <w:pStyle w:val="CommentText"/>
              <w:ind w:left="708"/>
              <w:jc w:val="both"/>
              <w:rPr>
                <w:rFonts w:asciiTheme="minorHAnsi" w:hAnsiTheme="minorHAnsi" w:cstheme="minorHAnsi"/>
                <w:caps/>
                <w:color w:val="810000"/>
                <w:spacing w:val="10"/>
                <w:sz w:val="22"/>
                <w:szCs w:val="22"/>
                <w:lang w:val="en-US"/>
              </w:rPr>
            </w:pPr>
            <w:r w:rsidRPr="00DA5B55">
              <w:rPr>
                <w:rFonts w:asciiTheme="minorHAnsi" w:hAnsiTheme="minorHAnsi" w:cstheme="minorHAnsi"/>
                <w:caps/>
                <w:color w:val="810000"/>
                <w:spacing w:val="10"/>
                <w:sz w:val="22"/>
                <w:szCs w:val="22"/>
                <w:lang w:val="en-US"/>
              </w:rPr>
              <w:lastRenderedPageBreak/>
              <w:t>4.2 roles &amp; responsibilities</w:t>
            </w:r>
          </w:p>
        </w:tc>
      </w:tr>
      <w:tr w:rsidR="00184A6F" w:rsidRPr="00DA5B55" w14:paraId="3B9D1BE4" w14:textId="77777777" w:rsidTr="00184A6F">
        <w:tc>
          <w:tcPr>
            <w:tcW w:w="9085" w:type="dxa"/>
            <w:shd w:val="clear" w:color="auto" w:fill="BFBFBF" w:themeFill="background1" w:themeFillShade="BF"/>
          </w:tcPr>
          <w:p w14:paraId="7D8774C0" w14:textId="436C92A0" w:rsidR="00DC5573" w:rsidRDefault="00DC5573" w:rsidP="00111996">
            <w:pPr>
              <w:pStyle w:val="NoSpacing"/>
              <w:jc w:val="both"/>
              <w:rPr>
                <w:i/>
                <w:iCs/>
                <w:color w:val="2F5496" w:themeColor="accent5" w:themeShade="BF"/>
                <w:sz w:val="22"/>
                <w:szCs w:val="22"/>
              </w:rPr>
            </w:pPr>
            <w:r>
              <w:rPr>
                <w:i/>
                <w:iCs/>
                <w:color w:val="2F5496" w:themeColor="accent5" w:themeShade="BF"/>
                <w:sz w:val="22"/>
                <w:szCs w:val="22"/>
              </w:rPr>
              <w:t>If applicable:</w:t>
            </w:r>
          </w:p>
          <w:p w14:paraId="72297B03" w14:textId="642A9BBE" w:rsidR="007045C8" w:rsidRDefault="00B83FEC" w:rsidP="007045C8">
            <w:pPr>
              <w:pStyle w:val="NoSpacing"/>
              <w:numPr>
                <w:ilvl w:val="0"/>
                <w:numId w:val="40"/>
              </w:numPr>
              <w:jc w:val="both"/>
              <w:rPr>
                <w:i/>
                <w:iCs/>
                <w:color w:val="2F5496" w:themeColor="accent5" w:themeShade="BF"/>
                <w:sz w:val="22"/>
                <w:szCs w:val="22"/>
              </w:rPr>
            </w:pPr>
            <w:r>
              <w:rPr>
                <w:i/>
                <w:iCs/>
                <w:color w:val="2F5496" w:themeColor="accent5" w:themeShade="BF"/>
                <w:sz w:val="22"/>
                <w:szCs w:val="22"/>
              </w:rPr>
              <w:t xml:space="preserve"> </w:t>
            </w:r>
            <w:r w:rsidR="00184A6F" w:rsidRPr="00DA5B55">
              <w:rPr>
                <w:i/>
                <w:iCs/>
                <w:color w:val="2F5496" w:themeColor="accent5" w:themeShade="BF"/>
                <w:sz w:val="22"/>
                <w:szCs w:val="22"/>
              </w:rPr>
              <w:t xml:space="preserve">Describe how the Grantee will be responsible for oversight of implementation by any sub-grantees and consortium members and how the Grantee will ensure compliance by all relevant </w:t>
            </w:r>
            <w:proofErr w:type="gramStart"/>
            <w:r w:rsidR="00184A6F" w:rsidRPr="00DA5B55">
              <w:rPr>
                <w:i/>
                <w:iCs/>
                <w:color w:val="2F5496" w:themeColor="accent5" w:themeShade="BF"/>
                <w:sz w:val="22"/>
                <w:szCs w:val="22"/>
              </w:rPr>
              <w:t>third party</w:t>
            </w:r>
            <w:proofErr w:type="gramEnd"/>
            <w:r w:rsidR="00184A6F" w:rsidRPr="00DA5B55">
              <w:rPr>
                <w:i/>
                <w:iCs/>
                <w:color w:val="2F5496" w:themeColor="accent5" w:themeShade="BF"/>
                <w:sz w:val="22"/>
                <w:szCs w:val="22"/>
              </w:rPr>
              <w:t xml:space="preserve"> recipients with the terms of the Grant Agreement. </w:t>
            </w:r>
            <w:r>
              <w:rPr>
                <w:i/>
                <w:iCs/>
                <w:color w:val="2F5496" w:themeColor="accent5" w:themeShade="BF"/>
                <w:sz w:val="22"/>
                <w:szCs w:val="22"/>
              </w:rPr>
              <w:t xml:space="preserve"> </w:t>
            </w:r>
          </w:p>
          <w:p w14:paraId="5A098E18" w14:textId="51A5C4B4" w:rsidR="00184A6F" w:rsidRPr="00DA5B55" w:rsidRDefault="00184A6F" w:rsidP="007045C8">
            <w:pPr>
              <w:pStyle w:val="NoSpacing"/>
              <w:numPr>
                <w:ilvl w:val="0"/>
                <w:numId w:val="40"/>
              </w:numPr>
              <w:jc w:val="both"/>
              <w:rPr>
                <w:i/>
                <w:iCs/>
                <w:color w:val="2F5496" w:themeColor="accent5" w:themeShade="BF"/>
                <w:sz w:val="22"/>
                <w:szCs w:val="22"/>
              </w:rPr>
            </w:pPr>
            <w:r w:rsidRPr="00DA5B55">
              <w:rPr>
                <w:i/>
                <w:iCs/>
                <w:color w:val="2F5496" w:themeColor="accent5" w:themeShade="BF"/>
                <w:sz w:val="22"/>
                <w:szCs w:val="22"/>
              </w:rPr>
              <w:t>Describe the roles and responsibilities of each consortium member. Each consortium member should have a clearly defined role with clear objectives which contribute to achieving the Goal and Outcome.</w:t>
            </w:r>
          </w:p>
        </w:tc>
      </w:tr>
    </w:tbl>
    <w:p w14:paraId="7FCAF253" w14:textId="77777777" w:rsidR="00184A6F" w:rsidRDefault="00184A6F" w:rsidP="00B42B3A">
      <w:pPr>
        <w:pStyle w:val="NoSpacing"/>
        <w:jc w:val="both"/>
        <w:rPr>
          <w:rStyle w:val="eop"/>
          <w:b/>
          <w:bCs/>
        </w:rPr>
      </w:pPr>
    </w:p>
    <w:p w14:paraId="03C72896" w14:textId="77777777" w:rsidR="00D30F2E" w:rsidRDefault="00D30F2E" w:rsidP="00D30F2E">
      <w:pPr>
        <w:spacing w:after="160" w:line="259" w:lineRule="auto"/>
        <w:jc w:val="both"/>
        <w:rPr>
          <w:rFonts w:asciiTheme="minorHAnsi" w:hAnsiTheme="minorHAnsi" w:cstheme="minorBidi"/>
          <w:b/>
          <w:bCs/>
        </w:rPr>
      </w:pPr>
    </w:p>
    <w:p w14:paraId="161B0B5F" w14:textId="4B61D8CE" w:rsidR="00EA1B35" w:rsidRPr="009207FC" w:rsidRDefault="008074D7" w:rsidP="003B2257">
      <w:pPr>
        <w:pStyle w:val="Heading3"/>
        <w:numPr>
          <w:ilvl w:val="0"/>
          <w:numId w:val="49"/>
        </w:numPr>
        <w:spacing w:before="240"/>
        <w:jc w:val="both"/>
        <w:rPr>
          <w:rFonts w:asciiTheme="minorHAnsi" w:hAnsiTheme="minorHAnsi" w:cstheme="minorHAnsi"/>
          <w:b/>
        </w:rPr>
      </w:pPr>
      <w:bookmarkStart w:id="33" w:name="_Toc202428801"/>
      <w:r w:rsidRPr="00D52C9D">
        <w:rPr>
          <w:rFonts w:asciiTheme="minorHAnsi" w:hAnsiTheme="minorHAnsi" w:cstheme="minorHAnsi"/>
          <w:b/>
          <w:sz w:val="22"/>
          <w:szCs w:val="22"/>
        </w:rPr>
        <w:t>Budget overview</w:t>
      </w:r>
      <w:bookmarkEnd w:id="33"/>
    </w:p>
    <w:tbl>
      <w:tblPr>
        <w:tblStyle w:val="TableGrid"/>
        <w:tblW w:w="90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85"/>
      </w:tblGrid>
      <w:tr w:rsidR="00630C3A" w:rsidRPr="00DA5B55" w14:paraId="2BADF18E" w14:textId="77777777" w:rsidTr="5402D04E">
        <w:trPr>
          <w:trHeight w:val="261"/>
        </w:trPr>
        <w:tc>
          <w:tcPr>
            <w:tcW w:w="9085"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1935453D" w14:textId="243279B6" w:rsidR="00820C2F" w:rsidRPr="0091685E" w:rsidRDefault="00B16547" w:rsidP="00D52C9D">
            <w:pPr>
              <w:pStyle w:val="NoSpacing"/>
              <w:jc w:val="both"/>
              <w:rPr>
                <w:b/>
                <w:bCs/>
                <w:i/>
                <w:color w:val="2F5496" w:themeColor="accent5" w:themeShade="BF"/>
                <w:sz w:val="22"/>
                <w:szCs w:val="22"/>
              </w:rPr>
            </w:pPr>
            <w:r>
              <w:rPr>
                <w:rFonts w:asciiTheme="minorHAnsi" w:hAnsiTheme="minorHAnsi" w:cstheme="minorHAnsi"/>
                <w:b/>
                <w:bCs/>
                <w:i/>
                <w:color w:val="2F5496" w:themeColor="accent5" w:themeShade="BF"/>
                <w:sz w:val="22"/>
                <w:szCs w:val="22"/>
              </w:rPr>
              <w:t xml:space="preserve">500 </w:t>
            </w:r>
            <w:r w:rsidR="000F3AF6" w:rsidRPr="0091685E">
              <w:rPr>
                <w:rFonts w:asciiTheme="minorHAnsi" w:hAnsiTheme="minorHAnsi" w:cstheme="minorHAnsi"/>
                <w:b/>
                <w:bCs/>
                <w:i/>
                <w:color w:val="2F5496" w:themeColor="accent5" w:themeShade="BF"/>
                <w:sz w:val="22"/>
                <w:szCs w:val="22"/>
              </w:rPr>
              <w:t>words max. (including all sub-sections)</w:t>
            </w:r>
          </w:p>
        </w:tc>
      </w:tr>
    </w:tbl>
    <w:p w14:paraId="4B18977F" w14:textId="77777777" w:rsidR="00630C3A" w:rsidRDefault="00630C3A" w:rsidP="00B42B3A">
      <w:pPr>
        <w:pStyle w:val="NoSpacing"/>
        <w:jc w:val="both"/>
        <w:rPr>
          <w:rStyle w:val="eop"/>
          <w:b/>
          <w:bCs/>
        </w:rPr>
      </w:pPr>
    </w:p>
    <w:tbl>
      <w:tblPr>
        <w:tblStyle w:val="TableGrid"/>
        <w:tblW w:w="90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67"/>
      </w:tblGrid>
      <w:tr w:rsidR="00184A6F" w:rsidRPr="00DA5B55" w14:paraId="4772C9C8" w14:textId="77777777" w:rsidTr="00184A6F">
        <w:trPr>
          <w:trHeight w:val="291"/>
        </w:trPr>
        <w:tc>
          <w:tcPr>
            <w:tcW w:w="9067" w:type="dxa"/>
            <w:shd w:val="clear" w:color="auto" w:fill="FFCCCC"/>
          </w:tcPr>
          <w:p w14:paraId="7DD09F0E" w14:textId="2EF52486" w:rsidR="00184A6F" w:rsidRPr="00DA5B55" w:rsidRDefault="00184A6F" w:rsidP="00755897">
            <w:pPr>
              <w:pStyle w:val="CommentText"/>
              <w:ind w:left="708"/>
              <w:jc w:val="both"/>
              <w:rPr>
                <w:rFonts w:asciiTheme="minorHAnsi" w:hAnsiTheme="minorHAnsi" w:cstheme="minorBidi"/>
                <w:caps/>
                <w:color w:val="810000"/>
                <w:spacing w:val="10"/>
                <w:sz w:val="22"/>
                <w:szCs w:val="22"/>
                <w:lang w:val="en-US"/>
              </w:rPr>
            </w:pPr>
            <w:r w:rsidRPr="7038C4C8">
              <w:rPr>
                <w:rFonts w:asciiTheme="minorHAnsi" w:hAnsiTheme="minorHAnsi" w:cstheme="minorBidi"/>
                <w:caps/>
                <w:color w:val="810000"/>
                <w:spacing w:val="10"/>
                <w:sz w:val="22"/>
                <w:szCs w:val="22"/>
                <w:lang w:val="en-US"/>
              </w:rPr>
              <w:t>5.1 Budget by output and expense group</w:t>
            </w:r>
          </w:p>
        </w:tc>
      </w:tr>
      <w:tr w:rsidR="00184A6F" w:rsidRPr="00DA5B55" w14:paraId="51E1F6F6" w14:textId="77777777" w:rsidTr="00184A6F">
        <w:trPr>
          <w:trHeight w:val="792"/>
        </w:trPr>
        <w:tc>
          <w:tcPr>
            <w:tcW w:w="9067" w:type="dxa"/>
            <w:shd w:val="clear" w:color="auto" w:fill="BFBFBF" w:themeFill="background1" w:themeFillShade="BF"/>
          </w:tcPr>
          <w:p w14:paraId="19B3D480" w14:textId="746E89A0" w:rsidR="00184A6F" w:rsidRPr="00DA5B55" w:rsidRDefault="00184A6F" w:rsidP="00755897">
            <w:pPr>
              <w:pStyle w:val="NoSpacing"/>
              <w:numPr>
                <w:ilvl w:val="0"/>
                <w:numId w:val="13"/>
              </w:numPr>
              <w:jc w:val="both"/>
              <w:rPr>
                <w:i/>
                <w:iCs/>
                <w:color w:val="2F5496" w:themeColor="accent5" w:themeShade="BF"/>
                <w:sz w:val="22"/>
                <w:szCs w:val="22"/>
              </w:rPr>
            </w:pPr>
            <w:r w:rsidRPr="00DA5B55">
              <w:rPr>
                <w:i/>
                <w:iCs/>
                <w:color w:val="2F5496" w:themeColor="accent5" w:themeShade="BF"/>
                <w:sz w:val="22"/>
                <w:szCs w:val="22"/>
              </w:rPr>
              <w:t xml:space="preserve">Using the </w:t>
            </w:r>
            <w:r w:rsidRPr="00DA5B55">
              <w:rPr>
                <w:b/>
                <w:bCs/>
                <w:i/>
                <w:iCs/>
                <w:color w:val="000000" w:themeColor="text1"/>
                <w:sz w:val="22"/>
                <w:szCs w:val="22"/>
              </w:rPr>
              <w:t>BUDGET template</w:t>
            </w:r>
            <w:r w:rsidRPr="006C4B3D">
              <w:rPr>
                <w:b/>
                <w:bCs/>
                <w:i/>
                <w:iCs/>
                <w:color w:val="000000" w:themeColor="text1"/>
                <w:sz w:val="22"/>
                <w:szCs w:val="22"/>
              </w:rPr>
              <w:t xml:space="preserve"> (</w:t>
            </w:r>
            <w:r w:rsidRPr="00DA5B55">
              <w:rPr>
                <w:b/>
                <w:bCs/>
                <w:i/>
                <w:iCs/>
                <w:color w:val="000000" w:themeColor="text1"/>
                <w:sz w:val="22"/>
                <w:szCs w:val="22"/>
              </w:rPr>
              <w:t>ANNEX 2</w:t>
            </w:r>
            <w:r w:rsidR="00DB4139">
              <w:rPr>
                <w:b/>
                <w:bCs/>
                <w:i/>
                <w:iCs/>
                <w:color w:val="000000" w:themeColor="text1"/>
                <w:sz w:val="22"/>
                <w:szCs w:val="22"/>
              </w:rPr>
              <w:t>)</w:t>
            </w:r>
            <w:r w:rsidRPr="00DA5B55">
              <w:rPr>
                <w:i/>
                <w:iCs/>
                <w:color w:val="2F5496" w:themeColor="accent5" w:themeShade="BF"/>
                <w:sz w:val="22"/>
                <w:szCs w:val="22"/>
              </w:rPr>
              <w:t xml:space="preserve">, please provide the summary table budget by Output and Expense Group. Please ensure </w:t>
            </w:r>
            <w:proofErr w:type="gramStart"/>
            <w:r w:rsidRPr="00DA5B55">
              <w:rPr>
                <w:i/>
                <w:iCs/>
                <w:color w:val="2F5496" w:themeColor="accent5" w:themeShade="BF"/>
                <w:sz w:val="22"/>
                <w:szCs w:val="22"/>
              </w:rPr>
              <w:t>budget</w:t>
            </w:r>
            <w:proofErr w:type="gramEnd"/>
            <w:r w:rsidRPr="00DA5B55">
              <w:rPr>
                <w:i/>
                <w:iCs/>
                <w:color w:val="2F5496" w:themeColor="accent5" w:themeShade="BF"/>
                <w:sz w:val="22"/>
                <w:szCs w:val="22"/>
              </w:rPr>
              <w:t xml:space="preserve"> is compliant with Unitaid Financial Guidelines.</w:t>
            </w:r>
            <w:r w:rsidR="00834E70">
              <w:rPr>
                <w:i/>
                <w:iCs/>
                <w:color w:val="2F5496" w:themeColor="accent5" w:themeShade="BF"/>
                <w:sz w:val="22"/>
                <w:szCs w:val="22"/>
              </w:rPr>
              <w:t xml:space="preserve"> </w:t>
            </w:r>
          </w:p>
          <w:p w14:paraId="22EBF9FC" w14:textId="77777777" w:rsidR="00184A6F" w:rsidRPr="00DA5B55" w:rsidRDefault="00184A6F" w:rsidP="00755897">
            <w:pPr>
              <w:pStyle w:val="NoSpacing"/>
              <w:numPr>
                <w:ilvl w:val="0"/>
                <w:numId w:val="13"/>
              </w:numPr>
              <w:jc w:val="both"/>
              <w:rPr>
                <w:i/>
                <w:iCs/>
                <w:color w:val="2F5496" w:themeColor="accent5" w:themeShade="BF"/>
                <w:sz w:val="22"/>
                <w:szCs w:val="22"/>
              </w:rPr>
            </w:pPr>
            <w:r w:rsidRPr="00DA5B55">
              <w:rPr>
                <w:i/>
                <w:iCs/>
                <w:color w:val="2F5496" w:themeColor="accent5" w:themeShade="BF"/>
                <w:sz w:val="22"/>
                <w:szCs w:val="22"/>
              </w:rPr>
              <w:t xml:space="preserve">Below, please provide a succinct narrative supporting the budget breakdown, describing key budget assumptions and cost drivers as well as the main sources of budgetary information. </w:t>
            </w:r>
          </w:p>
        </w:tc>
      </w:tr>
    </w:tbl>
    <w:p w14:paraId="1CA22E05" w14:textId="77777777" w:rsidR="00184A6F" w:rsidRDefault="00184A6F" w:rsidP="00B42B3A">
      <w:pPr>
        <w:pStyle w:val="NoSpacing"/>
        <w:jc w:val="both"/>
        <w:rPr>
          <w:rStyle w:val="eop"/>
          <w:b/>
          <w:bCs/>
        </w:rPr>
      </w:pPr>
    </w:p>
    <w:tbl>
      <w:tblPr>
        <w:tblStyle w:val="TableGrid"/>
        <w:tblW w:w="8761" w:type="dxa"/>
        <w:tblInd w:w="44" w:type="dxa"/>
        <w:tblLayout w:type="fixed"/>
        <w:tblLook w:val="06A0" w:firstRow="1" w:lastRow="0" w:firstColumn="1" w:lastColumn="0" w:noHBand="1" w:noVBand="1"/>
      </w:tblPr>
      <w:tblGrid>
        <w:gridCol w:w="4052"/>
        <w:gridCol w:w="990"/>
        <w:gridCol w:w="990"/>
        <w:gridCol w:w="990"/>
        <w:gridCol w:w="900"/>
        <w:gridCol w:w="839"/>
      </w:tblGrid>
      <w:tr w:rsidR="00184A6F" w:rsidRPr="00DA5B55" w14:paraId="2377DE3D" w14:textId="77777777" w:rsidTr="00F155FE">
        <w:trPr>
          <w:trHeight w:val="291"/>
          <w:tblHeader/>
        </w:trPr>
        <w:tc>
          <w:tcPr>
            <w:tcW w:w="4052" w:type="dxa"/>
            <w:shd w:val="clear" w:color="auto" w:fill="FFCCCC"/>
          </w:tcPr>
          <w:p w14:paraId="0B1C2963" w14:textId="77777777" w:rsidR="00184A6F" w:rsidRPr="00F155FE" w:rsidRDefault="00184A6F" w:rsidP="00F155FE">
            <w:pPr>
              <w:pStyle w:val="NoSpacing"/>
              <w:jc w:val="center"/>
              <w:rPr>
                <w:b/>
              </w:rPr>
            </w:pPr>
            <w:r w:rsidRPr="00F155FE">
              <w:rPr>
                <w:b/>
              </w:rPr>
              <w:t>Summary Budget by Expense Group &amp; Output</w:t>
            </w:r>
          </w:p>
        </w:tc>
        <w:tc>
          <w:tcPr>
            <w:tcW w:w="990" w:type="dxa"/>
            <w:shd w:val="clear" w:color="auto" w:fill="FFCCCC"/>
          </w:tcPr>
          <w:p w14:paraId="526C6C57" w14:textId="77777777" w:rsidR="00184A6F" w:rsidRPr="00F155FE" w:rsidRDefault="00184A6F" w:rsidP="00F155FE">
            <w:pPr>
              <w:pStyle w:val="NoSpacing"/>
              <w:jc w:val="center"/>
              <w:rPr>
                <w:b/>
              </w:rPr>
            </w:pPr>
            <w:r w:rsidRPr="00F155FE">
              <w:rPr>
                <w:b/>
              </w:rPr>
              <w:t>Output 1</w:t>
            </w:r>
          </w:p>
        </w:tc>
        <w:tc>
          <w:tcPr>
            <w:tcW w:w="990" w:type="dxa"/>
            <w:shd w:val="clear" w:color="auto" w:fill="FFCCCC"/>
          </w:tcPr>
          <w:p w14:paraId="24853A59" w14:textId="77777777" w:rsidR="00184A6F" w:rsidRPr="00F155FE" w:rsidRDefault="00184A6F" w:rsidP="00F155FE">
            <w:pPr>
              <w:pStyle w:val="NoSpacing"/>
              <w:jc w:val="center"/>
              <w:rPr>
                <w:b/>
              </w:rPr>
            </w:pPr>
            <w:r w:rsidRPr="00F155FE">
              <w:rPr>
                <w:b/>
              </w:rPr>
              <w:t>Output 2</w:t>
            </w:r>
          </w:p>
        </w:tc>
        <w:tc>
          <w:tcPr>
            <w:tcW w:w="990" w:type="dxa"/>
            <w:shd w:val="clear" w:color="auto" w:fill="FFCCCC"/>
          </w:tcPr>
          <w:p w14:paraId="261C1BA9" w14:textId="77777777" w:rsidR="00184A6F" w:rsidRPr="00F155FE" w:rsidRDefault="00184A6F" w:rsidP="00F155FE">
            <w:pPr>
              <w:pStyle w:val="NoSpacing"/>
              <w:jc w:val="center"/>
              <w:rPr>
                <w:b/>
              </w:rPr>
            </w:pPr>
            <w:r w:rsidRPr="00F155FE">
              <w:rPr>
                <w:b/>
              </w:rPr>
              <w:t>Output 3</w:t>
            </w:r>
          </w:p>
        </w:tc>
        <w:tc>
          <w:tcPr>
            <w:tcW w:w="900" w:type="dxa"/>
            <w:shd w:val="clear" w:color="auto" w:fill="FFCCCC"/>
          </w:tcPr>
          <w:p w14:paraId="1F5DE622" w14:textId="77777777" w:rsidR="00184A6F" w:rsidRPr="00F155FE" w:rsidRDefault="00184A6F" w:rsidP="00F155FE">
            <w:pPr>
              <w:pStyle w:val="NoSpacing"/>
              <w:jc w:val="center"/>
              <w:rPr>
                <w:b/>
              </w:rPr>
            </w:pPr>
            <w:proofErr w:type="gramStart"/>
            <w:r w:rsidRPr="00F155FE">
              <w:rPr>
                <w:b/>
              </w:rPr>
              <w:t>Cross-cutting</w:t>
            </w:r>
            <w:proofErr w:type="gramEnd"/>
          </w:p>
        </w:tc>
        <w:tc>
          <w:tcPr>
            <w:tcW w:w="839" w:type="dxa"/>
            <w:shd w:val="clear" w:color="auto" w:fill="FFCCCC"/>
          </w:tcPr>
          <w:p w14:paraId="7052619E" w14:textId="77777777" w:rsidR="00184A6F" w:rsidRPr="00F155FE" w:rsidRDefault="00184A6F" w:rsidP="00F155FE">
            <w:pPr>
              <w:pStyle w:val="NoSpacing"/>
              <w:jc w:val="center"/>
              <w:rPr>
                <w:b/>
              </w:rPr>
            </w:pPr>
            <w:r w:rsidRPr="00F155FE">
              <w:rPr>
                <w:b/>
              </w:rPr>
              <w:t>Total</w:t>
            </w:r>
          </w:p>
        </w:tc>
      </w:tr>
      <w:tr w:rsidR="00184A6F" w:rsidRPr="00DA5B55" w14:paraId="503AFE09" w14:textId="77777777" w:rsidTr="00755897">
        <w:trPr>
          <w:trHeight w:val="291"/>
        </w:trPr>
        <w:tc>
          <w:tcPr>
            <w:tcW w:w="4052" w:type="dxa"/>
          </w:tcPr>
          <w:p w14:paraId="48959D1B" w14:textId="22CD3C9C" w:rsidR="00A42387" w:rsidRPr="00CD6C49" w:rsidRDefault="00184A6F" w:rsidP="00755897">
            <w:pPr>
              <w:pStyle w:val="NoSpacing"/>
            </w:pPr>
            <w:r w:rsidRPr="00CD6C49">
              <w:t>Health commodities &amp; health equipment</w:t>
            </w:r>
            <w:r w:rsidR="00731807">
              <w:t>*</w:t>
            </w:r>
          </w:p>
        </w:tc>
        <w:tc>
          <w:tcPr>
            <w:tcW w:w="990" w:type="dxa"/>
          </w:tcPr>
          <w:p w14:paraId="2EB8F192" w14:textId="77777777" w:rsidR="00184A6F" w:rsidRPr="00CD6C49" w:rsidRDefault="00184A6F" w:rsidP="00755897">
            <w:pPr>
              <w:pStyle w:val="NoSpacing"/>
            </w:pPr>
          </w:p>
        </w:tc>
        <w:tc>
          <w:tcPr>
            <w:tcW w:w="990" w:type="dxa"/>
          </w:tcPr>
          <w:p w14:paraId="081842F0" w14:textId="77777777" w:rsidR="00184A6F" w:rsidRPr="00CD6C49" w:rsidRDefault="00184A6F" w:rsidP="00755897">
            <w:pPr>
              <w:pStyle w:val="NoSpacing"/>
            </w:pPr>
          </w:p>
        </w:tc>
        <w:tc>
          <w:tcPr>
            <w:tcW w:w="990" w:type="dxa"/>
          </w:tcPr>
          <w:p w14:paraId="25CC9CF3" w14:textId="77777777" w:rsidR="00184A6F" w:rsidRPr="00CD6C49" w:rsidRDefault="00184A6F" w:rsidP="00755897">
            <w:pPr>
              <w:pStyle w:val="NoSpacing"/>
            </w:pPr>
          </w:p>
        </w:tc>
        <w:tc>
          <w:tcPr>
            <w:tcW w:w="900" w:type="dxa"/>
          </w:tcPr>
          <w:p w14:paraId="35ADCCC0" w14:textId="77777777" w:rsidR="00184A6F" w:rsidRPr="00CD6C49" w:rsidRDefault="00184A6F" w:rsidP="00755897">
            <w:pPr>
              <w:pStyle w:val="NoSpacing"/>
            </w:pPr>
          </w:p>
        </w:tc>
        <w:tc>
          <w:tcPr>
            <w:tcW w:w="839" w:type="dxa"/>
          </w:tcPr>
          <w:p w14:paraId="6794BD9C" w14:textId="77777777" w:rsidR="00184A6F" w:rsidRPr="00CD6C49" w:rsidRDefault="00184A6F" w:rsidP="00755897">
            <w:pPr>
              <w:pStyle w:val="NoSpacing"/>
            </w:pPr>
          </w:p>
        </w:tc>
      </w:tr>
      <w:tr w:rsidR="00184A6F" w:rsidRPr="00DA5B55" w14:paraId="17AE710E" w14:textId="77777777" w:rsidTr="00755897">
        <w:trPr>
          <w:trHeight w:val="291"/>
        </w:trPr>
        <w:tc>
          <w:tcPr>
            <w:tcW w:w="4052" w:type="dxa"/>
          </w:tcPr>
          <w:p w14:paraId="02307C7C" w14:textId="77777777" w:rsidR="00184A6F" w:rsidRPr="00CD6C49" w:rsidRDefault="00184A6F" w:rsidP="00755897">
            <w:pPr>
              <w:pStyle w:val="NoSpacing"/>
            </w:pPr>
            <w:r w:rsidRPr="00CD6C49">
              <w:t>Procurement and supply chain</w:t>
            </w:r>
          </w:p>
        </w:tc>
        <w:tc>
          <w:tcPr>
            <w:tcW w:w="990" w:type="dxa"/>
          </w:tcPr>
          <w:p w14:paraId="19245307" w14:textId="77777777" w:rsidR="00184A6F" w:rsidRPr="00CD6C49" w:rsidRDefault="00184A6F" w:rsidP="00755897">
            <w:pPr>
              <w:pStyle w:val="NoSpacing"/>
            </w:pPr>
          </w:p>
        </w:tc>
        <w:tc>
          <w:tcPr>
            <w:tcW w:w="990" w:type="dxa"/>
          </w:tcPr>
          <w:p w14:paraId="2191ECF1" w14:textId="77777777" w:rsidR="00184A6F" w:rsidRPr="00CD6C49" w:rsidRDefault="00184A6F" w:rsidP="00755897">
            <w:pPr>
              <w:pStyle w:val="NoSpacing"/>
            </w:pPr>
          </w:p>
        </w:tc>
        <w:tc>
          <w:tcPr>
            <w:tcW w:w="990" w:type="dxa"/>
          </w:tcPr>
          <w:p w14:paraId="763BA946" w14:textId="77777777" w:rsidR="00184A6F" w:rsidRPr="00CD6C49" w:rsidRDefault="00184A6F" w:rsidP="00755897">
            <w:pPr>
              <w:pStyle w:val="NoSpacing"/>
            </w:pPr>
          </w:p>
        </w:tc>
        <w:tc>
          <w:tcPr>
            <w:tcW w:w="900" w:type="dxa"/>
          </w:tcPr>
          <w:p w14:paraId="69D9C675" w14:textId="77777777" w:rsidR="00184A6F" w:rsidRPr="00CD6C49" w:rsidRDefault="00184A6F" w:rsidP="00755897">
            <w:pPr>
              <w:pStyle w:val="NoSpacing"/>
            </w:pPr>
          </w:p>
        </w:tc>
        <w:tc>
          <w:tcPr>
            <w:tcW w:w="839" w:type="dxa"/>
          </w:tcPr>
          <w:p w14:paraId="629F6339" w14:textId="77777777" w:rsidR="00184A6F" w:rsidRPr="00CD6C49" w:rsidRDefault="00184A6F" w:rsidP="00755897">
            <w:pPr>
              <w:pStyle w:val="NoSpacing"/>
            </w:pPr>
          </w:p>
        </w:tc>
      </w:tr>
      <w:tr w:rsidR="00184A6F" w:rsidRPr="00DA5B55" w14:paraId="7210C0D1" w14:textId="77777777" w:rsidTr="00755897">
        <w:trPr>
          <w:trHeight w:val="291"/>
        </w:trPr>
        <w:tc>
          <w:tcPr>
            <w:tcW w:w="4052" w:type="dxa"/>
          </w:tcPr>
          <w:p w14:paraId="1A33D66B" w14:textId="77777777" w:rsidR="00184A6F" w:rsidRPr="00CD6C49" w:rsidRDefault="00184A6F" w:rsidP="00755897">
            <w:pPr>
              <w:pStyle w:val="NoSpacing"/>
            </w:pPr>
            <w:r w:rsidRPr="00CD6C49">
              <w:t>Travel related</w:t>
            </w:r>
          </w:p>
        </w:tc>
        <w:tc>
          <w:tcPr>
            <w:tcW w:w="990" w:type="dxa"/>
          </w:tcPr>
          <w:p w14:paraId="51B5806A" w14:textId="77777777" w:rsidR="00184A6F" w:rsidRPr="00CD6C49" w:rsidRDefault="00184A6F" w:rsidP="00755897">
            <w:pPr>
              <w:pStyle w:val="NoSpacing"/>
            </w:pPr>
          </w:p>
        </w:tc>
        <w:tc>
          <w:tcPr>
            <w:tcW w:w="990" w:type="dxa"/>
          </w:tcPr>
          <w:p w14:paraId="3B0C4F87" w14:textId="77777777" w:rsidR="00184A6F" w:rsidRPr="00CD6C49" w:rsidRDefault="00184A6F" w:rsidP="00755897">
            <w:pPr>
              <w:pStyle w:val="NoSpacing"/>
            </w:pPr>
          </w:p>
        </w:tc>
        <w:tc>
          <w:tcPr>
            <w:tcW w:w="990" w:type="dxa"/>
          </w:tcPr>
          <w:p w14:paraId="6253D2E5" w14:textId="77777777" w:rsidR="00184A6F" w:rsidRPr="00CD6C49" w:rsidRDefault="00184A6F" w:rsidP="00755897">
            <w:pPr>
              <w:pStyle w:val="NoSpacing"/>
            </w:pPr>
          </w:p>
        </w:tc>
        <w:tc>
          <w:tcPr>
            <w:tcW w:w="900" w:type="dxa"/>
          </w:tcPr>
          <w:p w14:paraId="44CE87C3" w14:textId="77777777" w:rsidR="00184A6F" w:rsidRPr="00CD6C49" w:rsidRDefault="00184A6F" w:rsidP="00755897">
            <w:pPr>
              <w:pStyle w:val="NoSpacing"/>
            </w:pPr>
          </w:p>
        </w:tc>
        <w:tc>
          <w:tcPr>
            <w:tcW w:w="839" w:type="dxa"/>
          </w:tcPr>
          <w:p w14:paraId="423B253F" w14:textId="77777777" w:rsidR="00184A6F" w:rsidRPr="00CD6C49" w:rsidRDefault="00184A6F" w:rsidP="00755897">
            <w:pPr>
              <w:pStyle w:val="NoSpacing"/>
            </w:pPr>
          </w:p>
        </w:tc>
      </w:tr>
      <w:tr w:rsidR="00184A6F" w:rsidRPr="00DA5B55" w14:paraId="757AD823" w14:textId="77777777" w:rsidTr="00755897">
        <w:trPr>
          <w:trHeight w:val="291"/>
        </w:trPr>
        <w:tc>
          <w:tcPr>
            <w:tcW w:w="4052" w:type="dxa"/>
          </w:tcPr>
          <w:p w14:paraId="07C21774" w14:textId="77777777" w:rsidR="00184A6F" w:rsidRPr="00CD6C49" w:rsidRDefault="00184A6F" w:rsidP="00755897">
            <w:pPr>
              <w:pStyle w:val="NoSpacing"/>
            </w:pPr>
            <w:r w:rsidRPr="00CD6C49">
              <w:t>External professional services</w:t>
            </w:r>
          </w:p>
        </w:tc>
        <w:tc>
          <w:tcPr>
            <w:tcW w:w="990" w:type="dxa"/>
          </w:tcPr>
          <w:p w14:paraId="3C0A64A1" w14:textId="77777777" w:rsidR="00184A6F" w:rsidRPr="00CD6C49" w:rsidRDefault="00184A6F" w:rsidP="00755897">
            <w:pPr>
              <w:pStyle w:val="NoSpacing"/>
            </w:pPr>
          </w:p>
        </w:tc>
        <w:tc>
          <w:tcPr>
            <w:tcW w:w="990" w:type="dxa"/>
          </w:tcPr>
          <w:p w14:paraId="75C343C2" w14:textId="77777777" w:rsidR="00184A6F" w:rsidRPr="00CD6C49" w:rsidRDefault="00184A6F" w:rsidP="00755897">
            <w:pPr>
              <w:pStyle w:val="NoSpacing"/>
            </w:pPr>
          </w:p>
        </w:tc>
        <w:tc>
          <w:tcPr>
            <w:tcW w:w="990" w:type="dxa"/>
          </w:tcPr>
          <w:p w14:paraId="5F0B706C" w14:textId="77777777" w:rsidR="00184A6F" w:rsidRPr="00CD6C49" w:rsidRDefault="00184A6F" w:rsidP="00755897">
            <w:pPr>
              <w:pStyle w:val="NoSpacing"/>
            </w:pPr>
          </w:p>
        </w:tc>
        <w:tc>
          <w:tcPr>
            <w:tcW w:w="900" w:type="dxa"/>
          </w:tcPr>
          <w:p w14:paraId="54E4BE51" w14:textId="77777777" w:rsidR="00184A6F" w:rsidRPr="00CD6C49" w:rsidRDefault="00184A6F" w:rsidP="00755897">
            <w:pPr>
              <w:pStyle w:val="NoSpacing"/>
            </w:pPr>
          </w:p>
        </w:tc>
        <w:tc>
          <w:tcPr>
            <w:tcW w:w="839" w:type="dxa"/>
          </w:tcPr>
          <w:p w14:paraId="66661685" w14:textId="77777777" w:rsidR="00184A6F" w:rsidRPr="00CD6C49" w:rsidRDefault="00184A6F" w:rsidP="00755897">
            <w:pPr>
              <w:pStyle w:val="NoSpacing"/>
            </w:pPr>
          </w:p>
        </w:tc>
      </w:tr>
      <w:tr w:rsidR="00184A6F" w:rsidRPr="00DA5B55" w14:paraId="4BA76A0B" w14:textId="77777777" w:rsidTr="00755897">
        <w:trPr>
          <w:trHeight w:val="291"/>
        </w:trPr>
        <w:tc>
          <w:tcPr>
            <w:tcW w:w="4052" w:type="dxa"/>
          </w:tcPr>
          <w:p w14:paraId="04C29F2B" w14:textId="77777777" w:rsidR="00184A6F" w:rsidRPr="00CD6C49" w:rsidRDefault="00184A6F" w:rsidP="00755897">
            <w:pPr>
              <w:pStyle w:val="NoSpacing"/>
            </w:pPr>
            <w:r w:rsidRPr="00CD6C49">
              <w:t>Equipment other than health</w:t>
            </w:r>
          </w:p>
        </w:tc>
        <w:tc>
          <w:tcPr>
            <w:tcW w:w="990" w:type="dxa"/>
          </w:tcPr>
          <w:p w14:paraId="3960F031" w14:textId="77777777" w:rsidR="00184A6F" w:rsidRPr="00CD6C49" w:rsidRDefault="00184A6F" w:rsidP="00755897">
            <w:pPr>
              <w:pStyle w:val="NoSpacing"/>
            </w:pPr>
          </w:p>
        </w:tc>
        <w:tc>
          <w:tcPr>
            <w:tcW w:w="990" w:type="dxa"/>
          </w:tcPr>
          <w:p w14:paraId="56EB4AC9" w14:textId="77777777" w:rsidR="00184A6F" w:rsidRPr="00CD6C49" w:rsidRDefault="00184A6F" w:rsidP="00755897">
            <w:pPr>
              <w:pStyle w:val="NoSpacing"/>
            </w:pPr>
          </w:p>
        </w:tc>
        <w:tc>
          <w:tcPr>
            <w:tcW w:w="990" w:type="dxa"/>
          </w:tcPr>
          <w:p w14:paraId="1BA0E9B2" w14:textId="77777777" w:rsidR="00184A6F" w:rsidRPr="00CD6C49" w:rsidRDefault="00184A6F" w:rsidP="00755897">
            <w:pPr>
              <w:pStyle w:val="NoSpacing"/>
            </w:pPr>
          </w:p>
        </w:tc>
        <w:tc>
          <w:tcPr>
            <w:tcW w:w="900" w:type="dxa"/>
          </w:tcPr>
          <w:p w14:paraId="073221FE" w14:textId="77777777" w:rsidR="00184A6F" w:rsidRPr="00CD6C49" w:rsidRDefault="00184A6F" w:rsidP="00755897">
            <w:pPr>
              <w:pStyle w:val="NoSpacing"/>
            </w:pPr>
          </w:p>
        </w:tc>
        <w:tc>
          <w:tcPr>
            <w:tcW w:w="839" w:type="dxa"/>
          </w:tcPr>
          <w:p w14:paraId="294EB5F6" w14:textId="77777777" w:rsidR="00184A6F" w:rsidRPr="00CD6C49" w:rsidRDefault="00184A6F" w:rsidP="00755897">
            <w:pPr>
              <w:pStyle w:val="NoSpacing"/>
            </w:pPr>
          </w:p>
        </w:tc>
      </w:tr>
      <w:tr w:rsidR="00184A6F" w:rsidRPr="00DA5B55" w14:paraId="69B59A28" w14:textId="77777777" w:rsidTr="00755897">
        <w:trPr>
          <w:trHeight w:val="291"/>
        </w:trPr>
        <w:tc>
          <w:tcPr>
            <w:tcW w:w="4052" w:type="dxa"/>
          </w:tcPr>
          <w:p w14:paraId="709C135E" w14:textId="77777777" w:rsidR="00184A6F" w:rsidRPr="00CD6C49" w:rsidRDefault="00184A6F" w:rsidP="00755897">
            <w:pPr>
              <w:pStyle w:val="NoSpacing"/>
            </w:pPr>
            <w:r w:rsidRPr="00CD6C49">
              <w:t>Communications materials and publications</w:t>
            </w:r>
          </w:p>
        </w:tc>
        <w:tc>
          <w:tcPr>
            <w:tcW w:w="990" w:type="dxa"/>
          </w:tcPr>
          <w:p w14:paraId="2E9FE227" w14:textId="77777777" w:rsidR="00184A6F" w:rsidRPr="00CD6C49" w:rsidRDefault="00184A6F" w:rsidP="00755897">
            <w:pPr>
              <w:pStyle w:val="NoSpacing"/>
            </w:pPr>
          </w:p>
        </w:tc>
        <w:tc>
          <w:tcPr>
            <w:tcW w:w="990" w:type="dxa"/>
          </w:tcPr>
          <w:p w14:paraId="46B3C650" w14:textId="77777777" w:rsidR="00184A6F" w:rsidRPr="00CD6C49" w:rsidRDefault="00184A6F" w:rsidP="00755897">
            <w:pPr>
              <w:pStyle w:val="NoSpacing"/>
            </w:pPr>
          </w:p>
        </w:tc>
        <w:tc>
          <w:tcPr>
            <w:tcW w:w="990" w:type="dxa"/>
          </w:tcPr>
          <w:p w14:paraId="79CBC439" w14:textId="77777777" w:rsidR="00184A6F" w:rsidRPr="00CD6C49" w:rsidRDefault="00184A6F" w:rsidP="00755897">
            <w:pPr>
              <w:pStyle w:val="NoSpacing"/>
            </w:pPr>
          </w:p>
        </w:tc>
        <w:tc>
          <w:tcPr>
            <w:tcW w:w="900" w:type="dxa"/>
          </w:tcPr>
          <w:p w14:paraId="1933C4C2" w14:textId="77777777" w:rsidR="00184A6F" w:rsidRPr="00CD6C49" w:rsidRDefault="00184A6F" w:rsidP="00755897">
            <w:pPr>
              <w:pStyle w:val="NoSpacing"/>
            </w:pPr>
          </w:p>
        </w:tc>
        <w:tc>
          <w:tcPr>
            <w:tcW w:w="839" w:type="dxa"/>
          </w:tcPr>
          <w:p w14:paraId="720FF84D" w14:textId="77777777" w:rsidR="00184A6F" w:rsidRPr="00CD6C49" w:rsidRDefault="00184A6F" w:rsidP="00755897">
            <w:pPr>
              <w:pStyle w:val="NoSpacing"/>
            </w:pPr>
          </w:p>
        </w:tc>
      </w:tr>
      <w:tr w:rsidR="00184A6F" w:rsidRPr="00DA5B55" w14:paraId="0C16C611" w14:textId="77777777" w:rsidTr="00755897">
        <w:trPr>
          <w:trHeight w:val="291"/>
        </w:trPr>
        <w:tc>
          <w:tcPr>
            <w:tcW w:w="4052" w:type="dxa"/>
          </w:tcPr>
          <w:p w14:paraId="76E7D7DB" w14:textId="77777777" w:rsidR="00184A6F" w:rsidRPr="00CD6C49" w:rsidRDefault="00184A6F" w:rsidP="00755897">
            <w:pPr>
              <w:pStyle w:val="NoSpacing"/>
            </w:pPr>
            <w:r w:rsidRPr="00CD6C49">
              <w:t>Project staff</w:t>
            </w:r>
          </w:p>
        </w:tc>
        <w:tc>
          <w:tcPr>
            <w:tcW w:w="990" w:type="dxa"/>
          </w:tcPr>
          <w:p w14:paraId="3750D8E8" w14:textId="77777777" w:rsidR="00184A6F" w:rsidRPr="00CD6C49" w:rsidRDefault="00184A6F" w:rsidP="00755897">
            <w:pPr>
              <w:pStyle w:val="NoSpacing"/>
            </w:pPr>
          </w:p>
        </w:tc>
        <w:tc>
          <w:tcPr>
            <w:tcW w:w="990" w:type="dxa"/>
          </w:tcPr>
          <w:p w14:paraId="339E08EF" w14:textId="77777777" w:rsidR="00184A6F" w:rsidRPr="00CD6C49" w:rsidRDefault="00184A6F" w:rsidP="00755897">
            <w:pPr>
              <w:pStyle w:val="NoSpacing"/>
            </w:pPr>
          </w:p>
        </w:tc>
        <w:tc>
          <w:tcPr>
            <w:tcW w:w="990" w:type="dxa"/>
          </w:tcPr>
          <w:p w14:paraId="50C98BB2" w14:textId="77777777" w:rsidR="00184A6F" w:rsidRPr="00CD6C49" w:rsidRDefault="00184A6F" w:rsidP="00755897">
            <w:pPr>
              <w:pStyle w:val="NoSpacing"/>
            </w:pPr>
          </w:p>
        </w:tc>
        <w:tc>
          <w:tcPr>
            <w:tcW w:w="900" w:type="dxa"/>
          </w:tcPr>
          <w:p w14:paraId="5F010175" w14:textId="77777777" w:rsidR="00184A6F" w:rsidRPr="00CD6C49" w:rsidRDefault="00184A6F" w:rsidP="00755897">
            <w:pPr>
              <w:pStyle w:val="NoSpacing"/>
            </w:pPr>
          </w:p>
        </w:tc>
        <w:tc>
          <w:tcPr>
            <w:tcW w:w="839" w:type="dxa"/>
          </w:tcPr>
          <w:p w14:paraId="44A1BE85" w14:textId="77777777" w:rsidR="00184A6F" w:rsidRPr="00CD6C49" w:rsidRDefault="00184A6F" w:rsidP="00755897">
            <w:pPr>
              <w:pStyle w:val="NoSpacing"/>
            </w:pPr>
          </w:p>
        </w:tc>
      </w:tr>
      <w:tr w:rsidR="00184A6F" w:rsidRPr="00DA5B55" w14:paraId="32D63ABC" w14:textId="77777777" w:rsidTr="00755897">
        <w:trPr>
          <w:trHeight w:val="291"/>
        </w:trPr>
        <w:tc>
          <w:tcPr>
            <w:tcW w:w="4052" w:type="dxa"/>
          </w:tcPr>
          <w:p w14:paraId="60B9342B" w14:textId="77777777" w:rsidR="00184A6F" w:rsidRPr="00CD6C49" w:rsidRDefault="00184A6F" w:rsidP="00755897">
            <w:pPr>
              <w:pStyle w:val="NoSpacing"/>
            </w:pPr>
            <w:r w:rsidRPr="00CD6C49">
              <w:t>Other project expenses</w:t>
            </w:r>
          </w:p>
        </w:tc>
        <w:tc>
          <w:tcPr>
            <w:tcW w:w="990" w:type="dxa"/>
          </w:tcPr>
          <w:p w14:paraId="3C134617" w14:textId="77777777" w:rsidR="00184A6F" w:rsidRPr="00CD6C49" w:rsidRDefault="00184A6F" w:rsidP="00755897">
            <w:pPr>
              <w:pStyle w:val="NoSpacing"/>
            </w:pPr>
          </w:p>
        </w:tc>
        <w:tc>
          <w:tcPr>
            <w:tcW w:w="990" w:type="dxa"/>
          </w:tcPr>
          <w:p w14:paraId="4A74AC7B" w14:textId="77777777" w:rsidR="00184A6F" w:rsidRPr="00CD6C49" w:rsidRDefault="00184A6F" w:rsidP="00755897">
            <w:pPr>
              <w:pStyle w:val="NoSpacing"/>
            </w:pPr>
          </w:p>
        </w:tc>
        <w:tc>
          <w:tcPr>
            <w:tcW w:w="990" w:type="dxa"/>
          </w:tcPr>
          <w:p w14:paraId="7909D980" w14:textId="77777777" w:rsidR="00184A6F" w:rsidRPr="00CD6C49" w:rsidRDefault="00184A6F" w:rsidP="00755897">
            <w:pPr>
              <w:pStyle w:val="NoSpacing"/>
            </w:pPr>
          </w:p>
        </w:tc>
        <w:tc>
          <w:tcPr>
            <w:tcW w:w="900" w:type="dxa"/>
          </w:tcPr>
          <w:p w14:paraId="09E9F625" w14:textId="77777777" w:rsidR="00184A6F" w:rsidRPr="00CD6C49" w:rsidRDefault="00184A6F" w:rsidP="00755897">
            <w:pPr>
              <w:pStyle w:val="NoSpacing"/>
            </w:pPr>
          </w:p>
        </w:tc>
        <w:tc>
          <w:tcPr>
            <w:tcW w:w="839" w:type="dxa"/>
          </w:tcPr>
          <w:p w14:paraId="6F94999E" w14:textId="77777777" w:rsidR="00184A6F" w:rsidRPr="00CD6C49" w:rsidRDefault="00184A6F" w:rsidP="00755897">
            <w:pPr>
              <w:pStyle w:val="NoSpacing"/>
            </w:pPr>
          </w:p>
        </w:tc>
      </w:tr>
      <w:tr w:rsidR="00184A6F" w:rsidRPr="00DA5B55" w14:paraId="47CCBD6C" w14:textId="77777777" w:rsidTr="00755897">
        <w:trPr>
          <w:trHeight w:val="291"/>
        </w:trPr>
        <w:tc>
          <w:tcPr>
            <w:tcW w:w="4052" w:type="dxa"/>
          </w:tcPr>
          <w:p w14:paraId="5F980D58" w14:textId="77777777" w:rsidR="00184A6F" w:rsidRPr="00CD6C49" w:rsidRDefault="00184A6F" w:rsidP="00755897">
            <w:pPr>
              <w:pStyle w:val="NoSpacing"/>
            </w:pPr>
            <w:r w:rsidRPr="00CD6C49">
              <w:t>Grant financial audit</w:t>
            </w:r>
          </w:p>
        </w:tc>
        <w:tc>
          <w:tcPr>
            <w:tcW w:w="990" w:type="dxa"/>
          </w:tcPr>
          <w:p w14:paraId="6744DB02" w14:textId="77777777" w:rsidR="00184A6F" w:rsidRPr="00CD6C49" w:rsidRDefault="00184A6F" w:rsidP="00755897">
            <w:pPr>
              <w:pStyle w:val="NoSpacing"/>
            </w:pPr>
          </w:p>
        </w:tc>
        <w:tc>
          <w:tcPr>
            <w:tcW w:w="990" w:type="dxa"/>
          </w:tcPr>
          <w:p w14:paraId="5792C719" w14:textId="77777777" w:rsidR="00184A6F" w:rsidRPr="00CD6C49" w:rsidRDefault="00184A6F" w:rsidP="00755897">
            <w:pPr>
              <w:pStyle w:val="NoSpacing"/>
            </w:pPr>
          </w:p>
        </w:tc>
        <w:tc>
          <w:tcPr>
            <w:tcW w:w="990" w:type="dxa"/>
          </w:tcPr>
          <w:p w14:paraId="34ECEF16" w14:textId="77777777" w:rsidR="00184A6F" w:rsidRPr="00CD6C49" w:rsidRDefault="00184A6F" w:rsidP="00755897">
            <w:pPr>
              <w:pStyle w:val="NoSpacing"/>
            </w:pPr>
          </w:p>
        </w:tc>
        <w:tc>
          <w:tcPr>
            <w:tcW w:w="900" w:type="dxa"/>
          </w:tcPr>
          <w:p w14:paraId="009CF324" w14:textId="77777777" w:rsidR="00184A6F" w:rsidRPr="00CD6C49" w:rsidRDefault="00184A6F" w:rsidP="00755897">
            <w:pPr>
              <w:pStyle w:val="NoSpacing"/>
            </w:pPr>
          </w:p>
        </w:tc>
        <w:tc>
          <w:tcPr>
            <w:tcW w:w="839" w:type="dxa"/>
          </w:tcPr>
          <w:p w14:paraId="20285EE2" w14:textId="77777777" w:rsidR="00184A6F" w:rsidRPr="00CD6C49" w:rsidRDefault="00184A6F" w:rsidP="00755897">
            <w:pPr>
              <w:pStyle w:val="NoSpacing"/>
            </w:pPr>
          </w:p>
        </w:tc>
      </w:tr>
      <w:tr w:rsidR="00184A6F" w:rsidRPr="00DA5B55" w14:paraId="6FE6AECD" w14:textId="77777777" w:rsidTr="00755897">
        <w:trPr>
          <w:trHeight w:val="291"/>
        </w:trPr>
        <w:tc>
          <w:tcPr>
            <w:tcW w:w="4052" w:type="dxa"/>
          </w:tcPr>
          <w:p w14:paraId="148BBBDB" w14:textId="77777777" w:rsidR="00184A6F" w:rsidRPr="00CD6C49" w:rsidRDefault="00184A6F" w:rsidP="00755897">
            <w:pPr>
              <w:pStyle w:val="NoSpacing"/>
            </w:pPr>
            <w:r w:rsidRPr="00CD6C49">
              <w:t>General administrative expense</w:t>
            </w:r>
          </w:p>
        </w:tc>
        <w:tc>
          <w:tcPr>
            <w:tcW w:w="990" w:type="dxa"/>
          </w:tcPr>
          <w:p w14:paraId="4FB273A9" w14:textId="77777777" w:rsidR="00184A6F" w:rsidRPr="00CD6C49" w:rsidRDefault="00184A6F" w:rsidP="00755897">
            <w:pPr>
              <w:pStyle w:val="NoSpacing"/>
            </w:pPr>
          </w:p>
        </w:tc>
        <w:tc>
          <w:tcPr>
            <w:tcW w:w="990" w:type="dxa"/>
          </w:tcPr>
          <w:p w14:paraId="0C0BEF97" w14:textId="77777777" w:rsidR="00184A6F" w:rsidRPr="00CD6C49" w:rsidRDefault="00184A6F" w:rsidP="00755897">
            <w:pPr>
              <w:pStyle w:val="NoSpacing"/>
            </w:pPr>
          </w:p>
        </w:tc>
        <w:tc>
          <w:tcPr>
            <w:tcW w:w="990" w:type="dxa"/>
          </w:tcPr>
          <w:p w14:paraId="40F33B7D" w14:textId="77777777" w:rsidR="00184A6F" w:rsidRPr="00CD6C49" w:rsidRDefault="00184A6F" w:rsidP="00755897">
            <w:pPr>
              <w:pStyle w:val="NoSpacing"/>
            </w:pPr>
          </w:p>
        </w:tc>
        <w:tc>
          <w:tcPr>
            <w:tcW w:w="900" w:type="dxa"/>
          </w:tcPr>
          <w:p w14:paraId="4E3DF6C3" w14:textId="77777777" w:rsidR="00184A6F" w:rsidRPr="00CD6C49" w:rsidRDefault="00184A6F" w:rsidP="00755897">
            <w:pPr>
              <w:pStyle w:val="NoSpacing"/>
            </w:pPr>
          </w:p>
        </w:tc>
        <w:tc>
          <w:tcPr>
            <w:tcW w:w="839" w:type="dxa"/>
          </w:tcPr>
          <w:p w14:paraId="3A307434" w14:textId="77777777" w:rsidR="00184A6F" w:rsidRPr="00CD6C49" w:rsidRDefault="00184A6F" w:rsidP="00755897">
            <w:pPr>
              <w:pStyle w:val="NoSpacing"/>
            </w:pPr>
          </w:p>
        </w:tc>
      </w:tr>
      <w:tr w:rsidR="00184A6F" w:rsidRPr="00DA5B55" w14:paraId="270DCA00" w14:textId="77777777" w:rsidTr="00755897">
        <w:trPr>
          <w:trHeight w:val="291"/>
        </w:trPr>
        <w:tc>
          <w:tcPr>
            <w:tcW w:w="4052" w:type="dxa"/>
          </w:tcPr>
          <w:p w14:paraId="7FCCEC59" w14:textId="77777777" w:rsidR="00184A6F" w:rsidRPr="00CD6C49" w:rsidRDefault="00184A6F" w:rsidP="00755897">
            <w:pPr>
              <w:pStyle w:val="NoSpacing"/>
            </w:pPr>
            <w:r w:rsidRPr="00CD6C49">
              <w:t>Total</w:t>
            </w:r>
          </w:p>
        </w:tc>
        <w:tc>
          <w:tcPr>
            <w:tcW w:w="990" w:type="dxa"/>
          </w:tcPr>
          <w:p w14:paraId="73941887" w14:textId="77777777" w:rsidR="00184A6F" w:rsidRPr="00CD6C49" w:rsidRDefault="00184A6F" w:rsidP="00755897">
            <w:pPr>
              <w:pStyle w:val="NoSpacing"/>
            </w:pPr>
          </w:p>
        </w:tc>
        <w:tc>
          <w:tcPr>
            <w:tcW w:w="990" w:type="dxa"/>
          </w:tcPr>
          <w:p w14:paraId="137DD92C" w14:textId="77777777" w:rsidR="00184A6F" w:rsidRPr="00CD6C49" w:rsidRDefault="00184A6F" w:rsidP="00755897">
            <w:pPr>
              <w:pStyle w:val="NoSpacing"/>
            </w:pPr>
          </w:p>
        </w:tc>
        <w:tc>
          <w:tcPr>
            <w:tcW w:w="990" w:type="dxa"/>
          </w:tcPr>
          <w:p w14:paraId="5E0136A3" w14:textId="77777777" w:rsidR="00184A6F" w:rsidRPr="00CD6C49" w:rsidRDefault="00184A6F" w:rsidP="00755897">
            <w:pPr>
              <w:pStyle w:val="NoSpacing"/>
            </w:pPr>
          </w:p>
        </w:tc>
        <w:tc>
          <w:tcPr>
            <w:tcW w:w="900" w:type="dxa"/>
          </w:tcPr>
          <w:p w14:paraId="6F99FA42" w14:textId="77777777" w:rsidR="00184A6F" w:rsidRPr="00CD6C49" w:rsidRDefault="00184A6F" w:rsidP="00755897">
            <w:pPr>
              <w:pStyle w:val="NoSpacing"/>
            </w:pPr>
          </w:p>
        </w:tc>
        <w:tc>
          <w:tcPr>
            <w:tcW w:w="839" w:type="dxa"/>
          </w:tcPr>
          <w:p w14:paraId="0122972A" w14:textId="77777777" w:rsidR="00184A6F" w:rsidRPr="00CD6C49" w:rsidRDefault="00184A6F" w:rsidP="00755897">
            <w:pPr>
              <w:pStyle w:val="NoSpacing"/>
            </w:pPr>
          </w:p>
        </w:tc>
      </w:tr>
    </w:tbl>
    <w:p w14:paraId="570B2E21" w14:textId="77777777" w:rsidR="00184A6F" w:rsidRPr="007F43EA" w:rsidRDefault="00184A6F" w:rsidP="00184A6F">
      <w:pPr>
        <w:pStyle w:val="NoSpacing"/>
        <w:jc w:val="both"/>
        <w:rPr>
          <w:sz w:val="12"/>
          <w:szCs w:val="12"/>
        </w:rPr>
      </w:pPr>
    </w:p>
    <w:p w14:paraId="45EA3DB1" w14:textId="43B3DDE9" w:rsidR="00830B9C" w:rsidRPr="007F43EA" w:rsidRDefault="00830B9C" w:rsidP="00184A6F">
      <w:pPr>
        <w:pStyle w:val="NoSpacing"/>
        <w:jc w:val="both"/>
        <w:rPr>
          <w:i/>
          <w:iCs/>
          <w:sz w:val="20"/>
          <w:szCs w:val="20"/>
        </w:rPr>
      </w:pPr>
      <w:r w:rsidRPr="007F43EA">
        <w:rPr>
          <w:i/>
          <w:iCs/>
          <w:sz w:val="20"/>
          <w:szCs w:val="20"/>
        </w:rPr>
        <w:t>*(</w:t>
      </w:r>
      <w:proofErr w:type="spellStart"/>
      <w:r w:rsidRPr="007F43EA">
        <w:rPr>
          <w:i/>
          <w:iCs/>
          <w:sz w:val="20"/>
          <w:szCs w:val="20"/>
        </w:rPr>
        <w:t>Lenacapavir</w:t>
      </w:r>
      <w:proofErr w:type="spellEnd"/>
      <w:r w:rsidRPr="007F43EA">
        <w:rPr>
          <w:i/>
          <w:iCs/>
          <w:sz w:val="20"/>
          <w:szCs w:val="20"/>
        </w:rPr>
        <w:t xml:space="preserve"> procurement is being considered separately -see section 6- and should not be included here</w:t>
      </w:r>
    </w:p>
    <w:p w14:paraId="1E7FA99A" w14:textId="77777777" w:rsidR="00830B9C" w:rsidRDefault="00830B9C" w:rsidP="00184A6F">
      <w:pPr>
        <w:pStyle w:val="NoSpacing"/>
        <w:jc w:val="both"/>
        <w:rPr>
          <w:rFonts w:ascii="Calibri" w:hAnsi="Calibri"/>
          <w:u w:val="single"/>
        </w:rPr>
      </w:pPr>
    </w:p>
    <w:p w14:paraId="7883E677" w14:textId="55F120AE" w:rsidR="00184A6F" w:rsidRDefault="00184A6F" w:rsidP="00184A6F">
      <w:pPr>
        <w:pStyle w:val="NoSpacing"/>
        <w:jc w:val="both"/>
        <w:rPr>
          <w:rFonts w:ascii="Calibri" w:hAnsi="Calibri"/>
          <w:u w:val="single"/>
        </w:rPr>
      </w:pPr>
      <w:r w:rsidRPr="00DA5B55">
        <w:rPr>
          <w:rFonts w:ascii="Calibri" w:hAnsi="Calibri"/>
          <w:u w:val="single"/>
        </w:rPr>
        <w:t>Narrative:</w:t>
      </w:r>
    </w:p>
    <w:p w14:paraId="74874A79" w14:textId="77777777" w:rsidR="00184A6F" w:rsidRDefault="00184A6F" w:rsidP="00184A6F">
      <w:pPr>
        <w:pStyle w:val="NoSpacing"/>
        <w:jc w:val="both"/>
        <w:rPr>
          <w:rStyle w:val="eop"/>
          <w:b/>
          <w:bCs/>
        </w:rPr>
      </w:pPr>
    </w:p>
    <w:p w14:paraId="575457F4" w14:textId="14E34F13" w:rsidR="00D94E0F" w:rsidRDefault="00D94E0F" w:rsidP="003B2257">
      <w:pPr>
        <w:jc w:val="both"/>
      </w:pPr>
      <w:bookmarkStart w:id="34" w:name="_Toc51771223"/>
      <w:bookmarkStart w:id="35" w:name="_Toc51771363"/>
      <w:bookmarkStart w:id="36" w:name="_Toc51771501"/>
      <w:bookmarkStart w:id="37" w:name="_Toc127378858"/>
      <w:bookmarkEnd w:id="34"/>
      <w:bookmarkEnd w:id="35"/>
      <w:bookmarkEnd w:id="36"/>
      <w:bookmarkEnd w:id="37"/>
      <w:r>
        <w:br w:type="page"/>
      </w:r>
    </w:p>
    <w:tbl>
      <w:tblPr>
        <w:tblStyle w:val="TableGrid"/>
        <w:tblW w:w="90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67"/>
      </w:tblGrid>
      <w:tr w:rsidR="00184A6F" w:rsidRPr="00DA5B55" w14:paraId="37AEEC62" w14:textId="77777777" w:rsidTr="00184A6F">
        <w:trPr>
          <w:trHeight w:val="291"/>
        </w:trPr>
        <w:tc>
          <w:tcPr>
            <w:tcW w:w="9067" w:type="dxa"/>
            <w:shd w:val="clear" w:color="auto" w:fill="FFCCCC"/>
          </w:tcPr>
          <w:p w14:paraId="5CEE2930" w14:textId="4EE5D937" w:rsidR="00184A6F" w:rsidRPr="00DA5B55" w:rsidRDefault="00184A6F" w:rsidP="00755897">
            <w:pPr>
              <w:pStyle w:val="CommentText"/>
              <w:ind w:left="708"/>
              <w:jc w:val="both"/>
              <w:rPr>
                <w:rFonts w:asciiTheme="minorHAnsi" w:hAnsiTheme="minorHAnsi" w:cstheme="minorHAnsi"/>
                <w:caps/>
                <w:color w:val="810000"/>
                <w:spacing w:val="10"/>
                <w:sz w:val="22"/>
                <w:szCs w:val="22"/>
                <w:lang w:val="en-US"/>
              </w:rPr>
            </w:pPr>
            <w:r w:rsidRPr="00DA5B55">
              <w:rPr>
                <w:rFonts w:asciiTheme="minorHAnsi" w:hAnsiTheme="minorHAnsi" w:cstheme="minorHAnsi"/>
                <w:caps/>
                <w:color w:val="810000"/>
                <w:spacing w:val="10"/>
                <w:sz w:val="22"/>
                <w:szCs w:val="22"/>
                <w:lang w:val="en-US"/>
              </w:rPr>
              <w:lastRenderedPageBreak/>
              <w:t>5.2 Budget by output and consortium members</w:t>
            </w:r>
          </w:p>
        </w:tc>
      </w:tr>
      <w:tr w:rsidR="00184A6F" w:rsidRPr="00DA5B55" w14:paraId="773F1D4D" w14:textId="77777777" w:rsidTr="00184A6F">
        <w:trPr>
          <w:trHeight w:val="291"/>
        </w:trPr>
        <w:tc>
          <w:tcPr>
            <w:tcW w:w="9067" w:type="dxa"/>
            <w:shd w:val="clear" w:color="auto" w:fill="BFBFBF" w:themeFill="background1" w:themeFillShade="BF"/>
          </w:tcPr>
          <w:p w14:paraId="4A3E4EA7" w14:textId="0141F663" w:rsidR="00AD5307" w:rsidRDefault="00AD5307" w:rsidP="00ED0638">
            <w:pPr>
              <w:pStyle w:val="NoSpacing"/>
              <w:numPr>
                <w:ilvl w:val="0"/>
                <w:numId w:val="39"/>
              </w:numPr>
              <w:jc w:val="both"/>
              <w:rPr>
                <w:i/>
                <w:iCs/>
                <w:color w:val="2F5496" w:themeColor="accent5" w:themeShade="BF"/>
                <w:sz w:val="22"/>
                <w:szCs w:val="22"/>
              </w:rPr>
            </w:pPr>
            <w:r>
              <w:rPr>
                <w:i/>
                <w:iCs/>
                <w:color w:val="2F5496" w:themeColor="accent5" w:themeShade="BF"/>
                <w:sz w:val="22"/>
                <w:szCs w:val="22"/>
              </w:rPr>
              <w:t xml:space="preserve">Please complete the table below </w:t>
            </w:r>
            <w:r w:rsidR="008E002D">
              <w:rPr>
                <w:i/>
                <w:iCs/>
                <w:color w:val="2F5496" w:themeColor="accent5" w:themeShade="BF"/>
                <w:sz w:val="22"/>
                <w:szCs w:val="22"/>
              </w:rPr>
              <w:t xml:space="preserve">which should align with </w:t>
            </w:r>
            <w:r w:rsidR="001F4C34">
              <w:rPr>
                <w:i/>
                <w:iCs/>
                <w:color w:val="2F5496" w:themeColor="accent5" w:themeShade="BF"/>
                <w:sz w:val="22"/>
                <w:szCs w:val="22"/>
              </w:rPr>
              <w:t>Annex 2 Budget.</w:t>
            </w:r>
          </w:p>
          <w:p w14:paraId="2ECC8714" w14:textId="77777777" w:rsidR="001F4C34" w:rsidRDefault="001F4C34" w:rsidP="00755897">
            <w:pPr>
              <w:pStyle w:val="NoSpacing"/>
              <w:jc w:val="both"/>
              <w:rPr>
                <w:i/>
                <w:iCs/>
                <w:color w:val="2F5496" w:themeColor="accent5" w:themeShade="BF"/>
                <w:sz w:val="22"/>
                <w:szCs w:val="22"/>
              </w:rPr>
            </w:pPr>
          </w:p>
          <w:p w14:paraId="4CAF2C30" w14:textId="418FF1DC" w:rsidR="00184A6F" w:rsidRPr="00DA5B55" w:rsidRDefault="00184A6F" w:rsidP="00ED0638">
            <w:pPr>
              <w:pStyle w:val="NoSpacing"/>
              <w:numPr>
                <w:ilvl w:val="0"/>
                <w:numId w:val="39"/>
              </w:numPr>
              <w:jc w:val="both"/>
              <w:rPr>
                <w:i/>
                <w:iCs/>
                <w:color w:val="2F5496" w:themeColor="accent5" w:themeShade="BF"/>
                <w:sz w:val="22"/>
                <w:szCs w:val="22"/>
              </w:rPr>
            </w:pPr>
            <w:r w:rsidRPr="00DA5B55">
              <w:rPr>
                <w:i/>
                <w:iCs/>
                <w:color w:val="2F5496" w:themeColor="accent5" w:themeShade="BF"/>
                <w:sz w:val="22"/>
                <w:szCs w:val="22"/>
              </w:rPr>
              <w:t>Please provide below a brief narrative supporting the budget breakdown by consortium members/output and articulating the key budget considerations in terms of the respective output contribution and roles of the different consortium partners. Please ensure that any small grants and/or other CCSE-related costs are clearly visible.</w:t>
            </w:r>
          </w:p>
        </w:tc>
      </w:tr>
    </w:tbl>
    <w:p w14:paraId="0A58C552" w14:textId="77777777" w:rsidR="00184A6F" w:rsidRDefault="00184A6F" w:rsidP="007B0153">
      <w:pPr>
        <w:pStyle w:val="NoSpacing"/>
      </w:pPr>
    </w:p>
    <w:tbl>
      <w:tblPr>
        <w:tblStyle w:val="TableGrid"/>
        <w:tblW w:w="8866" w:type="dxa"/>
        <w:tblLayout w:type="fixed"/>
        <w:tblLook w:val="04A0" w:firstRow="1" w:lastRow="0" w:firstColumn="1" w:lastColumn="0" w:noHBand="0" w:noVBand="1"/>
      </w:tblPr>
      <w:tblGrid>
        <w:gridCol w:w="1934"/>
        <w:gridCol w:w="1436"/>
        <w:gridCol w:w="1445"/>
        <w:gridCol w:w="1427"/>
        <w:gridCol w:w="1499"/>
        <w:gridCol w:w="1125"/>
      </w:tblGrid>
      <w:tr w:rsidR="00184A6F" w:rsidRPr="00DA5B55" w14:paraId="404D02FB" w14:textId="77777777" w:rsidTr="00F155FE">
        <w:trPr>
          <w:tblHeader/>
        </w:trPr>
        <w:tc>
          <w:tcPr>
            <w:tcW w:w="1934" w:type="dxa"/>
            <w:shd w:val="clear" w:color="auto" w:fill="FFCCCC"/>
          </w:tcPr>
          <w:p w14:paraId="3CAE13D8" w14:textId="77777777" w:rsidR="00184A6F" w:rsidRPr="00384059" w:rsidRDefault="00184A6F" w:rsidP="00384059">
            <w:pPr>
              <w:pStyle w:val="NoSpacing"/>
              <w:jc w:val="center"/>
              <w:rPr>
                <w:b/>
              </w:rPr>
            </w:pPr>
            <w:r w:rsidRPr="00384059">
              <w:rPr>
                <w:b/>
              </w:rPr>
              <w:t>Summary budget by Output and Consortium Members</w:t>
            </w:r>
          </w:p>
        </w:tc>
        <w:tc>
          <w:tcPr>
            <w:tcW w:w="1436" w:type="dxa"/>
            <w:shd w:val="clear" w:color="auto" w:fill="FFCCCC"/>
          </w:tcPr>
          <w:p w14:paraId="7D3C120B" w14:textId="77777777" w:rsidR="00184A6F" w:rsidRPr="00384059" w:rsidRDefault="00184A6F" w:rsidP="00384059">
            <w:pPr>
              <w:pStyle w:val="NoSpacing"/>
              <w:jc w:val="center"/>
              <w:rPr>
                <w:b/>
              </w:rPr>
            </w:pPr>
            <w:r w:rsidRPr="00384059">
              <w:rPr>
                <w:b/>
              </w:rPr>
              <w:t>Lead Implementer</w:t>
            </w:r>
          </w:p>
        </w:tc>
        <w:tc>
          <w:tcPr>
            <w:tcW w:w="1445" w:type="dxa"/>
            <w:shd w:val="clear" w:color="auto" w:fill="FFCCCC"/>
          </w:tcPr>
          <w:p w14:paraId="048D2244" w14:textId="6ECD63D1" w:rsidR="00184A6F" w:rsidRPr="00384059" w:rsidRDefault="00C6601D" w:rsidP="00384059">
            <w:pPr>
              <w:pStyle w:val="NoSpacing"/>
              <w:jc w:val="center"/>
              <w:rPr>
                <w:b/>
              </w:rPr>
            </w:pPr>
            <w:r w:rsidRPr="00C6601D">
              <w:rPr>
                <w:b/>
              </w:rPr>
              <w:t>Consortium Member</w:t>
            </w:r>
            <w:r>
              <w:rPr>
                <w:b/>
              </w:rPr>
              <w:t xml:space="preserve"> </w:t>
            </w:r>
            <w:r w:rsidR="00184A6F" w:rsidRPr="00384059">
              <w:rPr>
                <w:b/>
              </w:rPr>
              <w:t>1</w:t>
            </w:r>
          </w:p>
        </w:tc>
        <w:tc>
          <w:tcPr>
            <w:tcW w:w="1427" w:type="dxa"/>
            <w:shd w:val="clear" w:color="auto" w:fill="FFCCCC"/>
          </w:tcPr>
          <w:p w14:paraId="35683E54" w14:textId="509FA5FE" w:rsidR="00184A6F" w:rsidRPr="00384059" w:rsidRDefault="00C6601D" w:rsidP="00384059">
            <w:pPr>
              <w:pStyle w:val="NoSpacing"/>
              <w:jc w:val="center"/>
              <w:rPr>
                <w:b/>
              </w:rPr>
            </w:pPr>
            <w:r w:rsidRPr="00C6601D">
              <w:rPr>
                <w:b/>
              </w:rPr>
              <w:t>Consortium Member</w:t>
            </w:r>
            <w:r>
              <w:rPr>
                <w:b/>
              </w:rPr>
              <w:t xml:space="preserve"> </w:t>
            </w:r>
            <w:r w:rsidR="00184A6F" w:rsidRPr="00384059">
              <w:rPr>
                <w:b/>
              </w:rPr>
              <w:t>2</w:t>
            </w:r>
          </w:p>
        </w:tc>
        <w:tc>
          <w:tcPr>
            <w:tcW w:w="1499" w:type="dxa"/>
            <w:shd w:val="clear" w:color="auto" w:fill="FFCCCC"/>
          </w:tcPr>
          <w:p w14:paraId="7B2BFC1F" w14:textId="7F4F2DE5" w:rsidR="00184A6F" w:rsidRPr="00384059" w:rsidRDefault="00C6601D" w:rsidP="00384059">
            <w:pPr>
              <w:pStyle w:val="NoSpacing"/>
              <w:jc w:val="center"/>
              <w:rPr>
                <w:b/>
              </w:rPr>
            </w:pPr>
            <w:r w:rsidRPr="00C6601D">
              <w:rPr>
                <w:b/>
              </w:rPr>
              <w:t>Consortium Member</w:t>
            </w:r>
            <w:r>
              <w:rPr>
                <w:b/>
              </w:rPr>
              <w:t xml:space="preserve"> </w:t>
            </w:r>
            <w:r w:rsidR="00184A6F" w:rsidRPr="00384059">
              <w:rPr>
                <w:b/>
              </w:rPr>
              <w:t>3</w:t>
            </w:r>
          </w:p>
        </w:tc>
        <w:tc>
          <w:tcPr>
            <w:tcW w:w="1125" w:type="dxa"/>
            <w:shd w:val="clear" w:color="auto" w:fill="FFCCCC"/>
          </w:tcPr>
          <w:p w14:paraId="617428C5" w14:textId="77777777" w:rsidR="00184A6F" w:rsidRPr="00384059" w:rsidRDefault="00184A6F" w:rsidP="00384059">
            <w:pPr>
              <w:pStyle w:val="NoSpacing"/>
              <w:jc w:val="center"/>
              <w:rPr>
                <w:b/>
              </w:rPr>
            </w:pPr>
            <w:r w:rsidRPr="00384059">
              <w:rPr>
                <w:b/>
              </w:rPr>
              <w:t>Total</w:t>
            </w:r>
          </w:p>
        </w:tc>
      </w:tr>
      <w:tr w:rsidR="00184A6F" w:rsidRPr="00DA5B55" w14:paraId="1E369462" w14:textId="77777777" w:rsidTr="00755897">
        <w:tc>
          <w:tcPr>
            <w:tcW w:w="1934" w:type="dxa"/>
          </w:tcPr>
          <w:p w14:paraId="657822DC" w14:textId="77777777" w:rsidR="00184A6F" w:rsidRPr="00CD6C49" w:rsidRDefault="00184A6F" w:rsidP="00755897">
            <w:pPr>
              <w:pStyle w:val="NoSpacing"/>
            </w:pPr>
            <w:r w:rsidRPr="00CD6C49">
              <w:t>Output 1</w:t>
            </w:r>
          </w:p>
        </w:tc>
        <w:tc>
          <w:tcPr>
            <w:tcW w:w="1436" w:type="dxa"/>
          </w:tcPr>
          <w:p w14:paraId="4CDE3D4B" w14:textId="77777777" w:rsidR="00184A6F" w:rsidRPr="00CD6C49" w:rsidRDefault="00184A6F" w:rsidP="00755897">
            <w:pPr>
              <w:pStyle w:val="NoSpacing"/>
            </w:pPr>
          </w:p>
        </w:tc>
        <w:tc>
          <w:tcPr>
            <w:tcW w:w="1445" w:type="dxa"/>
          </w:tcPr>
          <w:p w14:paraId="04E24B41" w14:textId="77777777" w:rsidR="00184A6F" w:rsidRPr="00CD6C49" w:rsidRDefault="00184A6F" w:rsidP="00755897">
            <w:pPr>
              <w:pStyle w:val="NoSpacing"/>
            </w:pPr>
          </w:p>
        </w:tc>
        <w:tc>
          <w:tcPr>
            <w:tcW w:w="1427" w:type="dxa"/>
          </w:tcPr>
          <w:p w14:paraId="786DAA64" w14:textId="77777777" w:rsidR="00184A6F" w:rsidRPr="00CD6C49" w:rsidRDefault="00184A6F" w:rsidP="00755897">
            <w:pPr>
              <w:pStyle w:val="NoSpacing"/>
            </w:pPr>
          </w:p>
        </w:tc>
        <w:tc>
          <w:tcPr>
            <w:tcW w:w="1499" w:type="dxa"/>
          </w:tcPr>
          <w:p w14:paraId="222EBDDC" w14:textId="77777777" w:rsidR="00184A6F" w:rsidRPr="00CD6C49" w:rsidRDefault="00184A6F" w:rsidP="00755897">
            <w:pPr>
              <w:pStyle w:val="NoSpacing"/>
            </w:pPr>
          </w:p>
        </w:tc>
        <w:tc>
          <w:tcPr>
            <w:tcW w:w="1125" w:type="dxa"/>
          </w:tcPr>
          <w:p w14:paraId="76365A64" w14:textId="77777777" w:rsidR="00184A6F" w:rsidRPr="00CD6C49" w:rsidRDefault="00184A6F" w:rsidP="00755897">
            <w:pPr>
              <w:pStyle w:val="NoSpacing"/>
            </w:pPr>
          </w:p>
        </w:tc>
      </w:tr>
      <w:tr w:rsidR="00184A6F" w:rsidRPr="00DA5B55" w14:paraId="655F88E9" w14:textId="77777777" w:rsidTr="00755897">
        <w:tc>
          <w:tcPr>
            <w:tcW w:w="1934" w:type="dxa"/>
          </w:tcPr>
          <w:p w14:paraId="2EE7365D" w14:textId="77777777" w:rsidR="00184A6F" w:rsidRPr="00CD6C49" w:rsidRDefault="00184A6F" w:rsidP="00755897">
            <w:pPr>
              <w:pStyle w:val="NoSpacing"/>
            </w:pPr>
            <w:r w:rsidRPr="00CD6C49">
              <w:t>Output 2</w:t>
            </w:r>
          </w:p>
        </w:tc>
        <w:tc>
          <w:tcPr>
            <w:tcW w:w="1436" w:type="dxa"/>
          </w:tcPr>
          <w:p w14:paraId="771D618D" w14:textId="77777777" w:rsidR="00184A6F" w:rsidRPr="00CD6C49" w:rsidRDefault="00184A6F" w:rsidP="00755897">
            <w:pPr>
              <w:pStyle w:val="NoSpacing"/>
            </w:pPr>
          </w:p>
        </w:tc>
        <w:tc>
          <w:tcPr>
            <w:tcW w:w="1445" w:type="dxa"/>
          </w:tcPr>
          <w:p w14:paraId="3D346146" w14:textId="77777777" w:rsidR="00184A6F" w:rsidRPr="00CD6C49" w:rsidRDefault="00184A6F" w:rsidP="00755897">
            <w:pPr>
              <w:pStyle w:val="NoSpacing"/>
            </w:pPr>
          </w:p>
        </w:tc>
        <w:tc>
          <w:tcPr>
            <w:tcW w:w="1427" w:type="dxa"/>
          </w:tcPr>
          <w:p w14:paraId="1D84886F" w14:textId="77777777" w:rsidR="00184A6F" w:rsidRPr="00CD6C49" w:rsidRDefault="00184A6F" w:rsidP="00755897">
            <w:pPr>
              <w:pStyle w:val="NoSpacing"/>
            </w:pPr>
          </w:p>
        </w:tc>
        <w:tc>
          <w:tcPr>
            <w:tcW w:w="1499" w:type="dxa"/>
          </w:tcPr>
          <w:p w14:paraId="0072C12D" w14:textId="77777777" w:rsidR="00184A6F" w:rsidRPr="00CD6C49" w:rsidRDefault="00184A6F" w:rsidP="00755897">
            <w:pPr>
              <w:pStyle w:val="NoSpacing"/>
            </w:pPr>
          </w:p>
        </w:tc>
        <w:tc>
          <w:tcPr>
            <w:tcW w:w="1125" w:type="dxa"/>
          </w:tcPr>
          <w:p w14:paraId="4D698D53" w14:textId="77777777" w:rsidR="00184A6F" w:rsidRPr="00CD6C49" w:rsidRDefault="00184A6F" w:rsidP="00755897">
            <w:pPr>
              <w:pStyle w:val="NoSpacing"/>
            </w:pPr>
          </w:p>
        </w:tc>
      </w:tr>
      <w:tr w:rsidR="00184A6F" w:rsidRPr="00DA5B55" w14:paraId="0A6F82CD" w14:textId="77777777" w:rsidTr="00755897">
        <w:tc>
          <w:tcPr>
            <w:tcW w:w="1934" w:type="dxa"/>
          </w:tcPr>
          <w:p w14:paraId="1D143D32" w14:textId="77777777" w:rsidR="00184A6F" w:rsidRPr="00CD6C49" w:rsidRDefault="00184A6F" w:rsidP="00755897">
            <w:pPr>
              <w:pStyle w:val="NoSpacing"/>
            </w:pPr>
            <w:r w:rsidRPr="00CD6C49">
              <w:t>Output 3</w:t>
            </w:r>
          </w:p>
        </w:tc>
        <w:tc>
          <w:tcPr>
            <w:tcW w:w="1436" w:type="dxa"/>
          </w:tcPr>
          <w:p w14:paraId="2C7C65E1" w14:textId="77777777" w:rsidR="00184A6F" w:rsidRPr="00CD6C49" w:rsidRDefault="00184A6F" w:rsidP="00755897">
            <w:pPr>
              <w:pStyle w:val="NoSpacing"/>
            </w:pPr>
          </w:p>
        </w:tc>
        <w:tc>
          <w:tcPr>
            <w:tcW w:w="1445" w:type="dxa"/>
          </w:tcPr>
          <w:p w14:paraId="3B5D43DA" w14:textId="77777777" w:rsidR="00184A6F" w:rsidRPr="00CD6C49" w:rsidRDefault="00184A6F" w:rsidP="00755897">
            <w:pPr>
              <w:pStyle w:val="NoSpacing"/>
            </w:pPr>
          </w:p>
        </w:tc>
        <w:tc>
          <w:tcPr>
            <w:tcW w:w="1427" w:type="dxa"/>
          </w:tcPr>
          <w:p w14:paraId="0400D73E" w14:textId="77777777" w:rsidR="00184A6F" w:rsidRPr="00CD6C49" w:rsidRDefault="00184A6F" w:rsidP="00755897">
            <w:pPr>
              <w:pStyle w:val="NoSpacing"/>
            </w:pPr>
          </w:p>
        </w:tc>
        <w:tc>
          <w:tcPr>
            <w:tcW w:w="1499" w:type="dxa"/>
          </w:tcPr>
          <w:p w14:paraId="2F4E1F38" w14:textId="77777777" w:rsidR="00184A6F" w:rsidRPr="00CD6C49" w:rsidRDefault="00184A6F" w:rsidP="00755897">
            <w:pPr>
              <w:pStyle w:val="NoSpacing"/>
            </w:pPr>
          </w:p>
        </w:tc>
        <w:tc>
          <w:tcPr>
            <w:tcW w:w="1125" w:type="dxa"/>
          </w:tcPr>
          <w:p w14:paraId="63107BF0" w14:textId="77777777" w:rsidR="00184A6F" w:rsidRPr="00CD6C49" w:rsidRDefault="00184A6F" w:rsidP="00755897">
            <w:pPr>
              <w:pStyle w:val="NoSpacing"/>
            </w:pPr>
          </w:p>
        </w:tc>
      </w:tr>
      <w:tr w:rsidR="00184A6F" w:rsidRPr="00DA5B55" w14:paraId="18303DF8" w14:textId="77777777" w:rsidTr="00755897">
        <w:tc>
          <w:tcPr>
            <w:tcW w:w="1934" w:type="dxa"/>
          </w:tcPr>
          <w:p w14:paraId="72F9B96D" w14:textId="77777777" w:rsidR="00184A6F" w:rsidRPr="00CD6C49" w:rsidRDefault="00184A6F" w:rsidP="00755897">
            <w:pPr>
              <w:pStyle w:val="NoSpacing"/>
            </w:pPr>
            <w:proofErr w:type="gramStart"/>
            <w:r w:rsidRPr="00CD6C49">
              <w:t>Cross-cutting</w:t>
            </w:r>
            <w:proofErr w:type="gramEnd"/>
          </w:p>
        </w:tc>
        <w:tc>
          <w:tcPr>
            <w:tcW w:w="1436" w:type="dxa"/>
          </w:tcPr>
          <w:p w14:paraId="714B8B52" w14:textId="77777777" w:rsidR="00184A6F" w:rsidRPr="00CD6C49" w:rsidRDefault="00184A6F" w:rsidP="00755897">
            <w:pPr>
              <w:pStyle w:val="NoSpacing"/>
            </w:pPr>
          </w:p>
        </w:tc>
        <w:tc>
          <w:tcPr>
            <w:tcW w:w="1445" w:type="dxa"/>
          </w:tcPr>
          <w:p w14:paraId="7A2CCB63" w14:textId="77777777" w:rsidR="00184A6F" w:rsidRPr="00CD6C49" w:rsidRDefault="00184A6F" w:rsidP="00755897">
            <w:pPr>
              <w:pStyle w:val="NoSpacing"/>
            </w:pPr>
          </w:p>
        </w:tc>
        <w:tc>
          <w:tcPr>
            <w:tcW w:w="1427" w:type="dxa"/>
          </w:tcPr>
          <w:p w14:paraId="238385E2" w14:textId="77777777" w:rsidR="00184A6F" w:rsidRPr="00CD6C49" w:rsidRDefault="00184A6F" w:rsidP="00755897">
            <w:pPr>
              <w:pStyle w:val="NoSpacing"/>
            </w:pPr>
          </w:p>
        </w:tc>
        <w:tc>
          <w:tcPr>
            <w:tcW w:w="1499" w:type="dxa"/>
          </w:tcPr>
          <w:p w14:paraId="07B3FEC1" w14:textId="77777777" w:rsidR="00184A6F" w:rsidRPr="00CD6C49" w:rsidRDefault="00184A6F" w:rsidP="00755897">
            <w:pPr>
              <w:pStyle w:val="NoSpacing"/>
            </w:pPr>
          </w:p>
        </w:tc>
        <w:tc>
          <w:tcPr>
            <w:tcW w:w="1125" w:type="dxa"/>
          </w:tcPr>
          <w:p w14:paraId="1F40E8D0" w14:textId="77777777" w:rsidR="00184A6F" w:rsidRPr="00CD6C49" w:rsidRDefault="00184A6F" w:rsidP="00755897">
            <w:pPr>
              <w:pStyle w:val="NoSpacing"/>
            </w:pPr>
          </w:p>
        </w:tc>
      </w:tr>
      <w:tr w:rsidR="00184A6F" w:rsidRPr="00DA5B55" w14:paraId="3A546FE8" w14:textId="77777777" w:rsidTr="00755897">
        <w:tc>
          <w:tcPr>
            <w:tcW w:w="1934" w:type="dxa"/>
          </w:tcPr>
          <w:p w14:paraId="0DC614BC" w14:textId="77777777" w:rsidR="00184A6F" w:rsidRPr="00CD6C49" w:rsidRDefault="00184A6F" w:rsidP="00755897">
            <w:pPr>
              <w:pStyle w:val="NoSpacing"/>
            </w:pPr>
            <w:r w:rsidRPr="00CD6C49">
              <w:t>Total</w:t>
            </w:r>
          </w:p>
        </w:tc>
        <w:tc>
          <w:tcPr>
            <w:tcW w:w="1436" w:type="dxa"/>
          </w:tcPr>
          <w:p w14:paraId="03162846" w14:textId="77777777" w:rsidR="00184A6F" w:rsidRPr="00CD6C49" w:rsidRDefault="00184A6F" w:rsidP="00755897">
            <w:pPr>
              <w:pStyle w:val="NoSpacing"/>
            </w:pPr>
          </w:p>
        </w:tc>
        <w:tc>
          <w:tcPr>
            <w:tcW w:w="1445" w:type="dxa"/>
          </w:tcPr>
          <w:p w14:paraId="0413ACD9" w14:textId="77777777" w:rsidR="00184A6F" w:rsidRPr="00CD6C49" w:rsidRDefault="00184A6F" w:rsidP="00755897">
            <w:pPr>
              <w:pStyle w:val="NoSpacing"/>
            </w:pPr>
          </w:p>
        </w:tc>
        <w:tc>
          <w:tcPr>
            <w:tcW w:w="1427" w:type="dxa"/>
          </w:tcPr>
          <w:p w14:paraId="01DAA2C8" w14:textId="77777777" w:rsidR="00184A6F" w:rsidRPr="00CD6C49" w:rsidRDefault="00184A6F" w:rsidP="00755897">
            <w:pPr>
              <w:pStyle w:val="NoSpacing"/>
            </w:pPr>
          </w:p>
        </w:tc>
        <w:tc>
          <w:tcPr>
            <w:tcW w:w="1499" w:type="dxa"/>
          </w:tcPr>
          <w:p w14:paraId="3BA381A1" w14:textId="77777777" w:rsidR="00184A6F" w:rsidRPr="00CD6C49" w:rsidRDefault="00184A6F" w:rsidP="00755897">
            <w:pPr>
              <w:pStyle w:val="NoSpacing"/>
            </w:pPr>
          </w:p>
        </w:tc>
        <w:tc>
          <w:tcPr>
            <w:tcW w:w="1125" w:type="dxa"/>
          </w:tcPr>
          <w:p w14:paraId="0AB0C3CE" w14:textId="77777777" w:rsidR="00184A6F" w:rsidRPr="00CD6C49" w:rsidRDefault="00184A6F" w:rsidP="00755897">
            <w:pPr>
              <w:pStyle w:val="NoSpacing"/>
            </w:pPr>
          </w:p>
        </w:tc>
      </w:tr>
    </w:tbl>
    <w:p w14:paraId="4C557E74" w14:textId="77777777" w:rsidR="00184A6F" w:rsidRDefault="00184A6F" w:rsidP="007B0153">
      <w:pPr>
        <w:pStyle w:val="NoSpacing"/>
      </w:pPr>
    </w:p>
    <w:p w14:paraId="79C81EC6" w14:textId="09B63C07" w:rsidR="00184A6F" w:rsidRPr="00DA5B55" w:rsidRDefault="00184A6F" w:rsidP="00184A6F">
      <w:pPr>
        <w:jc w:val="both"/>
        <w:rPr>
          <w:rFonts w:ascii="Calibri" w:eastAsiaTheme="minorEastAsia" w:hAnsi="Calibri"/>
          <w:u w:val="single"/>
          <w:lang w:val="en-US"/>
        </w:rPr>
      </w:pPr>
      <w:r w:rsidRPr="00DA5B55">
        <w:rPr>
          <w:rFonts w:ascii="Calibri" w:eastAsiaTheme="minorEastAsia" w:hAnsi="Calibri"/>
          <w:u w:val="single"/>
          <w:lang w:val="en-US"/>
        </w:rPr>
        <w:t>Narrative:</w:t>
      </w:r>
    </w:p>
    <w:p w14:paraId="014C6967" w14:textId="77777777" w:rsidR="00184A6F" w:rsidRDefault="00184A6F" w:rsidP="007B0153">
      <w:pPr>
        <w:pStyle w:val="NoSpacing"/>
      </w:pPr>
    </w:p>
    <w:p w14:paraId="7A0877C7" w14:textId="77777777" w:rsidR="00184A6F" w:rsidRDefault="00184A6F" w:rsidP="007B0153">
      <w:pPr>
        <w:pStyle w:val="NoSpacing"/>
      </w:pPr>
    </w:p>
    <w:p w14:paraId="2D635E02" w14:textId="77777777" w:rsidR="00184A6F" w:rsidRPr="00DA5B55" w:rsidRDefault="00184A6F" w:rsidP="007B0153">
      <w:pPr>
        <w:pStyle w:val="NoSpacing"/>
      </w:pPr>
    </w:p>
    <w:tbl>
      <w:tblPr>
        <w:tblStyle w:val="TableGrid"/>
        <w:tblW w:w="90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67"/>
      </w:tblGrid>
      <w:tr w:rsidR="00184A6F" w:rsidRPr="00DA5B55" w:rsidDel="000C1F82" w14:paraId="22EB4282" w14:textId="77777777" w:rsidTr="00184A6F">
        <w:trPr>
          <w:trHeight w:val="291"/>
        </w:trPr>
        <w:tc>
          <w:tcPr>
            <w:tcW w:w="9067" w:type="dxa"/>
            <w:shd w:val="clear" w:color="auto" w:fill="FFCCCC"/>
          </w:tcPr>
          <w:p w14:paraId="02B633BB" w14:textId="77777777" w:rsidR="00184A6F" w:rsidRPr="00DA5B55" w:rsidRDefault="00184A6F" w:rsidP="00755897">
            <w:pPr>
              <w:pStyle w:val="CommentText"/>
              <w:ind w:left="708"/>
              <w:jc w:val="both"/>
              <w:rPr>
                <w:rFonts w:asciiTheme="minorHAnsi" w:hAnsiTheme="minorHAnsi" w:cstheme="minorHAnsi"/>
                <w:caps/>
                <w:color w:val="810000"/>
                <w:spacing w:val="10"/>
                <w:sz w:val="22"/>
                <w:szCs w:val="22"/>
                <w:lang w:val="en-US"/>
              </w:rPr>
            </w:pPr>
            <w:r w:rsidRPr="00DA5B55">
              <w:rPr>
                <w:rFonts w:asciiTheme="minorHAnsi" w:hAnsiTheme="minorHAnsi" w:cstheme="minorHAnsi"/>
                <w:caps/>
                <w:color w:val="810000"/>
                <w:spacing w:val="10"/>
                <w:sz w:val="22"/>
                <w:szCs w:val="22"/>
                <w:lang w:val="en-US"/>
              </w:rPr>
              <w:t>5.3 Co-funding</w:t>
            </w:r>
          </w:p>
        </w:tc>
      </w:tr>
      <w:tr w:rsidR="00184A6F" w:rsidRPr="00DA5B55" w14:paraId="1A225042" w14:textId="77777777" w:rsidTr="00184A6F">
        <w:trPr>
          <w:trHeight w:val="274"/>
        </w:trPr>
        <w:tc>
          <w:tcPr>
            <w:tcW w:w="9067" w:type="dxa"/>
            <w:shd w:val="clear" w:color="auto" w:fill="BFBFBF" w:themeFill="background1" w:themeFillShade="BF"/>
          </w:tcPr>
          <w:p w14:paraId="36634A33" w14:textId="77777777" w:rsidR="00184A6F" w:rsidRPr="00DA5B55" w:rsidRDefault="00184A6F" w:rsidP="00755897">
            <w:pPr>
              <w:pStyle w:val="NoSpacing"/>
              <w:jc w:val="both"/>
              <w:rPr>
                <w:rFonts w:asciiTheme="minorHAnsi" w:hAnsiTheme="minorHAnsi" w:cstheme="minorBidi"/>
                <w:i/>
                <w:iCs/>
                <w:color w:val="2F5496" w:themeColor="accent5" w:themeShade="BF"/>
                <w:sz w:val="22"/>
                <w:szCs w:val="22"/>
              </w:rPr>
            </w:pPr>
            <w:r w:rsidRPr="00DA5B55">
              <w:rPr>
                <w:rFonts w:asciiTheme="minorHAnsi" w:hAnsiTheme="minorHAnsi" w:cstheme="minorBidi"/>
                <w:i/>
                <w:iCs/>
                <w:color w:val="2F5496" w:themeColor="accent5" w:themeShade="BF"/>
                <w:sz w:val="22"/>
                <w:szCs w:val="22"/>
              </w:rPr>
              <w:t xml:space="preserve">Please provide below a brief narrative (by the sources/donors) on the main purpose of the co-funding </w:t>
            </w:r>
            <w:proofErr w:type="gramStart"/>
            <w:r w:rsidRPr="00DA5B55">
              <w:rPr>
                <w:rFonts w:asciiTheme="minorHAnsi" w:hAnsiTheme="minorHAnsi" w:cstheme="minorBidi"/>
                <w:i/>
                <w:iCs/>
                <w:color w:val="2F5496" w:themeColor="accent5" w:themeShade="BF"/>
                <w:sz w:val="22"/>
                <w:szCs w:val="22"/>
              </w:rPr>
              <w:t>to</w:t>
            </w:r>
            <w:proofErr w:type="gramEnd"/>
            <w:r w:rsidRPr="00DA5B55">
              <w:rPr>
                <w:rFonts w:asciiTheme="minorHAnsi" w:hAnsiTheme="minorHAnsi" w:cstheme="minorBidi"/>
                <w:i/>
                <w:iCs/>
                <w:color w:val="2F5496" w:themeColor="accent5" w:themeShade="BF"/>
                <w:sz w:val="22"/>
                <w:szCs w:val="22"/>
              </w:rPr>
              <w:t xml:space="preserve"> the project.</w:t>
            </w:r>
          </w:p>
        </w:tc>
      </w:tr>
    </w:tbl>
    <w:p w14:paraId="022A99D9" w14:textId="77777777" w:rsidR="00184A6F" w:rsidRPr="00DA5B55" w:rsidRDefault="00184A6F" w:rsidP="00184A6F">
      <w:pPr>
        <w:pStyle w:val="NoSpacing"/>
        <w:jc w:val="both"/>
      </w:pPr>
    </w:p>
    <w:tbl>
      <w:tblPr>
        <w:tblStyle w:val="TableGrid"/>
        <w:tblW w:w="9016" w:type="dxa"/>
        <w:tblLayout w:type="fixed"/>
        <w:tblCellMar>
          <w:left w:w="58" w:type="dxa"/>
          <w:right w:w="58" w:type="dxa"/>
        </w:tblCellMar>
        <w:tblLook w:val="04A0" w:firstRow="1" w:lastRow="0" w:firstColumn="1" w:lastColumn="0" w:noHBand="0" w:noVBand="1"/>
      </w:tblPr>
      <w:tblGrid>
        <w:gridCol w:w="2328"/>
        <w:gridCol w:w="1556"/>
        <w:gridCol w:w="5132"/>
      </w:tblGrid>
      <w:tr w:rsidR="00944DE5" w:rsidRPr="00B90BA5" w14:paraId="618A0E6F" w14:textId="77777777" w:rsidTr="00944DE5">
        <w:tc>
          <w:tcPr>
            <w:tcW w:w="9016" w:type="dxa"/>
            <w:gridSpan w:val="3"/>
            <w:shd w:val="clear" w:color="auto" w:fill="FFCCCC"/>
          </w:tcPr>
          <w:p w14:paraId="119D7B26" w14:textId="77777777" w:rsidR="00944DE5" w:rsidRPr="00E56134" w:rsidRDefault="00944DE5">
            <w:pPr>
              <w:pStyle w:val="NoSpacing"/>
              <w:spacing w:line="276" w:lineRule="auto"/>
              <w:rPr>
                <w:rFonts w:asciiTheme="minorHAnsi" w:hAnsiTheme="minorHAnsi" w:cstheme="minorHAnsi"/>
                <w:b/>
                <w:bCs/>
              </w:rPr>
            </w:pPr>
            <w:r w:rsidRPr="00E56134">
              <w:rPr>
                <w:rFonts w:asciiTheme="minorHAnsi" w:hAnsiTheme="minorHAnsi" w:cstheme="minorHAnsi"/>
                <w:b/>
                <w:bCs/>
              </w:rPr>
              <w:t>Summary table by co-funding donor</w:t>
            </w:r>
          </w:p>
        </w:tc>
      </w:tr>
      <w:tr w:rsidR="00944DE5" w:rsidRPr="00B90BA5" w14:paraId="383636B3" w14:textId="77777777" w:rsidTr="00944DE5">
        <w:tc>
          <w:tcPr>
            <w:tcW w:w="2328" w:type="dxa"/>
            <w:tcBorders>
              <w:bottom w:val="single" w:sz="4" w:space="0" w:color="auto"/>
            </w:tcBorders>
            <w:shd w:val="clear" w:color="auto" w:fill="FFCCCC"/>
          </w:tcPr>
          <w:p w14:paraId="0858A9EB" w14:textId="77777777" w:rsidR="00944DE5" w:rsidRPr="00E56134" w:rsidRDefault="00944DE5">
            <w:pPr>
              <w:pStyle w:val="NoSpacing"/>
              <w:spacing w:line="276" w:lineRule="auto"/>
              <w:rPr>
                <w:rFonts w:asciiTheme="minorHAnsi" w:hAnsiTheme="minorHAnsi" w:cstheme="minorHAnsi"/>
                <w:b/>
                <w:bCs/>
              </w:rPr>
            </w:pPr>
            <w:r w:rsidRPr="00E56134">
              <w:rPr>
                <w:rFonts w:asciiTheme="minorHAnsi" w:hAnsiTheme="minorHAnsi" w:cstheme="minorHAnsi"/>
                <w:b/>
                <w:bCs/>
              </w:rPr>
              <w:t>Source</w:t>
            </w:r>
          </w:p>
        </w:tc>
        <w:tc>
          <w:tcPr>
            <w:tcW w:w="1556" w:type="dxa"/>
            <w:tcBorders>
              <w:bottom w:val="single" w:sz="4" w:space="0" w:color="auto"/>
            </w:tcBorders>
            <w:shd w:val="clear" w:color="auto" w:fill="FFCCCC"/>
          </w:tcPr>
          <w:p w14:paraId="4C7B5DEF" w14:textId="77777777" w:rsidR="00944DE5" w:rsidRPr="00E56134" w:rsidRDefault="00944DE5">
            <w:pPr>
              <w:pStyle w:val="NoSpacing"/>
              <w:spacing w:line="276" w:lineRule="auto"/>
              <w:rPr>
                <w:rFonts w:asciiTheme="minorHAnsi" w:hAnsiTheme="minorHAnsi" w:cstheme="minorHAnsi"/>
                <w:b/>
                <w:bCs/>
              </w:rPr>
            </w:pPr>
            <w:r w:rsidRPr="00E56134">
              <w:rPr>
                <w:rFonts w:asciiTheme="minorHAnsi" w:hAnsiTheme="minorHAnsi" w:cstheme="minorHAnsi"/>
                <w:b/>
                <w:bCs/>
              </w:rPr>
              <w:t>Amount</w:t>
            </w:r>
          </w:p>
        </w:tc>
        <w:tc>
          <w:tcPr>
            <w:tcW w:w="5132" w:type="dxa"/>
            <w:tcBorders>
              <w:bottom w:val="single" w:sz="4" w:space="0" w:color="auto"/>
            </w:tcBorders>
            <w:shd w:val="clear" w:color="auto" w:fill="FFCCCC"/>
          </w:tcPr>
          <w:p w14:paraId="33CF7131" w14:textId="77777777" w:rsidR="00944DE5" w:rsidRPr="00E56134" w:rsidRDefault="00944DE5">
            <w:pPr>
              <w:pStyle w:val="NoSpacing"/>
              <w:spacing w:line="276" w:lineRule="auto"/>
              <w:rPr>
                <w:rFonts w:asciiTheme="minorHAnsi" w:hAnsiTheme="minorHAnsi" w:cstheme="minorHAnsi"/>
                <w:b/>
                <w:bCs/>
              </w:rPr>
            </w:pPr>
            <w:r w:rsidRPr="00E56134">
              <w:rPr>
                <w:rFonts w:asciiTheme="minorHAnsi" w:hAnsiTheme="minorHAnsi" w:cstheme="minorHAnsi"/>
                <w:b/>
                <w:bCs/>
              </w:rPr>
              <w:t>Notes</w:t>
            </w:r>
          </w:p>
        </w:tc>
      </w:tr>
      <w:tr w:rsidR="00944DE5" w:rsidRPr="00B90BA5" w14:paraId="1FB8417A" w14:textId="77777777" w:rsidTr="00944DE5">
        <w:tc>
          <w:tcPr>
            <w:tcW w:w="2328" w:type="dxa"/>
          </w:tcPr>
          <w:p w14:paraId="12DD38F6" w14:textId="77777777" w:rsidR="00944DE5" w:rsidRPr="00E56134" w:rsidRDefault="00944DE5">
            <w:pPr>
              <w:pStyle w:val="NoSpacing"/>
              <w:spacing w:line="276" w:lineRule="auto"/>
              <w:rPr>
                <w:rFonts w:asciiTheme="minorHAnsi" w:hAnsiTheme="minorHAnsi" w:cstheme="minorHAnsi"/>
              </w:rPr>
            </w:pPr>
            <w:r w:rsidRPr="00E56134">
              <w:rPr>
                <w:rFonts w:asciiTheme="minorHAnsi" w:hAnsiTheme="minorHAnsi" w:cstheme="minorHAnsi"/>
              </w:rPr>
              <w:t>Unitaid</w:t>
            </w:r>
          </w:p>
        </w:tc>
        <w:tc>
          <w:tcPr>
            <w:tcW w:w="1556" w:type="dxa"/>
          </w:tcPr>
          <w:p w14:paraId="4BDEF73B" w14:textId="02DFA341" w:rsidR="00944DE5" w:rsidRPr="00D83349" w:rsidRDefault="00944DE5">
            <w:pPr>
              <w:pStyle w:val="NoSpacing"/>
              <w:spacing w:line="276" w:lineRule="auto"/>
              <w:jc w:val="right"/>
              <w:rPr>
                <w:rFonts w:asciiTheme="minorHAnsi" w:hAnsiTheme="minorHAnsi" w:cstheme="minorHAnsi"/>
              </w:rPr>
            </w:pPr>
          </w:p>
        </w:tc>
        <w:tc>
          <w:tcPr>
            <w:tcW w:w="5132" w:type="dxa"/>
          </w:tcPr>
          <w:p w14:paraId="43BF5F4F" w14:textId="5886B68D" w:rsidR="00944DE5" w:rsidRPr="00D83349" w:rsidRDefault="00944DE5">
            <w:pPr>
              <w:pStyle w:val="NoSpacing"/>
              <w:spacing w:line="276" w:lineRule="auto"/>
              <w:rPr>
                <w:rFonts w:asciiTheme="minorHAnsi" w:hAnsiTheme="minorHAnsi" w:cstheme="minorHAnsi"/>
              </w:rPr>
            </w:pPr>
          </w:p>
        </w:tc>
      </w:tr>
      <w:tr w:rsidR="00944DE5" w:rsidRPr="00B90BA5" w14:paraId="199242DF" w14:textId="77777777" w:rsidTr="00944DE5">
        <w:tc>
          <w:tcPr>
            <w:tcW w:w="2328" w:type="dxa"/>
          </w:tcPr>
          <w:p w14:paraId="7AB4AEBF" w14:textId="55B5157D" w:rsidR="00944DE5" w:rsidRPr="00E56134" w:rsidRDefault="00944DE5">
            <w:pPr>
              <w:pStyle w:val="NoSpacing"/>
              <w:spacing w:line="276" w:lineRule="auto"/>
              <w:rPr>
                <w:rFonts w:asciiTheme="minorHAnsi" w:hAnsiTheme="minorHAnsi" w:cstheme="minorHAnsi"/>
              </w:rPr>
            </w:pPr>
            <w:r>
              <w:rPr>
                <w:rFonts w:asciiTheme="minorHAnsi" w:hAnsiTheme="minorHAnsi" w:cstheme="minorHAnsi"/>
              </w:rPr>
              <w:t>Donor A</w:t>
            </w:r>
          </w:p>
        </w:tc>
        <w:tc>
          <w:tcPr>
            <w:tcW w:w="1556" w:type="dxa"/>
          </w:tcPr>
          <w:p w14:paraId="00A0D5E5" w14:textId="529CA5DA" w:rsidR="00944DE5" w:rsidRPr="00D83349" w:rsidRDefault="00944DE5">
            <w:pPr>
              <w:pStyle w:val="NoSpacing"/>
              <w:spacing w:line="276" w:lineRule="auto"/>
              <w:jc w:val="right"/>
              <w:rPr>
                <w:rFonts w:asciiTheme="minorHAnsi" w:hAnsiTheme="minorHAnsi" w:cstheme="minorHAnsi"/>
              </w:rPr>
            </w:pPr>
          </w:p>
        </w:tc>
        <w:tc>
          <w:tcPr>
            <w:tcW w:w="5132" w:type="dxa"/>
          </w:tcPr>
          <w:p w14:paraId="353A5316" w14:textId="2887E35A" w:rsidR="00944DE5" w:rsidRPr="00D83349" w:rsidRDefault="00944DE5">
            <w:pPr>
              <w:pStyle w:val="NoSpacing"/>
              <w:spacing w:line="276" w:lineRule="auto"/>
              <w:rPr>
                <w:rFonts w:asciiTheme="minorHAnsi" w:hAnsiTheme="minorHAnsi" w:cstheme="minorHAnsi"/>
              </w:rPr>
            </w:pPr>
          </w:p>
        </w:tc>
      </w:tr>
      <w:tr w:rsidR="00944DE5" w:rsidRPr="00B90BA5" w14:paraId="2380EEA5" w14:textId="77777777" w:rsidTr="00944DE5">
        <w:tc>
          <w:tcPr>
            <w:tcW w:w="2328" w:type="dxa"/>
          </w:tcPr>
          <w:p w14:paraId="1B1C15C1" w14:textId="51995198" w:rsidR="00944DE5" w:rsidRPr="00E56134" w:rsidRDefault="00E517B2">
            <w:pPr>
              <w:pStyle w:val="NoSpacing"/>
              <w:spacing w:line="276" w:lineRule="auto"/>
              <w:rPr>
                <w:rFonts w:asciiTheme="minorHAnsi" w:hAnsiTheme="minorHAnsi" w:cstheme="minorHAnsi"/>
              </w:rPr>
            </w:pPr>
            <w:r>
              <w:rPr>
                <w:rFonts w:asciiTheme="minorHAnsi" w:hAnsiTheme="minorHAnsi" w:cstheme="minorHAnsi"/>
              </w:rPr>
              <w:t>Donor B</w:t>
            </w:r>
          </w:p>
        </w:tc>
        <w:tc>
          <w:tcPr>
            <w:tcW w:w="1556" w:type="dxa"/>
          </w:tcPr>
          <w:p w14:paraId="1F7B59CE" w14:textId="77777777" w:rsidR="00944DE5" w:rsidRPr="00D83349" w:rsidRDefault="00944DE5">
            <w:pPr>
              <w:pStyle w:val="NoSpacing"/>
              <w:spacing w:line="276" w:lineRule="auto"/>
              <w:jc w:val="right"/>
              <w:rPr>
                <w:rFonts w:asciiTheme="minorHAnsi" w:hAnsiTheme="minorHAnsi" w:cstheme="minorHAnsi"/>
              </w:rPr>
            </w:pPr>
          </w:p>
        </w:tc>
        <w:tc>
          <w:tcPr>
            <w:tcW w:w="5132" w:type="dxa"/>
          </w:tcPr>
          <w:p w14:paraId="5A30F702" w14:textId="77777777" w:rsidR="00944DE5" w:rsidRPr="00D83349" w:rsidRDefault="00944DE5">
            <w:pPr>
              <w:pStyle w:val="NoSpacing"/>
              <w:spacing w:line="276" w:lineRule="auto"/>
              <w:rPr>
                <w:rFonts w:asciiTheme="minorHAnsi" w:hAnsiTheme="minorHAnsi" w:cstheme="minorHAnsi"/>
              </w:rPr>
            </w:pPr>
          </w:p>
        </w:tc>
      </w:tr>
      <w:tr w:rsidR="00944DE5" w:rsidRPr="00B90BA5" w14:paraId="4CEA72DD" w14:textId="77777777" w:rsidTr="00944DE5">
        <w:tc>
          <w:tcPr>
            <w:tcW w:w="2328" w:type="dxa"/>
          </w:tcPr>
          <w:p w14:paraId="244FE2BF" w14:textId="77777777" w:rsidR="00944DE5" w:rsidRPr="00D83349" w:rsidRDefault="00944DE5">
            <w:pPr>
              <w:pStyle w:val="NoSpacing"/>
              <w:spacing w:line="276" w:lineRule="auto"/>
              <w:rPr>
                <w:rFonts w:asciiTheme="minorHAnsi" w:hAnsiTheme="minorHAnsi" w:cstheme="minorHAnsi"/>
              </w:rPr>
            </w:pPr>
            <w:r w:rsidRPr="00E56134">
              <w:rPr>
                <w:rFonts w:asciiTheme="minorHAnsi" w:hAnsiTheme="minorHAnsi" w:cstheme="minorHAnsi"/>
              </w:rPr>
              <w:t>Total</w:t>
            </w:r>
          </w:p>
        </w:tc>
        <w:tc>
          <w:tcPr>
            <w:tcW w:w="1556" w:type="dxa"/>
          </w:tcPr>
          <w:p w14:paraId="27BA72B5" w14:textId="46248CCE" w:rsidR="00944DE5" w:rsidRPr="00E56134" w:rsidRDefault="00944DE5">
            <w:pPr>
              <w:spacing w:after="0"/>
              <w:jc w:val="right"/>
              <w:rPr>
                <w:rFonts w:asciiTheme="minorHAnsi" w:hAnsiTheme="minorHAnsi" w:cstheme="minorHAnsi"/>
              </w:rPr>
            </w:pPr>
          </w:p>
        </w:tc>
        <w:tc>
          <w:tcPr>
            <w:tcW w:w="5132" w:type="dxa"/>
          </w:tcPr>
          <w:p w14:paraId="36CF61DF" w14:textId="77777777" w:rsidR="00944DE5" w:rsidRPr="00E56134" w:rsidRDefault="00944DE5">
            <w:pPr>
              <w:spacing w:after="0"/>
              <w:jc w:val="right"/>
              <w:rPr>
                <w:rFonts w:asciiTheme="minorHAnsi" w:eastAsia="Aptos Narrow" w:hAnsiTheme="minorHAnsi" w:cstheme="minorHAnsi"/>
              </w:rPr>
            </w:pPr>
            <w:r w:rsidRPr="00E56134">
              <w:rPr>
                <w:rFonts w:asciiTheme="minorHAnsi" w:eastAsia="Aptos Narrow" w:hAnsiTheme="minorHAnsi" w:cstheme="minorHAnsi"/>
              </w:rPr>
              <w:t xml:space="preserve"> </w:t>
            </w:r>
          </w:p>
        </w:tc>
      </w:tr>
    </w:tbl>
    <w:p w14:paraId="0E364FC2" w14:textId="77777777" w:rsidR="00184A6F" w:rsidRPr="00DA5B55" w:rsidRDefault="00184A6F" w:rsidP="00184A6F">
      <w:pPr>
        <w:pStyle w:val="NoSpacing"/>
        <w:jc w:val="both"/>
      </w:pPr>
    </w:p>
    <w:p w14:paraId="0F6656BA" w14:textId="549E8756" w:rsidR="007B0153" w:rsidRDefault="00184A6F" w:rsidP="00184A6F">
      <w:pPr>
        <w:rPr>
          <w:rFonts w:ascii="Calibri" w:eastAsiaTheme="minorEastAsia" w:hAnsi="Calibri"/>
          <w:u w:val="single"/>
          <w:lang w:val="en-US"/>
        </w:rPr>
      </w:pPr>
      <w:r w:rsidRPr="00DA5B55">
        <w:rPr>
          <w:rFonts w:ascii="Calibri" w:eastAsiaTheme="minorEastAsia" w:hAnsi="Calibri"/>
          <w:u w:val="single"/>
          <w:lang w:val="en-US"/>
        </w:rPr>
        <w:t>Narrative:</w:t>
      </w:r>
    </w:p>
    <w:p w14:paraId="79A6598C" w14:textId="6CE9B095" w:rsidR="00BC3EEB" w:rsidRPr="00DA5B55" w:rsidRDefault="00EA0ABF" w:rsidP="003B2257">
      <w:pPr>
        <w:pStyle w:val="Heading3"/>
        <w:numPr>
          <w:ilvl w:val="0"/>
          <w:numId w:val="49"/>
        </w:numPr>
        <w:spacing w:before="240"/>
        <w:jc w:val="both"/>
        <w:rPr>
          <w:rFonts w:asciiTheme="minorHAnsi" w:hAnsiTheme="minorHAnsi" w:cstheme="minorBidi"/>
          <w:b/>
          <w:bCs/>
        </w:rPr>
      </w:pPr>
      <w:bookmarkStart w:id="38" w:name="_Toc202428802"/>
      <w:r w:rsidRPr="778D060C">
        <w:rPr>
          <w:rFonts w:asciiTheme="minorHAnsi" w:hAnsiTheme="minorHAnsi" w:cstheme="minorBidi"/>
          <w:b/>
          <w:bCs/>
          <w:sz w:val="22"/>
          <w:szCs w:val="22"/>
        </w:rPr>
        <w:t>Procurement</w:t>
      </w:r>
      <w:bookmarkEnd w:id="38"/>
    </w:p>
    <w:tbl>
      <w:tblPr>
        <w:tblStyle w:val="TableGrid"/>
        <w:tblW w:w="90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85"/>
      </w:tblGrid>
      <w:tr w:rsidR="00630C3A" w:rsidRPr="00DA5B55" w14:paraId="247F9257" w14:textId="77777777" w:rsidTr="00184A6F">
        <w:trPr>
          <w:trHeight w:val="261"/>
        </w:trPr>
        <w:tc>
          <w:tcPr>
            <w:tcW w:w="9085" w:type="dxa"/>
            <w:shd w:val="clear" w:color="auto" w:fill="BFBFBF" w:themeFill="background1" w:themeFillShade="BF"/>
            <w:vAlign w:val="center"/>
          </w:tcPr>
          <w:p w14:paraId="18F53988" w14:textId="0D18015B" w:rsidR="00FC1224" w:rsidRDefault="00FC1224" w:rsidP="00B34DB8">
            <w:pPr>
              <w:pStyle w:val="NoSpacing"/>
              <w:jc w:val="both"/>
              <w:rPr>
                <w:rFonts w:asciiTheme="minorHAnsi" w:hAnsiTheme="minorHAnsi" w:cstheme="minorBidi"/>
                <w:i/>
                <w:iCs/>
                <w:color w:val="2F5496" w:themeColor="accent5" w:themeShade="BF"/>
                <w:sz w:val="22"/>
                <w:szCs w:val="22"/>
              </w:rPr>
            </w:pPr>
            <w:bookmarkStart w:id="39" w:name="_Hlk202370338"/>
            <w:r>
              <w:rPr>
                <w:rFonts w:asciiTheme="minorHAnsi" w:hAnsiTheme="minorHAnsi" w:cstheme="minorBidi"/>
                <w:i/>
                <w:iCs/>
                <w:color w:val="2F5496" w:themeColor="accent5" w:themeShade="BF"/>
                <w:sz w:val="22"/>
                <w:szCs w:val="22"/>
              </w:rPr>
              <w:t>Please complete the table below</w:t>
            </w:r>
            <w:r w:rsidR="00D500B0">
              <w:rPr>
                <w:rFonts w:asciiTheme="minorHAnsi" w:hAnsiTheme="minorHAnsi" w:cstheme="minorBidi"/>
                <w:i/>
                <w:iCs/>
                <w:color w:val="2F5496" w:themeColor="accent5" w:themeShade="BF"/>
                <w:sz w:val="22"/>
                <w:szCs w:val="22"/>
              </w:rPr>
              <w:t>.</w:t>
            </w:r>
            <w:r w:rsidR="002C3D18">
              <w:rPr>
                <w:rFonts w:asciiTheme="minorHAnsi" w:hAnsiTheme="minorHAnsi" w:cstheme="minorBidi"/>
                <w:i/>
                <w:iCs/>
                <w:color w:val="2F5496" w:themeColor="accent5" w:themeShade="BF"/>
                <w:sz w:val="22"/>
                <w:szCs w:val="22"/>
              </w:rPr>
              <w:t xml:space="preserve"> </w:t>
            </w:r>
            <w:r w:rsidR="00C65387">
              <w:rPr>
                <w:rFonts w:asciiTheme="minorHAnsi" w:hAnsiTheme="minorHAnsi" w:cstheme="minorBidi"/>
                <w:i/>
                <w:iCs/>
                <w:color w:val="2F5496" w:themeColor="accent5" w:themeShade="BF"/>
                <w:sz w:val="22"/>
                <w:szCs w:val="22"/>
              </w:rPr>
              <w:t xml:space="preserve">In </w:t>
            </w:r>
            <w:r w:rsidR="009D2060">
              <w:rPr>
                <w:rFonts w:asciiTheme="minorHAnsi" w:hAnsiTheme="minorHAnsi" w:cstheme="minorBidi"/>
                <w:i/>
                <w:iCs/>
                <w:color w:val="2F5496" w:themeColor="accent5" w:themeShade="BF"/>
                <w:sz w:val="22"/>
                <w:szCs w:val="22"/>
              </w:rPr>
              <w:t xml:space="preserve">instances where you </w:t>
            </w:r>
            <w:r w:rsidR="77D5FB87" w:rsidRPr="0B8BC5F9">
              <w:rPr>
                <w:rFonts w:asciiTheme="minorHAnsi" w:hAnsiTheme="minorHAnsi" w:cstheme="minorBidi"/>
                <w:i/>
                <w:iCs/>
                <w:color w:val="2F5496" w:themeColor="accent5" w:themeShade="BF"/>
                <w:sz w:val="22"/>
                <w:szCs w:val="22"/>
              </w:rPr>
              <w:t>do</w:t>
            </w:r>
            <w:r w:rsidR="14A43A91" w:rsidRPr="0B8BC5F9">
              <w:rPr>
                <w:rFonts w:asciiTheme="minorHAnsi" w:hAnsiTheme="minorHAnsi" w:cstheme="minorBidi"/>
                <w:i/>
                <w:iCs/>
                <w:color w:val="2F5496" w:themeColor="accent5" w:themeShade="BF"/>
                <w:sz w:val="22"/>
                <w:szCs w:val="22"/>
              </w:rPr>
              <w:t xml:space="preserve"> </w:t>
            </w:r>
            <w:r w:rsidR="77D5FB87" w:rsidRPr="0B8BC5F9">
              <w:rPr>
                <w:rFonts w:asciiTheme="minorHAnsi" w:hAnsiTheme="minorHAnsi" w:cstheme="minorBidi"/>
                <w:i/>
                <w:iCs/>
                <w:color w:val="2F5496" w:themeColor="accent5" w:themeShade="BF"/>
                <w:sz w:val="22"/>
                <w:szCs w:val="22"/>
              </w:rPr>
              <w:t>n</w:t>
            </w:r>
            <w:r w:rsidR="0A066E7A" w:rsidRPr="0B8BC5F9">
              <w:rPr>
                <w:rFonts w:asciiTheme="minorHAnsi" w:hAnsiTheme="minorHAnsi" w:cstheme="minorBidi"/>
                <w:i/>
                <w:iCs/>
                <w:color w:val="2F5496" w:themeColor="accent5" w:themeShade="BF"/>
                <w:sz w:val="22"/>
                <w:szCs w:val="22"/>
              </w:rPr>
              <w:t>o</w:t>
            </w:r>
            <w:r w:rsidR="77D5FB87" w:rsidRPr="0B8BC5F9">
              <w:rPr>
                <w:rFonts w:asciiTheme="minorHAnsi" w:hAnsiTheme="minorHAnsi" w:cstheme="minorBidi"/>
                <w:i/>
                <w:iCs/>
                <w:color w:val="2F5496" w:themeColor="accent5" w:themeShade="BF"/>
                <w:sz w:val="22"/>
                <w:szCs w:val="22"/>
              </w:rPr>
              <w:t>t</w:t>
            </w:r>
            <w:r w:rsidR="009D2060">
              <w:rPr>
                <w:rFonts w:asciiTheme="minorHAnsi" w:hAnsiTheme="minorHAnsi" w:cstheme="minorBidi"/>
                <w:i/>
                <w:iCs/>
                <w:color w:val="2F5496" w:themeColor="accent5" w:themeShade="BF"/>
                <w:sz w:val="22"/>
                <w:szCs w:val="22"/>
              </w:rPr>
              <w:t xml:space="preserve"> know the</w:t>
            </w:r>
            <w:r w:rsidR="00086274">
              <w:rPr>
                <w:rFonts w:asciiTheme="minorHAnsi" w:hAnsiTheme="minorHAnsi" w:cstheme="minorBidi"/>
                <w:i/>
                <w:iCs/>
                <w:color w:val="2F5496" w:themeColor="accent5" w:themeShade="BF"/>
                <w:sz w:val="22"/>
                <w:szCs w:val="22"/>
              </w:rPr>
              <w:t xml:space="preserve"> </w:t>
            </w:r>
            <w:r w:rsidR="006D5DE2">
              <w:rPr>
                <w:rFonts w:asciiTheme="minorHAnsi" w:hAnsiTheme="minorHAnsi" w:cstheme="minorBidi"/>
                <w:i/>
                <w:iCs/>
                <w:color w:val="2F5496" w:themeColor="accent5" w:themeShade="BF"/>
                <w:sz w:val="22"/>
                <w:szCs w:val="22"/>
              </w:rPr>
              <w:t xml:space="preserve">purchasing </w:t>
            </w:r>
            <w:r w:rsidR="00086274">
              <w:rPr>
                <w:rFonts w:asciiTheme="minorHAnsi" w:hAnsiTheme="minorHAnsi" w:cstheme="minorBidi"/>
                <w:i/>
                <w:iCs/>
                <w:color w:val="2F5496" w:themeColor="accent5" w:themeShade="BF"/>
                <w:sz w:val="22"/>
                <w:szCs w:val="22"/>
              </w:rPr>
              <w:t>price and</w:t>
            </w:r>
            <w:r w:rsidR="006D5DE2">
              <w:rPr>
                <w:rFonts w:asciiTheme="minorHAnsi" w:hAnsiTheme="minorHAnsi" w:cstheme="minorBidi"/>
                <w:i/>
                <w:iCs/>
                <w:color w:val="2F5496" w:themeColor="accent5" w:themeShade="BF"/>
                <w:sz w:val="22"/>
                <w:szCs w:val="22"/>
              </w:rPr>
              <w:t>/or</w:t>
            </w:r>
            <w:r w:rsidR="00086274">
              <w:rPr>
                <w:rFonts w:asciiTheme="minorHAnsi" w:hAnsiTheme="minorHAnsi" w:cstheme="minorBidi"/>
                <w:i/>
                <w:iCs/>
                <w:color w:val="2F5496" w:themeColor="accent5" w:themeShade="BF"/>
                <w:sz w:val="22"/>
                <w:szCs w:val="22"/>
              </w:rPr>
              <w:t xml:space="preserve"> supply conditions</w:t>
            </w:r>
            <w:r w:rsidR="009D2060">
              <w:rPr>
                <w:rFonts w:asciiTheme="minorHAnsi" w:hAnsiTheme="minorHAnsi" w:cstheme="minorBidi"/>
                <w:i/>
                <w:iCs/>
                <w:color w:val="2F5496" w:themeColor="accent5" w:themeShade="BF"/>
                <w:sz w:val="22"/>
                <w:szCs w:val="22"/>
              </w:rPr>
              <w:t xml:space="preserve"> of the product</w:t>
            </w:r>
            <w:r w:rsidR="007151BC">
              <w:rPr>
                <w:rFonts w:asciiTheme="minorHAnsi" w:hAnsiTheme="minorHAnsi" w:cstheme="minorBidi"/>
                <w:i/>
                <w:iCs/>
                <w:color w:val="2F5496" w:themeColor="accent5" w:themeShade="BF"/>
                <w:sz w:val="22"/>
                <w:szCs w:val="22"/>
              </w:rPr>
              <w:t xml:space="preserve"> yet</w:t>
            </w:r>
            <w:r w:rsidR="009D2060">
              <w:rPr>
                <w:rFonts w:asciiTheme="minorHAnsi" w:hAnsiTheme="minorHAnsi" w:cstheme="minorBidi"/>
                <w:i/>
                <w:iCs/>
                <w:color w:val="2F5496" w:themeColor="accent5" w:themeShade="BF"/>
                <w:sz w:val="22"/>
                <w:szCs w:val="22"/>
              </w:rPr>
              <w:t xml:space="preserve">, please provide </w:t>
            </w:r>
            <w:r w:rsidR="00503C4C">
              <w:rPr>
                <w:rFonts w:asciiTheme="minorHAnsi" w:hAnsiTheme="minorHAnsi" w:cstheme="minorBidi"/>
                <w:i/>
                <w:iCs/>
                <w:color w:val="2F5496" w:themeColor="accent5" w:themeShade="BF"/>
                <w:sz w:val="22"/>
                <w:szCs w:val="22"/>
              </w:rPr>
              <w:t xml:space="preserve">only the factors you know (e.g. </w:t>
            </w:r>
            <w:r w:rsidR="00C85A97">
              <w:rPr>
                <w:rFonts w:asciiTheme="minorHAnsi" w:hAnsiTheme="minorHAnsi" w:cstheme="minorBidi"/>
                <w:i/>
                <w:iCs/>
                <w:color w:val="2F5496" w:themeColor="accent5" w:themeShade="BF"/>
                <w:sz w:val="22"/>
                <w:szCs w:val="22"/>
              </w:rPr>
              <w:t xml:space="preserve">quantity </w:t>
            </w:r>
            <w:r w:rsidR="006F2515">
              <w:rPr>
                <w:rFonts w:asciiTheme="minorHAnsi" w:hAnsiTheme="minorHAnsi" w:cstheme="minorBidi"/>
                <w:i/>
                <w:iCs/>
                <w:color w:val="2F5496" w:themeColor="accent5" w:themeShade="BF"/>
                <w:sz w:val="22"/>
                <w:szCs w:val="22"/>
              </w:rPr>
              <w:t xml:space="preserve">of </w:t>
            </w:r>
            <w:proofErr w:type="spellStart"/>
            <w:r w:rsidR="0065230D" w:rsidRPr="00220435">
              <w:rPr>
                <w:rFonts w:asciiTheme="minorHAnsi" w:hAnsiTheme="minorHAnsi" w:cstheme="minorBidi"/>
                <w:i/>
                <w:iCs/>
                <w:color w:val="2F5496" w:themeColor="accent5" w:themeShade="BF"/>
                <w:sz w:val="22"/>
                <w:szCs w:val="22"/>
              </w:rPr>
              <w:t>lenacapavir</w:t>
            </w:r>
            <w:proofErr w:type="spellEnd"/>
            <w:r w:rsidR="00086274" w:rsidRPr="00220435">
              <w:rPr>
                <w:rFonts w:asciiTheme="minorHAnsi" w:hAnsiTheme="minorHAnsi" w:cstheme="minorBidi"/>
                <w:i/>
                <w:iCs/>
                <w:color w:val="2F5496" w:themeColor="accent5" w:themeShade="BF"/>
                <w:sz w:val="22"/>
                <w:szCs w:val="22"/>
              </w:rPr>
              <w:t xml:space="preserve"> that will be required</w:t>
            </w:r>
            <w:r w:rsidR="0065230D" w:rsidRPr="00220435">
              <w:rPr>
                <w:rFonts w:asciiTheme="minorHAnsi" w:hAnsiTheme="minorHAnsi" w:cstheme="minorBidi"/>
                <w:i/>
                <w:iCs/>
                <w:color w:val="2F5496" w:themeColor="accent5" w:themeShade="BF"/>
                <w:sz w:val="22"/>
                <w:szCs w:val="22"/>
              </w:rPr>
              <w:t>)</w:t>
            </w:r>
          </w:p>
          <w:p w14:paraId="471D7BDA" w14:textId="77777777" w:rsidR="00FC1224" w:rsidRDefault="00FC1224" w:rsidP="00B34DB8">
            <w:pPr>
              <w:pStyle w:val="NoSpacing"/>
              <w:jc w:val="both"/>
              <w:rPr>
                <w:rFonts w:asciiTheme="minorHAnsi" w:hAnsiTheme="minorHAnsi" w:cstheme="minorBidi"/>
                <w:i/>
                <w:iCs/>
                <w:color w:val="2F5496" w:themeColor="accent5" w:themeShade="BF"/>
                <w:sz w:val="22"/>
                <w:szCs w:val="22"/>
              </w:rPr>
            </w:pPr>
          </w:p>
          <w:p w14:paraId="23698D7E" w14:textId="27EFEB14" w:rsidR="00D255D1" w:rsidRDefault="00B217C9" w:rsidP="0001466D">
            <w:pPr>
              <w:pStyle w:val="NoSpacing"/>
              <w:jc w:val="both"/>
              <w:rPr>
                <w:rFonts w:asciiTheme="minorHAnsi" w:hAnsiTheme="minorHAnsi" w:cstheme="minorBidi"/>
                <w:i/>
                <w:color w:val="2F5496" w:themeColor="accent5" w:themeShade="BF"/>
                <w:sz w:val="22"/>
                <w:szCs w:val="22"/>
              </w:rPr>
            </w:pPr>
            <w:r w:rsidRPr="00DA5B55">
              <w:rPr>
                <w:rFonts w:asciiTheme="minorHAnsi" w:hAnsiTheme="minorHAnsi" w:cstheme="minorBidi"/>
                <w:i/>
                <w:iCs/>
                <w:color w:val="2F5496" w:themeColor="accent5" w:themeShade="BF"/>
                <w:sz w:val="22"/>
                <w:szCs w:val="22"/>
              </w:rPr>
              <w:t>Provide a brief narrative summarizing the procurement approach for the health technologies that will be procured</w:t>
            </w:r>
            <w:r w:rsidR="5889DF17" w:rsidRPr="7E01E76C">
              <w:rPr>
                <w:rFonts w:asciiTheme="minorHAnsi" w:hAnsiTheme="minorHAnsi" w:cstheme="minorBidi"/>
                <w:i/>
                <w:iCs/>
                <w:color w:val="2F5496" w:themeColor="accent5" w:themeShade="BF"/>
                <w:sz w:val="22"/>
                <w:szCs w:val="22"/>
              </w:rPr>
              <w:t xml:space="preserve"> and the funding source</w:t>
            </w:r>
            <w:r w:rsidR="5889DF17" w:rsidRPr="23ABAF76">
              <w:rPr>
                <w:rFonts w:asciiTheme="minorHAnsi" w:hAnsiTheme="minorHAnsi" w:cstheme="minorBidi"/>
                <w:i/>
                <w:iCs/>
                <w:color w:val="2F5496" w:themeColor="accent5" w:themeShade="BF"/>
                <w:sz w:val="22"/>
                <w:szCs w:val="22"/>
              </w:rPr>
              <w:t>(s</w:t>
            </w:r>
            <w:r w:rsidR="5889DF17" w:rsidRPr="00DA0240">
              <w:rPr>
                <w:rFonts w:asciiTheme="minorHAnsi" w:hAnsiTheme="minorHAnsi" w:cstheme="minorBidi"/>
                <w:i/>
                <w:iCs/>
                <w:color w:val="2F5496" w:themeColor="accent5" w:themeShade="BF"/>
                <w:sz w:val="22"/>
                <w:szCs w:val="22"/>
              </w:rPr>
              <w:t xml:space="preserve">) </w:t>
            </w:r>
            <w:r w:rsidR="5889DF17" w:rsidRPr="0B5FCD21">
              <w:rPr>
                <w:rFonts w:asciiTheme="minorHAnsi" w:hAnsiTheme="minorHAnsi" w:cstheme="minorBidi"/>
                <w:i/>
                <w:iCs/>
                <w:color w:val="2F5496" w:themeColor="accent5" w:themeShade="BF"/>
                <w:sz w:val="22"/>
                <w:szCs w:val="22"/>
              </w:rPr>
              <w:t xml:space="preserve">targeted </w:t>
            </w:r>
            <w:r w:rsidR="5889DF17" w:rsidRPr="4996B9D2">
              <w:rPr>
                <w:rFonts w:asciiTheme="minorHAnsi" w:hAnsiTheme="minorHAnsi" w:cstheme="minorBidi"/>
                <w:i/>
                <w:iCs/>
                <w:color w:val="2F5496" w:themeColor="accent5" w:themeShade="BF"/>
                <w:sz w:val="22"/>
                <w:szCs w:val="22"/>
              </w:rPr>
              <w:t>and/or secured</w:t>
            </w:r>
            <w:r w:rsidR="5889DF17" w:rsidRPr="0A1CA9F4">
              <w:rPr>
                <w:rFonts w:asciiTheme="minorHAnsi" w:hAnsiTheme="minorHAnsi" w:cstheme="minorBidi"/>
                <w:i/>
                <w:iCs/>
                <w:color w:val="2F5496" w:themeColor="accent5" w:themeShade="BF"/>
                <w:sz w:val="22"/>
                <w:szCs w:val="22"/>
              </w:rPr>
              <w:t>.</w:t>
            </w:r>
          </w:p>
          <w:p w14:paraId="1537BAA3" w14:textId="77777777" w:rsidR="00CD2850" w:rsidRDefault="00CD2850" w:rsidP="0001466D">
            <w:pPr>
              <w:pStyle w:val="NoSpacing"/>
              <w:jc w:val="both"/>
              <w:rPr>
                <w:b/>
                <w:bCs/>
                <w:i/>
                <w:iCs/>
                <w:color w:val="2F5496" w:themeColor="accent5" w:themeShade="BF"/>
                <w:sz w:val="22"/>
                <w:szCs w:val="22"/>
              </w:rPr>
            </w:pPr>
          </w:p>
          <w:p w14:paraId="3A21246F" w14:textId="210DA46C" w:rsidR="00630C3A" w:rsidRPr="00DA5B55" w:rsidRDefault="71DC77B0" w:rsidP="0001466D">
            <w:pPr>
              <w:pStyle w:val="NoSpacing"/>
              <w:jc w:val="both"/>
              <w:rPr>
                <w:b/>
                <w:bCs/>
                <w:i/>
                <w:iCs/>
                <w:color w:val="2F5496" w:themeColor="accent5" w:themeShade="BF"/>
                <w:sz w:val="22"/>
                <w:szCs w:val="22"/>
              </w:rPr>
            </w:pPr>
            <w:r w:rsidRPr="00DA5B55">
              <w:rPr>
                <w:b/>
                <w:bCs/>
                <w:i/>
                <w:iCs/>
                <w:color w:val="2F5496" w:themeColor="accent5" w:themeShade="BF"/>
                <w:sz w:val="22"/>
                <w:szCs w:val="22"/>
              </w:rPr>
              <w:t>500 words max.</w:t>
            </w:r>
          </w:p>
        </w:tc>
      </w:tr>
      <w:bookmarkEnd w:id="39"/>
    </w:tbl>
    <w:p w14:paraId="18585A14" w14:textId="77777777" w:rsidR="003E3C2B" w:rsidRDefault="003E3C2B" w:rsidP="00184A6F">
      <w:pPr>
        <w:rPr>
          <w:rFonts w:asciiTheme="minorHAnsi" w:hAnsiTheme="minorHAnsi" w:cstheme="minorHAnsi"/>
          <w:sz w:val="20"/>
          <w:szCs w:val="20"/>
          <w:lang w:val="en-US"/>
        </w:rPr>
      </w:pPr>
    </w:p>
    <w:p w14:paraId="3473FBE4" w14:textId="440BA35B" w:rsidR="00DF5A1D" w:rsidRPr="005C0D5D" w:rsidRDefault="00DF5A1D" w:rsidP="778D060C">
      <w:pPr>
        <w:rPr>
          <w:rFonts w:asciiTheme="minorHAnsi" w:hAnsiTheme="minorHAnsi" w:cstheme="minorBidi"/>
          <w:sz w:val="20"/>
          <w:szCs w:val="20"/>
          <w:lang w:val="en-US"/>
        </w:rPr>
      </w:pPr>
    </w:p>
    <w:tbl>
      <w:tblPr>
        <w:tblStyle w:val="TableGrid"/>
        <w:tblW w:w="9085" w:type="dxa"/>
        <w:tblLayout w:type="fixed"/>
        <w:tblLook w:val="04A0" w:firstRow="1" w:lastRow="0" w:firstColumn="1" w:lastColumn="0" w:noHBand="0" w:noVBand="1"/>
      </w:tblPr>
      <w:tblGrid>
        <w:gridCol w:w="2254"/>
        <w:gridCol w:w="1521"/>
        <w:gridCol w:w="1890"/>
        <w:gridCol w:w="1620"/>
        <w:gridCol w:w="1800"/>
      </w:tblGrid>
      <w:tr w:rsidR="00366AFF" w:rsidRPr="00DA5B55" w14:paraId="2AB9AE3A" w14:textId="77777777" w:rsidTr="00366AFF">
        <w:trPr>
          <w:trHeight w:val="70"/>
          <w:tblHeader/>
        </w:trPr>
        <w:tc>
          <w:tcPr>
            <w:tcW w:w="9085" w:type="dxa"/>
            <w:gridSpan w:val="5"/>
            <w:shd w:val="clear" w:color="auto" w:fill="FFCCCC"/>
          </w:tcPr>
          <w:p w14:paraId="62B3E734" w14:textId="04CACF3C" w:rsidR="00366AFF" w:rsidRPr="00D86148" w:rsidRDefault="00366AFF">
            <w:pPr>
              <w:pStyle w:val="NoSpacing"/>
              <w:jc w:val="center"/>
              <w:rPr>
                <w:b/>
                <w:bCs/>
              </w:rPr>
            </w:pPr>
            <w:r w:rsidRPr="00D86148">
              <w:rPr>
                <w:b/>
                <w:bCs/>
              </w:rPr>
              <w:lastRenderedPageBreak/>
              <w:t xml:space="preserve">Summary table </w:t>
            </w:r>
            <w:r>
              <w:rPr>
                <w:b/>
                <w:bCs/>
              </w:rPr>
              <w:t>of procurement needs</w:t>
            </w:r>
          </w:p>
        </w:tc>
      </w:tr>
      <w:tr w:rsidR="005A059B" w:rsidRPr="00F31391" w14:paraId="4AE5515D" w14:textId="77777777" w:rsidTr="00366AFF">
        <w:tblPrEx>
          <w:tblLook w:val="06A0" w:firstRow="1" w:lastRow="0" w:firstColumn="1" w:lastColumn="0" w:noHBand="1" w:noVBand="1"/>
        </w:tblPrEx>
        <w:trPr>
          <w:trHeight w:val="300"/>
          <w:tblHeader/>
        </w:trPr>
        <w:tc>
          <w:tcPr>
            <w:tcW w:w="2254" w:type="dxa"/>
            <w:shd w:val="clear" w:color="auto" w:fill="F7B2B2"/>
            <w:vAlign w:val="bottom"/>
          </w:tcPr>
          <w:p w14:paraId="4FB348F6" w14:textId="54C7F176" w:rsidR="005A059B" w:rsidRPr="006A5A32" w:rsidRDefault="005A059B" w:rsidP="006A5A32">
            <w:pPr>
              <w:pStyle w:val="NoSpacing"/>
              <w:jc w:val="center"/>
              <w:rPr>
                <w:b/>
              </w:rPr>
            </w:pPr>
            <w:r w:rsidRPr="006A5A32">
              <w:rPr>
                <w:b/>
              </w:rPr>
              <w:t>Product</w:t>
            </w:r>
          </w:p>
        </w:tc>
        <w:tc>
          <w:tcPr>
            <w:tcW w:w="1521" w:type="dxa"/>
            <w:shd w:val="clear" w:color="auto" w:fill="F7B2B2"/>
            <w:vAlign w:val="bottom"/>
          </w:tcPr>
          <w:p w14:paraId="2696C554" w14:textId="7EE2E683" w:rsidR="005A059B" w:rsidRPr="006A5A32" w:rsidRDefault="005A059B" w:rsidP="006A5A32">
            <w:pPr>
              <w:pStyle w:val="NoSpacing"/>
              <w:jc w:val="center"/>
              <w:rPr>
                <w:b/>
              </w:rPr>
            </w:pPr>
            <w:r w:rsidRPr="006A5A32">
              <w:rPr>
                <w:b/>
              </w:rPr>
              <w:t>Quantity</w:t>
            </w:r>
          </w:p>
        </w:tc>
        <w:tc>
          <w:tcPr>
            <w:tcW w:w="1890" w:type="dxa"/>
            <w:shd w:val="clear" w:color="auto" w:fill="F7B2B2"/>
            <w:vAlign w:val="bottom"/>
          </w:tcPr>
          <w:p w14:paraId="28F0373A" w14:textId="56E6CA76" w:rsidR="005A059B" w:rsidRPr="006A5A32" w:rsidRDefault="005A059B" w:rsidP="006A5A32">
            <w:pPr>
              <w:pStyle w:val="NoSpacing"/>
              <w:jc w:val="center"/>
              <w:rPr>
                <w:b/>
              </w:rPr>
            </w:pPr>
            <w:r w:rsidRPr="006A5A32">
              <w:rPr>
                <w:b/>
              </w:rPr>
              <w:t>Unit of measure</w:t>
            </w:r>
          </w:p>
        </w:tc>
        <w:tc>
          <w:tcPr>
            <w:tcW w:w="1620" w:type="dxa"/>
            <w:shd w:val="clear" w:color="auto" w:fill="F7B2B2"/>
          </w:tcPr>
          <w:p w14:paraId="742816B6" w14:textId="18F801EB" w:rsidR="005A059B" w:rsidRPr="006A5A32" w:rsidRDefault="00366AFF" w:rsidP="006A5A32">
            <w:pPr>
              <w:pStyle w:val="NoSpacing"/>
              <w:jc w:val="center"/>
              <w:rPr>
                <w:b/>
              </w:rPr>
            </w:pPr>
            <w:r>
              <w:rPr>
                <w:b/>
              </w:rPr>
              <w:t>Unit price</w:t>
            </w:r>
          </w:p>
        </w:tc>
        <w:tc>
          <w:tcPr>
            <w:tcW w:w="1800" w:type="dxa"/>
            <w:shd w:val="clear" w:color="auto" w:fill="F7B2B2"/>
            <w:vAlign w:val="bottom"/>
          </w:tcPr>
          <w:p w14:paraId="6D4B8F9D" w14:textId="1710A21E" w:rsidR="005A059B" w:rsidRPr="006A5A32" w:rsidRDefault="005A059B" w:rsidP="006A5A32">
            <w:pPr>
              <w:pStyle w:val="NoSpacing"/>
              <w:jc w:val="center"/>
              <w:rPr>
                <w:b/>
              </w:rPr>
            </w:pPr>
            <w:r w:rsidRPr="006A5A32">
              <w:rPr>
                <w:b/>
              </w:rPr>
              <w:t>Total cost estimate</w:t>
            </w:r>
          </w:p>
        </w:tc>
      </w:tr>
      <w:tr w:rsidR="005A059B" w14:paraId="7C9DAED8" w14:textId="77777777" w:rsidTr="00366AFF">
        <w:tblPrEx>
          <w:tblLook w:val="06A0" w:firstRow="1" w:lastRow="0" w:firstColumn="1" w:lastColumn="0" w:noHBand="1" w:noVBand="1"/>
        </w:tblPrEx>
        <w:trPr>
          <w:trHeight w:val="300"/>
        </w:trPr>
        <w:tc>
          <w:tcPr>
            <w:tcW w:w="2254" w:type="dxa"/>
          </w:tcPr>
          <w:p w14:paraId="3B0495FE" w14:textId="3E8E6281" w:rsidR="005A059B" w:rsidRDefault="005A059B" w:rsidP="005C0D5D">
            <w:pPr>
              <w:pStyle w:val="NoSpacing"/>
            </w:pPr>
          </w:p>
        </w:tc>
        <w:tc>
          <w:tcPr>
            <w:tcW w:w="1521" w:type="dxa"/>
          </w:tcPr>
          <w:p w14:paraId="70D6C94D" w14:textId="3E8E6281" w:rsidR="005A059B" w:rsidRDefault="005A059B" w:rsidP="005C0D5D">
            <w:pPr>
              <w:pStyle w:val="NoSpacing"/>
            </w:pPr>
          </w:p>
        </w:tc>
        <w:tc>
          <w:tcPr>
            <w:tcW w:w="1890" w:type="dxa"/>
          </w:tcPr>
          <w:p w14:paraId="194C46A6" w14:textId="3E8E6281" w:rsidR="005A059B" w:rsidRDefault="005A059B" w:rsidP="005C0D5D">
            <w:pPr>
              <w:pStyle w:val="NoSpacing"/>
            </w:pPr>
          </w:p>
        </w:tc>
        <w:tc>
          <w:tcPr>
            <w:tcW w:w="1620" w:type="dxa"/>
          </w:tcPr>
          <w:p w14:paraId="60B521FE" w14:textId="77777777" w:rsidR="005A059B" w:rsidRDefault="005A059B" w:rsidP="21940C85">
            <w:pPr>
              <w:pStyle w:val="NoSpacing"/>
            </w:pPr>
          </w:p>
        </w:tc>
        <w:tc>
          <w:tcPr>
            <w:tcW w:w="1800" w:type="dxa"/>
          </w:tcPr>
          <w:p w14:paraId="0011DCD4" w14:textId="5EE3B575" w:rsidR="005A059B" w:rsidRDefault="005A059B" w:rsidP="21940C85">
            <w:pPr>
              <w:pStyle w:val="NoSpacing"/>
            </w:pPr>
          </w:p>
        </w:tc>
      </w:tr>
      <w:tr w:rsidR="005A059B" w14:paraId="57FF22C3" w14:textId="77777777" w:rsidTr="00366AFF">
        <w:tblPrEx>
          <w:tblLook w:val="06A0" w:firstRow="1" w:lastRow="0" w:firstColumn="1" w:lastColumn="0" w:noHBand="1" w:noVBand="1"/>
        </w:tblPrEx>
        <w:trPr>
          <w:trHeight w:val="300"/>
        </w:trPr>
        <w:tc>
          <w:tcPr>
            <w:tcW w:w="2254" w:type="dxa"/>
          </w:tcPr>
          <w:p w14:paraId="2C9CE36C" w14:textId="3E8E6281" w:rsidR="005A059B" w:rsidRDefault="005A059B" w:rsidP="005C0D5D">
            <w:pPr>
              <w:pStyle w:val="NoSpacing"/>
            </w:pPr>
          </w:p>
        </w:tc>
        <w:tc>
          <w:tcPr>
            <w:tcW w:w="1521" w:type="dxa"/>
          </w:tcPr>
          <w:p w14:paraId="65E27A93" w14:textId="3E8E6281" w:rsidR="005A059B" w:rsidRDefault="005A059B" w:rsidP="005C0D5D">
            <w:pPr>
              <w:pStyle w:val="NoSpacing"/>
            </w:pPr>
          </w:p>
        </w:tc>
        <w:tc>
          <w:tcPr>
            <w:tcW w:w="1890" w:type="dxa"/>
          </w:tcPr>
          <w:p w14:paraId="4AEEE307" w14:textId="3E8E6281" w:rsidR="005A059B" w:rsidRDefault="005A059B" w:rsidP="005C0D5D">
            <w:pPr>
              <w:pStyle w:val="NoSpacing"/>
            </w:pPr>
          </w:p>
        </w:tc>
        <w:tc>
          <w:tcPr>
            <w:tcW w:w="1620" w:type="dxa"/>
          </w:tcPr>
          <w:p w14:paraId="551F6CE6" w14:textId="77777777" w:rsidR="005A059B" w:rsidRDefault="005A059B" w:rsidP="21940C85">
            <w:pPr>
              <w:pStyle w:val="NoSpacing"/>
            </w:pPr>
          </w:p>
        </w:tc>
        <w:tc>
          <w:tcPr>
            <w:tcW w:w="1800" w:type="dxa"/>
          </w:tcPr>
          <w:p w14:paraId="207A5F1F" w14:textId="437E08AB" w:rsidR="005A059B" w:rsidRDefault="005A059B" w:rsidP="21940C85">
            <w:pPr>
              <w:pStyle w:val="NoSpacing"/>
            </w:pPr>
          </w:p>
        </w:tc>
      </w:tr>
      <w:tr w:rsidR="005A059B" w14:paraId="7E3CC6AA" w14:textId="77777777" w:rsidTr="00366AFF">
        <w:tblPrEx>
          <w:tblLook w:val="06A0" w:firstRow="1" w:lastRow="0" w:firstColumn="1" w:lastColumn="0" w:noHBand="1" w:noVBand="1"/>
        </w:tblPrEx>
        <w:trPr>
          <w:trHeight w:val="300"/>
        </w:trPr>
        <w:tc>
          <w:tcPr>
            <w:tcW w:w="2254" w:type="dxa"/>
          </w:tcPr>
          <w:p w14:paraId="678FBB1A" w14:textId="3E8E6281" w:rsidR="005A059B" w:rsidRDefault="005A059B" w:rsidP="005C0D5D">
            <w:pPr>
              <w:pStyle w:val="NoSpacing"/>
            </w:pPr>
          </w:p>
        </w:tc>
        <w:tc>
          <w:tcPr>
            <w:tcW w:w="1521" w:type="dxa"/>
          </w:tcPr>
          <w:p w14:paraId="51E70A2C" w14:textId="3E8E6281" w:rsidR="005A059B" w:rsidRDefault="005A059B" w:rsidP="005C0D5D">
            <w:pPr>
              <w:pStyle w:val="NoSpacing"/>
            </w:pPr>
          </w:p>
        </w:tc>
        <w:tc>
          <w:tcPr>
            <w:tcW w:w="1890" w:type="dxa"/>
          </w:tcPr>
          <w:p w14:paraId="1D7C3156" w14:textId="3E8E6281" w:rsidR="005A059B" w:rsidRDefault="005A059B" w:rsidP="005C0D5D">
            <w:pPr>
              <w:pStyle w:val="NoSpacing"/>
            </w:pPr>
          </w:p>
        </w:tc>
        <w:tc>
          <w:tcPr>
            <w:tcW w:w="1620" w:type="dxa"/>
          </w:tcPr>
          <w:p w14:paraId="50D81668" w14:textId="77777777" w:rsidR="005A059B" w:rsidRDefault="005A059B" w:rsidP="361E99D8">
            <w:pPr>
              <w:pStyle w:val="NoSpacing"/>
            </w:pPr>
          </w:p>
        </w:tc>
        <w:tc>
          <w:tcPr>
            <w:tcW w:w="1800" w:type="dxa"/>
          </w:tcPr>
          <w:p w14:paraId="1FC401A7" w14:textId="2B9A1303" w:rsidR="005A059B" w:rsidRDefault="005A059B" w:rsidP="361E99D8">
            <w:pPr>
              <w:pStyle w:val="NoSpacing"/>
            </w:pPr>
          </w:p>
        </w:tc>
      </w:tr>
      <w:tr w:rsidR="005A059B" w14:paraId="4823F4C4" w14:textId="77777777" w:rsidTr="00366AFF">
        <w:tblPrEx>
          <w:tblLook w:val="06A0" w:firstRow="1" w:lastRow="0" w:firstColumn="1" w:lastColumn="0" w:noHBand="1" w:noVBand="1"/>
        </w:tblPrEx>
        <w:trPr>
          <w:trHeight w:val="300"/>
        </w:trPr>
        <w:tc>
          <w:tcPr>
            <w:tcW w:w="2254" w:type="dxa"/>
          </w:tcPr>
          <w:p w14:paraId="498D7C96" w14:textId="3E8E6281" w:rsidR="005A059B" w:rsidRDefault="005A059B" w:rsidP="005C0D5D">
            <w:pPr>
              <w:pStyle w:val="NoSpacing"/>
            </w:pPr>
          </w:p>
        </w:tc>
        <w:tc>
          <w:tcPr>
            <w:tcW w:w="1521" w:type="dxa"/>
          </w:tcPr>
          <w:p w14:paraId="0A05C9B9" w14:textId="3E8E6281" w:rsidR="005A059B" w:rsidRDefault="005A059B" w:rsidP="005C0D5D">
            <w:pPr>
              <w:pStyle w:val="NoSpacing"/>
            </w:pPr>
          </w:p>
        </w:tc>
        <w:tc>
          <w:tcPr>
            <w:tcW w:w="1890" w:type="dxa"/>
          </w:tcPr>
          <w:p w14:paraId="6AC1E552" w14:textId="3E8E6281" w:rsidR="005A059B" w:rsidRDefault="005A059B" w:rsidP="005C0D5D">
            <w:pPr>
              <w:pStyle w:val="NoSpacing"/>
            </w:pPr>
          </w:p>
        </w:tc>
        <w:tc>
          <w:tcPr>
            <w:tcW w:w="1620" w:type="dxa"/>
          </w:tcPr>
          <w:p w14:paraId="2EEFFE9F" w14:textId="77777777" w:rsidR="005A059B" w:rsidRDefault="005A059B" w:rsidP="21940C85">
            <w:pPr>
              <w:pStyle w:val="NoSpacing"/>
            </w:pPr>
          </w:p>
        </w:tc>
        <w:tc>
          <w:tcPr>
            <w:tcW w:w="1800" w:type="dxa"/>
          </w:tcPr>
          <w:p w14:paraId="281D8A92" w14:textId="34AEBF5C" w:rsidR="005A059B" w:rsidRDefault="005A059B" w:rsidP="21940C85">
            <w:pPr>
              <w:pStyle w:val="NoSpacing"/>
            </w:pPr>
          </w:p>
        </w:tc>
      </w:tr>
      <w:tr w:rsidR="005A059B" w14:paraId="7CDB3195" w14:textId="77777777" w:rsidTr="00366AFF">
        <w:tblPrEx>
          <w:tblLook w:val="06A0" w:firstRow="1" w:lastRow="0" w:firstColumn="1" w:lastColumn="0" w:noHBand="1" w:noVBand="1"/>
        </w:tblPrEx>
        <w:trPr>
          <w:trHeight w:val="300"/>
        </w:trPr>
        <w:tc>
          <w:tcPr>
            <w:tcW w:w="2254" w:type="dxa"/>
          </w:tcPr>
          <w:p w14:paraId="04AE118D" w14:textId="3E8E6281" w:rsidR="005A059B" w:rsidRDefault="005A059B" w:rsidP="005C0D5D">
            <w:pPr>
              <w:pStyle w:val="NoSpacing"/>
            </w:pPr>
          </w:p>
        </w:tc>
        <w:tc>
          <w:tcPr>
            <w:tcW w:w="1521" w:type="dxa"/>
          </w:tcPr>
          <w:p w14:paraId="3587D732" w14:textId="3E8E6281" w:rsidR="005A059B" w:rsidRDefault="005A059B" w:rsidP="005C0D5D">
            <w:pPr>
              <w:pStyle w:val="NoSpacing"/>
            </w:pPr>
          </w:p>
        </w:tc>
        <w:tc>
          <w:tcPr>
            <w:tcW w:w="1890" w:type="dxa"/>
          </w:tcPr>
          <w:p w14:paraId="1FC8085E" w14:textId="3E8E6281" w:rsidR="005A059B" w:rsidRDefault="005A059B" w:rsidP="005C0D5D">
            <w:pPr>
              <w:pStyle w:val="NoSpacing"/>
            </w:pPr>
          </w:p>
        </w:tc>
        <w:tc>
          <w:tcPr>
            <w:tcW w:w="1620" w:type="dxa"/>
          </w:tcPr>
          <w:p w14:paraId="129890EA" w14:textId="77777777" w:rsidR="005A059B" w:rsidRDefault="005A059B" w:rsidP="21940C85">
            <w:pPr>
              <w:pStyle w:val="NoSpacing"/>
            </w:pPr>
          </w:p>
        </w:tc>
        <w:tc>
          <w:tcPr>
            <w:tcW w:w="1800" w:type="dxa"/>
          </w:tcPr>
          <w:p w14:paraId="7943F4A6" w14:textId="4292BE3A" w:rsidR="005A059B" w:rsidRDefault="005A059B" w:rsidP="21940C85">
            <w:pPr>
              <w:pStyle w:val="NoSpacing"/>
            </w:pPr>
          </w:p>
        </w:tc>
      </w:tr>
    </w:tbl>
    <w:p w14:paraId="1612C17A" w14:textId="56C4423D" w:rsidR="009111BC" w:rsidRPr="00DA5B55" w:rsidRDefault="008074D7" w:rsidP="003B2257">
      <w:pPr>
        <w:pStyle w:val="Heading3"/>
        <w:numPr>
          <w:ilvl w:val="0"/>
          <w:numId w:val="49"/>
        </w:numPr>
        <w:spacing w:before="240"/>
        <w:jc w:val="both"/>
        <w:rPr>
          <w:rFonts w:asciiTheme="minorHAnsi" w:hAnsiTheme="minorHAnsi" w:cstheme="minorBidi"/>
          <w:b/>
          <w:sz w:val="22"/>
          <w:szCs w:val="22"/>
        </w:rPr>
      </w:pPr>
      <w:bookmarkStart w:id="40" w:name="_Toc202428803"/>
      <w:r w:rsidRPr="00DA5B55">
        <w:rPr>
          <w:rFonts w:asciiTheme="minorHAnsi" w:hAnsiTheme="minorHAnsi" w:cstheme="minorBidi"/>
          <w:b/>
          <w:sz w:val="22"/>
          <w:szCs w:val="22"/>
        </w:rPr>
        <w:t>Risk Management</w:t>
      </w:r>
      <w:bookmarkEnd w:id="40"/>
    </w:p>
    <w:tbl>
      <w:tblPr>
        <w:tblStyle w:val="TableGrid"/>
        <w:tblW w:w="90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85"/>
      </w:tblGrid>
      <w:tr w:rsidR="00630C3A" w:rsidRPr="00DA5B55" w14:paraId="14EF5B0E" w14:textId="77777777" w:rsidTr="00184A6F">
        <w:trPr>
          <w:trHeight w:val="261"/>
        </w:trPr>
        <w:tc>
          <w:tcPr>
            <w:tcW w:w="9085" w:type="dxa"/>
            <w:shd w:val="clear" w:color="auto" w:fill="BFBFBF" w:themeFill="background1" w:themeFillShade="BF"/>
            <w:vAlign w:val="center"/>
          </w:tcPr>
          <w:p w14:paraId="75DD2390" w14:textId="18E613EB" w:rsidR="00D255D1" w:rsidRPr="004D26DA" w:rsidRDefault="00D10594" w:rsidP="0001466D">
            <w:pPr>
              <w:spacing w:before="60"/>
              <w:rPr>
                <w:rFonts w:asciiTheme="minorHAnsi" w:hAnsiTheme="minorHAnsi" w:cstheme="minorHAnsi"/>
                <w:sz w:val="22"/>
                <w:szCs w:val="22"/>
              </w:rPr>
            </w:pPr>
            <w:r w:rsidRPr="004D26DA">
              <w:rPr>
                <w:rFonts w:asciiTheme="minorHAnsi" w:hAnsiTheme="minorHAnsi" w:cstheme="minorHAnsi"/>
                <w:bCs/>
                <w:i/>
                <w:iCs/>
                <w:color w:val="1F4E79" w:themeColor="accent1" w:themeShade="80"/>
                <w:sz w:val="22"/>
                <w:szCs w:val="22"/>
                <w:lang w:val="en-US"/>
              </w:rPr>
              <w:t>Please articulate the risks that could inhibit success of the project and the strategies your organization will use to mitigate the risks.</w:t>
            </w:r>
            <w:r w:rsidR="005B78FD" w:rsidRPr="004D26DA">
              <w:rPr>
                <w:rFonts w:asciiTheme="minorHAnsi" w:hAnsiTheme="minorHAnsi" w:cstheme="minorHAnsi"/>
                <w:bCs/>
                <w:i/>
                <w:iCs/>
                <w:color w:val="1F4E79" w:themeColor="accent1" w:themeShade="80"/>
                <w:sz w:val="22"/>
                <w:szCs w:val="22"/>
                <w:lang w:val="en-US"/>
              </w:rPr>
              <w:t xml:space="preserve"> </w:t>
            </w:r>
            <w:r w:rsidRPr="004D26DA">
              <w:rPr>
                <w:rFonts w:asciiTheme="minorHAnsi" w:hAnsiTheme="minorHAnsi" w:cstheme="minorHAnsi"/>
                <w:bCs/>
                <w:i/>
                <w:iCs/>
                <w:color w:val="1F4E79" w:themeColor="accent1" w:themeShade="80"/>
                <w:sz w:val="22"/>
                <w:szCs w:val="22"/>
                <w:lang w:val="en-US"/>
              </w:rPr>
              <w:t>(Please describe up to five key risks)</w:t>
            </w:r>
            <w:r w:rsidR="00D255D1" w:rsidRPr="004D26DA">
              <w:rPr>
                <w:rFonts w:asciiTheme="minorHAnsi" w:hAnsiTheme="minorHAnsi" w:cstheme="minorHAnsi"/>
                <w:bCs/>
                <w:i/>
                <w:iCs/>
                <w:color w:val="1F4E79" w:themeColor="accent1" w:themeShade="80"/>
                <w:sz w:val="22"/>
                <w:szCs w:val="22"/>
                <w:lang w:val="en-US"/>
              </w:rPr>
              <w:t xml:space="preserve"> </w:t>
            </w:r>
          </w:p>
          <w:p w14:paraId="11AF80DD" w14:textId="2E31D0BA" w:rsidR="00630C3A" w:rsidRPr="00DA5B55" w:rsidRDefault="00630C3A" w:rsidP="005C0D5D">
            <w:pPr>
              <w:rPr>
                <w:b/>
                <w:bCs/>
                <w:i/>
                <w:iCs/>
                <w:color w:val="2F5496" w:themeColor="accent5" w:themeShade="BF"/>
                <w:sz w:val="22"/>
                <w:szCs w:val="22"/>
              </w:rPr>
            </w:pPr>
            <w:r w:rsidRPr="004D26DA">
              <w:rPr>
                <w:rFonts w:asciiTheme="minorHAnsi" w:hAnsiTheme="minorHAnsi" w:cstheme="minorBidi"/>
                <w:b/>
                <w:i/>
                <w:color w:val="2F5496" w:themeColor="accent5" w:themeShade="BF"/>
                <w:sz w:val="22"/>
                <w:szCs w:val="22"/>
              </w:rPr>
              <w:t>500 words max.</w:t>
            </w:r>
          </w:p>
        </w:tc>
      </w:tr>
    </w:tbl>
    <w:p w14:paraId="4B425577" w14:textId="77777777" w:rsidR="00A1287B" w:rsidRDefault="00A1287B" w:rsidP="00B42B3A">
      <w:pPr>
        <w:pStyle w:val="NoSpacing"/>
        <w:jc w:val="both"/>
        <w:rPr>
          <w:rStyle w:val="eop"/>
          <w:b/>
          <w:bCs/>
        </w:rPr>
      </w:pPr>
    </w:p>
    <w:p w14:paraId="0B0351A8" w14:textId="77777777" w:rsidR="00A1287B" w:rsidRDefault="00A1287B" w:rsidP="00B42B3A">
      <w:pPr>
        <w:pStyle w:val="NoSpacing"/>
        <w:jc w:val="both"/>
        <w:rPr>
          <w:rStyle w:val="eop"/>
          <w:b/>
          <w:bCs/>
        </w:rPr>
      </w:pPr>
    </w:p>
    <w:tbl>
      <w:tblPr>
        <w:tblW w:w="91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3319"/>
        <w:gridCol w:w="3319"/>
        <w:gridCol w:w="2481"/>
      </w:tblGrid>
      <w:tr w:rsidR="001267B4" w:rsidRPr="006949B5" w14:paraId="3CB07F77" w14:textId="77777777" w:rsidTr="00A1287B">
        <w:trPr>
          <w:tblHeader/>
        </w:trPr>
        <w:tc>
          <w:tcPr>
            <w:tcW w:w="3319" w:type="dxa"/>
            <w:shd w:val="clear" w:color="auto" w:fill="D9D9D9" w:themeFill="background1" w:themeFillShade="D9"/>
          </w:tcPr>
          <w:p w14:paraId="1BCDA7DE" w14:textId="77777777" w:rsidR="005D04E5" w:rsidRPr="006949B5" w:rsidRDefault="005D04E5" w:rsidP="00755897">
            <w:pPr>
              <w:spacing w:before="60"/>
              <w:rPr>
                <w:iCs/>
                <w:sz w:val="20"/>
                <w:szCs w:val="20"/>
                <w:lang w:val="en-US"/>
              </w:rPr>
            </w:pPr>
            <w:r w:rsidRPr="006949B5">
              <w:rPr>
                <w:iCs/>
                <w:sz w:val="20"/>
                <w:szCs w:val="20"/>
                <w:lang w:val="en-US"/>
              </w:rPr>
              <w:t>Type of risk</w:t>
            </w:r>
          </w:p>
        </w:tc>
        <w:tc>
          <w:tcPr>
            <w:tcW w:w="3319" w:type="dxa"/>
            <w:shd w:val="clear" w:color="auto" w:fill="D9D9D9" w:themeFill="background1" w:themeFillShade="D9"/>
          </w:tcPr>
          <w:p w14:paraId="3BADB2DC" w14:textId="77777777" w:rsidR="005D04E5" w:rsidRPr="006949B5" w:rsidRDefault="005D04E5" w:rsidP="00755897">
            <w:pPr>
              <w:spacing w:before="60"/>
              <w:rPr>
                <w:iCs/>
                <w:sz w:val="20"/>
                <w:szCs w:val="20"/>
                <w:lang w:val="en-US"/>
              </w:rPr>
            </w:pPr>
            <w:r w:rsidRPr="006949B5">
              <w:rPr>
                <w:iCs/>
                <w:sz w:val="20"/>
                <w:szCs w:val="20"/>
                <w:lang w:val="en-US"/>
              </w:rPr>
              <w:t>Risk description</w:t>
            </w:r>
          </w:p>
        </w:tc>
        <w:tc>
          <w:tcPr>
            <w:tcW w:w="2481" w:type="dxa"/>
            <w:shd w:val="clear" w:color="auto" w:fill="D9D9D9" w:themeFill="background1" w:themeFillShade="D9"/>
          </w:tcPr>
          <w:p w14:paraId="11B384A5" w14:textId="77777777" w:rsidR="005D04E5" w:rsidRPr="006949B5" w:rsidRDefault="005D04E5" w:rsidP="00755897">
            <w:pPr>
              <w:spacing w:before="60"/>
              <w:rPr>
                <w:iCs/>
                <w:sz w:val="20"/>
                <w:szCs w:val="20"/>
                <w:lang w:val="en-US"/>
              </w:rPr>
            </w:pPr>
            <w:r w:rsidRPr="006949B5">
              <w:rPr>
                <w:iCs/>
                <w:sz w:val="20"/>
                <w:szCs w:val="20"/>
                <w:lang w:val="en-US"/>
              </w:rPr>
              <w:t>Mitigation strategy</w:t>
            </w:r>
          </w:p>
        </w:tc>
      </w:tr>
      <w:tr w:rsidR="00F020BD" w:rsidRPr="006949B5" w14:paraId="250D8FD8" w14:textId="77777777" w:rsidTr="00A1287B">
        <w:tc>
          <w:tcPr>
            <w:tcW w:w="3319" w:type="dxa"/>
            <w:vMerge w:val="restart"/>
          </w:tcPr>
          <w:p w14:paraId="6F334416" w14:textId="77777777" w:rsidR="005D04E5" w:rsidRPr="006949B5" w:rsidRDefault="005D04E5" w:rsidP="00755897">
            <w:pPr>
              <w:spacing w:before="60"/>
              <w:rPr>
                <w:iCs/>
                <w:sz w:val="20"/>
                <w:szCs w:val="20"/>
                <w:lang w:val="en-US"/>
              </w:rPr>
            </w:pPr>
            <w:r w:rsidRPr="006949B5">
              <w:rPr>
                <w:iCs/>
                <w:sz w:val="20"/>
                <w:szCs w:val="20"/>
                <w:lang w:val="en-US"/>
              </w:rPr>
              <w:t xml:space="preserve">Strategic risks </w:t>
            </w:r>
          </w:p>
          <w:p w14:paraId="1CC7E97E" w14:textId="3AEB2E56" w:rsidR="005D04E5" w:rsidRPr="006949B5" w:rsidRDefault="005D04E5" w:rsidP="00755897">
            <w:pPr>
              <w:spacing w:before="60"/>
              <w:rPr>
                <w:iCs/>
                <w:color w:val="7F7F7F" w:themeColor="text1" w:themeTint="80"/>
                <w:sz w:val="20"/>
                <w:szCs w:val="20"/>
                <w:lang w:val="en-US"/>
              </w:rPr>
            </w:pPr>
            <w:r w:rsidRPr="006949B5">
              <w:rPr>
                <w:i/>
                <w:color w:val="7F7F7F" w:themeColor="text1" w:themeTint="80"/>
                <w:sz w:val="20"/>
                <w:szCs w:val="20"/>
                <w:lang w:val="en-US"/>
              </w:rPr>
              <w:t xml:space="preserve">(What key assumptions could change and put at stake the relevance of the </w:t>
            </w:r>
            <w:r w:rsidR="00B73DFB">
              <w:rPr>
                <w:i/>
                <w:color w:val="7F7F7F" w:themeColor="text1" w:themeTint="80"/>
                <w:sz w:val="20"/>
                <w:szCs w:val="20"/>
                <w:lang w:val="en-US"/>
              </w:rPr>
              <w:t>P</w:t>
            </w:r>
            <w:r w:rsidRPr="006949B5">
              <w:rPr>
                <w:i/>
                <w:color w:val="7F7F7F" w:themeColor="text1" w:themeTint="80"/>
                <w:sz w:val="20"/>
                <w:szCs w:val="20"/>
                <w:lang w:val="en-US"/>
              </w:rPr>
              <w:t>roject</w:t>
            </w:r>
            <w:r>
              <w:rPr>
                <w:i/>
                <w:color w:val="7F7F7F" w:themeColor="text1" w:themeTint="80"/>
                <w:sz w:val="20"/>
                <w:szCs w:val="20"/>
                <w:lang w:val="en-US"/>
              </w:rPr>
              <w:t xml:space="preserve"> to </w:t>
            </w:r>
            <w:r w:rsidRPr="00CE3F04">
              <w:rPr>
                <w:i/>
                <w:color w:val="7F7F7F" w:themeColor="text1" w:themeTint="80"/>
                <w:sz w:val="20"/>
                <w:szCs w:val="20"/>
                <w:lang w:val="en-US"/>
              </w:rPr>
              <w:t>Unitaid</w:t>
            </w:r>
            <w:r w:rsidRPr="006949B5">
              <w:rPr>
                <w:i/>
                <w:color w:val="7F7F7F" w:themeColor="text1" w:themeTint="80"/>
                <w:sz w:val="20"/>
                <w:szCs w:val="20"/>
                <w:lang w:val="en-US"/>
              </w:rPr>
              <w:t>?)</w:t>
            </w:r>
          </w:p>
        </w:tc>
        <w:tc>
          <w:tcPr>
            <w:tcW w:w="3319" w:type="dxa"/>
          </w:tcPr>
          <w:p w14:paraId="3C555706" w14:textId="77777777" w:rsidR="005D04E5" w:rsidRPr="006949B5" w:rsidRDefault="005D04E5" w:rsidP="00755897">
            <w:pPr>
              <w:spacing w:before="60"/>
              <w:rPr>
                <w:i/>
                <w:color w:val="7F7F7F" w:themeColor="text1" w:themeTint="80"/>
                <w:sz w:val="20"/>
                <w:szCs w:val="20"/>
                <w:lang w:val="en-US"/>
              </w:rPr>
            </w:pPr>
            <w:r w:rsidRPr="006949B5">
              <w:rPr>
                <w:i/>
                <w:color w:val="7F7F7F" w:themeColor="text1" w:themeTint="80"/>
                <w:sz w:val="20"/>
                <w:szCs w:val="20"/>
                <w:lang w:val="en-US"/>
              </w:rPr>
              <w:t>e.g. Changing market assumption affecting relevance of identified market problem</w:t>
            </w:r>
            <w:r>
              <w:rPr>
                <w:i/>
                <w:color w:val="7F7F7F" w:themeColor="text1" w:themeTint="80"/>
                <w:sz w:val="20"/>
                <w:szCs w:val="20"/>
                <w:lang w:val="en-US"/>
              </w:rPr>
              <w:t xml:space="preserve"> or solution</w:t>
            </w:r>
          </w:p>
        </w:tc>
        <w:tc>
          <w:tcPr>
            <w:tcW w:w="2481" w:type="dxa"/>
          </w:tcPr>
          <w:p w14:paraId="30F84943" w14:textId="77777777" w:rsidR="005D04E5" w:rsidRPr="006949B5" w:rsidRDefault="005D04E5" w:rsidP="00755897">
            <w:pPr>
              <w:spacing w:before="60"/>
              <w:rPr>
                <w:iCs/>
                <w:sz w:val="20"/>
                <w:szCs w:val="20"/>
                <w:lang w:val="en-US"/>
              </w:rPr>
            </w:pPr>
          </w:p>
        </w:tc>
      </w:tr>
      <w:tr w:rsidR="00887311" w:rsidRPr="006949B5" w14:paraId="7BA66E35" w14:textId="77777777" w:rsidTr="00A1287B">
        <w:tc>
          <w:tcPr>
            <w:tcW w:w="3319" w:type="dxa"/>
            <w:vMerge/>
          </w:tcPr>
          <w:p w14:paraId="0E91ACB7" w14:textId="77777777" w:rsidR="005D04E5" w:rsidRPr="006949B5" w:rsidRDefault="005D04E5" w:rsidP="00755897">
            <w:pPr>
              <w:spacing w:before="60"/>
              <w:rPr>
                <w:iCs/>
                <w:sz w:val="20"/>
                <w:szCs w:val="20"/>
                <w:lang w:val="en-US"/>
              </w:rPr>
            </w:pPr>
          </w:p>
        </w:tc>
        <w:tc>
          <w:tcPr>
            <w:tcW w:w="3319" w:type="dxa"/>
          </w:tcPr>
          <w:p w14:paraId="059BAAA5" w14:textId="77777777" w:rsidR="005D04E5" w:rsidRPr="006949B5" w:rsidRDefault="005D04E5" w:rsidP="00755897">
            <w:pPr>
              <w:spacing w:before="60"/>
              <w:rPr>
                <w:i/>
                <w:color w:val="7F7F7F" w:themeColor="text1" w:themeTint="80"/>
                <w:sz w:val="20"/>
                <w:szCs w:val="20"/>
                <w:lang w:val="en-US"/>
              </w:rPr>
            </w:pPr>
            <w:r w:rsidRPr="006949B5">
              <w:rPr>
                <w:i/>
                <w:color w:val="7F7F7F" w:themeColor="text1" w:themeTint="80"/>
                <w:sz w:val="20"/>
                <w:szCs w:val="20"/>
                <w:lang w:val="en-US"/>
              </w:rPr>
              <w:t xml:space="preserve">e.g. Duplication of intervention with </w:t>
            </w:r>
            <w:proofErr w:type="gramStart"/>
            <w:r w:rsidRPr="006949B5">
              <w:rPr>
                <w:i/>
                <w:color w:val="7F7F7F" w:themeColor="text1" w:themeTint="80"/>
                <w:sz w:val="20"/>
                <w:szCs w:val="20"/>
                <w:lang w:val="en-US"/>
              </w:rPr>
              <w:t>other</w:t>
            </w:r>
            <w:proofErr w:type="gramEnd"/>
            <w:r w:rsidRPr="006949B5">
              <w:rPr>
                <w:i/>
                <w:color w:val="7F7F7F" w:themeColor="text1" w:themeTint="80"/>
                <w:sz w:val="20"/>
                <w:szCs w:val="20"/>
                <w:lang w:val="en-US"/>
              </w:rPr>
              <w:t xml:space="preserve"> stakeholder</w:t>
            </w:r>
          </w:p>
        </w:tc>
        <w:tc>
          <w:tcPr>
            <w:tcW w:w="2481" w:type="dxa"/>
          </w:tcPr>
          <w:p w14:paraId="3FEE3E54" w14:textId="77777777" w:rsidR="005D04E5" w:rsidRPr="006949B5" w:rsidRDefault="005D04E5" w:rsidP="00755897">
            <w:pPr>
              <w:spacing w:before="60"/>
              <w:rPr>
                <w:iCs/>
                <w:sz w:val="20"/>
                <w:szCs w:val="20"/>
                <w:lang w:val="en-US"/>
              </w:rPr>
            </w:pPr>
          </w:p>
        </w:tc>
      </w:tr>
      <w:tr w:rsidR="00887311" w:rsidRPr="006949B5" w14:paraId="6E45FAA2" w14:textId="77777777" w:rsidTr="00A1287B">
        <w:tc>
          <w:tcPr>
            <w:tcW w:w="3319" w:type="dxa"/>
            <w:vMerge/>
          </w:tcPr>
          <w:p w14:paraId="116B1721" w14:textId="77777777" w:rsidR="005D04E5" w:rsidRPr="006949B5" w:rsidRDefault="005D04E5" w:rsidP="00755897">
            <w:pPr>
              <w:spacing w:before="60"/>
              <w:rPr>
                <w:iCs/>
                <w:sz w:val="20"/>
                <w:szCs w:val="20"/>
                <w:lang w:val="en-US"/>
              </w:rPr>
            </w:pPr>
          </w:p>
        </w:tc>
        <w:tc>
          <w:tcPr>
            <w:tcW w:w="3319" w:type="dxa"/>
          </w:tcPr>
          <w:p w14:paraId="5463190A" w14:textId="77777777" w:rsidR="005D04E5" w:rsidRPr="006949B5" w:rsidRDefault="005D04E5" w:rsidP="00755897">
            <w:pPr>
              <w:spacing w:before="60"/>
              <w:rPr>
                <w:iCs/>
                <w:color w:val="7F7F7F" w:themeColor="text1" w:themeTint="80"/>
                <w:sz w:val="20"/>
                <w:szCs w:val="20"/>
                <w:lang w:val="en-US"/>
              </w:rPr>
            </w:pPr>
          </w:p>
        </w:tc>
        <w:tc>
          <w:tcPr>
            <w:tcW w:w="2481" w:type="dxa"/>
          </w:tcPr>
          <w:p w14:paraId="78C47C7B" w14:textId="77777777" w:rsidR="005D04E5" w:rsidRPr="006949B5" w:rsidRDefault="005D04E5" w:rsidP="00755897">
            <w:pPr>
              <w:spacing w:before="60"/>
              <w:rPr>
                <w:iCs/>
                <w:sz w:val="20"/>
                <w:szCs w:val="20"/>
                <w:lang w:val="en-US"/>
              </w:rPr>
            </w:pPr>
          </w:p>
        </w:tc>
      </w:tr>
      <w:tr w:rsidR="00887311" w:rsidRPr="006949B5" w14:paraId="6B59E59C" w14:textId="77777777" w:rsidTr="00A1287B">
        <w:tc>
          <w:tcPr>
            <w:tcW w:w="3319" w:type="dxa"/>
            <w:vMerge/>
          </w:tcPr>
          <w:p w14:paraId="0454F883" w14:textId="77777777" w:rsidR="005D04E5" w:rsidRPr="006949B5" w:rsidRDefault="005D04E5" w:rsidP="00755897">
            <w:pPr>
              <w:spacing w:before="60"/>
              <w:rPr>
                <w:iCs/>
                <w:sz w:val="20"/>
                <w:szCs w:val="20"/>
                <w:lang w:val="en-US"/>
              </w:rPr>
            </w:pPr>
          </w:p>
        </w:tc>
        <w:tc>
          <w:tcPr>
            <w:tcW w:w="3319" w:type="dxa"/>
          </w:tcPr>
          <w:p w14:paraId="4ACE61C0" w14:textId="77777777" w:rsidR="005D04E5" w:rsidRPr="006949B5" w:rsidRDefault="005D04E5" w:rsidP="00755897">
            <w:pPr>
              <w:spacing w:before="60"/>
              <w:rPr>
                <w:iCs/>
                <w:color w:val="7F7F7F" w:themeColor="text1" w:themeTint="80"/>
                <w:sz w:val="20"/>
                <w:szCs w:val="20"/>
                <w:lang w:val="en-US"/>
              </w:rPr>
            </w:pPr>
          </w:p>
        </w:tc>
        <w:tc>
          <w:tcPr>
            <w:tcW w:w="2481" w:type="dxa"/>
          </w:tcPr>
          <w:p w14:paraId="6A88EA60" w14:textId="77777777" w:rsidR="005D04E5" w:rsidRPr="006949B5" w:rsidRDefault="005D04E5" w:rsidP="00755897">
            <w:pPr>
              <w:spacing w:before="60"/>
              <w:rPr>
                <w:iCs/>
                <w:sz w:val="20"/>
                <w:szCs w:val="20"/>
                <w:lang w:val="en-US"/>
              </w:rPr>
            </w:pPr>
          </w:p>
        </w:tc>
      </w:tr>
      <w:tr w:rsidR="00F020BD" w:rsidRPr="006949B5" w14:paraId="4E1041BB" w14:textId="77777777" w:rsidTr="00A1287B">
        <w:tc>
          <w:tcPr>
            <w:tcW w:w="3319" w:type="dxa"/>
            <w:vMerge/>
          </w:tcPr>
          <w:p w14:paraId="506A5650" w14:textId="77777777" w:rsidR="005D04E5" w:rsidRPr="006949B5" w:rsidRDefault="005D04E5" w:rsidP="00755897">
            <w:pPr>
              <w:spacing w:before="60"/>
              <w:rPr>
                <w:iCs/>
                <w:sz w:val="20"/>
                <w:szCs w:val="20"/>
                <w:lang w:val="en-US"/>
              </w:rPr>
            </w:pPr>
          </w:p>
        </w:tc>
        <w:tc>
          <w:tcPr>
            <w:tcW w:w="3319" w:type="dxa"/>
          </w:tcPr>
          <w:p w14:paraId="1A7E27DC" w14:textId="77777777" w:rsidR="005D04E5" w:rsidRPr="006949B5" w:rsidRDefault="005D04E5" w:rsidP="00755897">
            <w:pPr>
              <w:spacing w:before="60"/>
              <w:rPr>
                <w:iCs/>
                <w:color w:val="7F7F7F" w:themeColor="text1" w:themeTint="80"/>
                <w:sz w:val="20"/>
                <w:szCs w:val="20"/>
                <w:lang w:val="en-US"/>
              </w:rPr>
            </w:pPr>
          </w:p>
        </w:tc>
        <w:tc>
          <w:tcPr>
            <w:tcW w:w="2481" w:type="dxa"/>
          </w:tcPr>
          <w:p w14:paraId="74CBF2DE" w14:textId="77777777" w:rsidR="005D04E5" w:rsidRPr="006949B5" w:rsidRDefault="005D04E5" w:rsidP="00755897">
            <w:pPr>
              <w:spacing w:before="60"/>
              <w:rPr>
                <w:iCs/>
                <w:sz w:val="20"/>
                <w:szCs w:val="20"/>
                <w:lang w:val="en-US"/>
              </w:rPr>
            </w:pPr>
          </w:p>
        </w:tc>
      </w:tr>
      <w:tr w:rsidR="00F020BD" w:rsidRPr="006949B5" w14:paraId="5C5D235F" w14:textId="77777777" w:rsidTr="00A1287B">
        <w:tc>
          <w:tcPr>
            <w:tcW w:w="3319" w:type="dxa"/>
            <w:vMerge w:val="restart"/>
          </w:tcPr>
          <w:p w14:paraId="2BC85F90" w14:textId="77777777" w:rsidR="005D04E5" w:rsidRPr="006949B5" w:rsidRDefault="005D04E5" w:rsidP="00755897">
            <w:pPr>
              <w:spacing w:before="60"/>
              <w:rPr>
                <w:iCs/>
                <w:sz w:val="20"/>
                <w:szCs w:val="20"/>
                <w:lang w:val="en-US"/>
              </w:rPr>
            </w:pPr>
            <w:r w:rsidRPr="006949B5">
              <w:rPr>
                <w:iCs/>
                <w:sz w:val="20"/>
                <w:szCs w:val="20"/>
                <w:lang w:val="en-US"/>
              </w:rPr>
              <w:t>Implementation risks</w:t>
            </w:r>
          </w:p>
          <w:p w14:paraId="4106E863" w14:textId="08F43F3C" w:rsidR="005D04E5" w:rsidRPr="006949B5" w:rsidRDefault="005D04E5" w:rsidP="00755897">
            <w:pPr>
              <w:spacing w:before="60"/>
              <w:rPr>
                <w:i/>
                <w:color w:val="7F7F7F" w:themeColor="text1" w:themeTint="80"/>
                <w:sz w:val="20"/>
                <w:szCs w:val="20"/>
                <w:lang w:val="en-US"/>
              </w:rPr>
            </w:pPr>
            <w:r w:rsidRPr="006949B5">
              <w:rPr>
                <w:i/>
                <w:color w:val="7F7F7F" w:themeColor="text1" w:themeTint="80"/>
                <w:sz w:val="20"/>
                <w:szCs w:val="20"/>
                <w:lang w:val="en-US"/>
              </w:rPr>
              <w:t xml:space="preserve">(What key assumptions related to the project </w:t>
            </w:r>
            <w:r>
              <w:rPr>
                <w:i/>
                <w:color w:val="7F7F7F" w:themeColor="text1" w:themeTint="80"/>
                <w:sz w:val="20"/>
                <w:szCs w:val="20"/>
                <w:lang w:val="en-US"/>
              </w:rPr>
              <w:t>delivery</w:t>
            </w:r>
            <w:r w:rsidRPr="006949B5">
              <w:rPr>
                <w:i/>
                <w:color w:val="7F7F7F" w:themeColor="text1" w:themeTint="80"/>
                <w:sz w:val="20"/>
                <w:szCs w:val="20"/>
                <w:lang w:val="en-US"/>
              </w:rPr>
              <w:t xml:space="preserve"> and/or external environment could change and put at stake the</w:t>
            </w:r>
            <w:r>
              <w:rPr>
                <w:i/>
                <w:color w:val="7F7F7F" w:themeColor="text1" w:themeTint="80"/>
                <w:sz w:val="20"/>
                <w:szCs w:val="20"/>
                <w:lang w:val="en-US"/>
              </w:rPr>
              <w:t xml:space="preserve"> successful</w:t>
            </w:r>
            <w:r w:rsidRPr="006949B5">
              <w:rPr>
                <w:i/>
                <w:color w:val="7F7F7F" w:themeColor="text1" w:themeTint="80"/>
                <w:sz w:val="20"/>
                <w:szCs w:val="20"/>
                <w:lang w:val="en-US"/>
              </w:rPr>
              <w:t xml:space="preserve"> implementation of the </w:t>
            </w:r>
            <w:r w:rsidR="00B73DFB">
              <w:rPr>
                <w:i/>
                <w:color w:val="7F7F7F" w:themeColor="text1" w:themeTint="80"/>
                <w:sz w:val="20"/>
                <w:szCs w:val="20"/>
                <w:lang w:val="en-US"/>
              </w:rPr>
              <w:t>P</w:t>
            </w:r>
            <w:r>
              <w:rPr>
                <w:i/>
                <w:color w:val="7F7F7F" w:themeColor="text1" w:themeTint="80"/>
                <w:sz w:val="20"/>
                <w:szCs w:val="20"/>
                <w:lang w:val="en-US"/>
              </w:rPr>
              <w:t>roject</w:t>
            </w:r>
            <w:r w:rsidRPr="006949B5">
              <w:rPr>
                <w:i/>
                <w:color w:val="7F7F7F" w:themeColor="text1" w:themeTint="80"/>
                <w:sz w:val="20"/>
                <w:szCs w:val="20"/>
                <w:lang w:val="en-US"/>
              </w:rPr>
              <w:t>?)</w:t>
            </w:r>
          </w:p>
        </w:tc>
        <w:tc>
          <w:tcPr>
            <w:tcW w:w="3319" w:type="dxa"/>
          </w:tcPr>
          <w:p w14:paraId="410DE5F9" w14:textId="77777777" w:rsidR="005D04E5" w:rsidRPr="006949B5" w:rsidRDefault="005D04E5" w:rsidP="00755897">
            <w:pPr>
              <w:spacing w:before="60"/>
              <w:rPr>
                <w:i/>
                <w:color w:val="7F7F7F" w:themeColor="text1" w:themeTint="80"/>
                <w:sz w:val="20"/>
                <w:szCs w:val="20"/>
                <w:lang w:val="en-US"/>
              </w:rPr>
            </w:pPr>
            <w:r w:rsidRPr="006949B5">
              <w:rPr>
                <w:i/>
                <w:color w:val="7F7F7F" w:themeColor="text1" w:themeTint="80"/>
                <w:sz w:val="20"/>
                <w:szCs w:val="20"/>
                <w:lang w:val="en-US"/>
              </w:rPr>
              <w:t>e.g. Delays or shortage of supply for procurement</w:t>
            </w:r>
          </w:p>
        </w:tc>
        <w:tc>
          <w:tcPr>
            <w:tcW w:w="2481" w:type="dxa"/>
          </w:tcPr>
          <w:p w14:paraId="4D3C4A49" w14:textId="77777777" w:rsidR="005D04E5" w:rsidRPr="006949B5" w:rsidRDefault="005D04E5" w:rsidP="00755897">
            <w:pPr>
              <w:spacing w:before="60"/>
              <w:rPr>
                <w:iCs/>
                <w:sz w:val="20"/>
                <w:szCs w:val="20"/>
                <w:lang w:val="en-US"/>
              </w:rPr>
            </w:pPr>
          </w:p>
        </w:tc>
      </w:tr>
      <w:tr w:rsidR="00887311" w:rsidRPr="006949B5" w14:paraId="343DE21F" w14:textId="77777777" w:rsidTr="00A1287B">
        <w:tc>
          <w:tcPr>
            <w:tcW w:w="3319" w:type="dxa"/>
            <w:vMerge/>
          </w:tcPr>
          <w:p w14:paraId="5AE3725D" w14:textId="77777777" w:rsidR="005D04E5" w:rsidRPr="006949B5" w:rsidRDefault="005D04E5" w:rsidP="00755897">
            <w:pPr>
              <w:spacing w:before="60"/>
              <w:rPr>
                <w:iCs/>
                <w:sz w:val="20"/>
                <w:szCs w:val="20"/>
                <w:lang w:val="en-US"/>
              </w:rPr>
            </w:pPr>
          </w:p>
        </w:tc>
        <w:tc>
          <w:tcPr>
            <w:tcW w:w="3319" w:type="dxa"/>
          </w:tcPr>
          <w:p w14:paraId="62A7460E" w14:textId="77777777" w:rsidR="005D04E5" w:rsidRPr="006949B5" w:rsidRDefault="005D04E5" w:rsidP="00755897">
            <w:pPr>
              <w:spacing w:before="60"/>
              <w:rPr>
                <w:i/>
                <w:color w:val="7F7F7F" w:themeColor="text1" w:themeTint="80"/>
                <w:sz w:val="20"/>
                <w:szCs w:val="20"/>
                <w:lang w:val="en-US"/>
              </w:rPr>
            </w:pPr>
            <w:r w:rsidRPr="006949B5">
              <w:rPr>
                <w:i/>
                <w:color w:val="7F7F7F" w:themeColor="text1" w:themeTint="80"/>
                <w:sz w:val="20"/>
                <w:szCs w:val="20"/>
                <w:lang w:val="en-US"/>
              </w:rPr>
              <w:t>e.g. Delays due to technical failure</w:t>
            </w:r>
          </w:p>
        </w:tc>
        <w:tc>
          <w:tcPr>
            <w:tcW w:w="2481" w:type="dxa"/>
          </w:tcPr>
          <w:p w14:paraId="463772FC" w14:textId="77777777" w:rsidR="005D04E5" w:rsidRPr="006949B5" w:rsidRDefault="005D04E5" w:rsidP="00755897">
            <w:pPr>
              <w:spacing w:before="60"/>
              <w:rPr>
                <w:iCs/>
                <w:sz w:val="20"/>
                <w:szCs w:val="20"/>
                <w:lang w:val="en-US"/>
              </w:rPr>
            </w:pPr>
          </w:p>
        </w:tc>
      </w:tr>
      <w:tr w:rsidR="00887311" w:rsidRPr="006949B5" w14:paraId="0B669E17" w14:textId="77777777" w:rsidTr="00A1287B">
        <w:tc>
          <w:tcPr>
            <w:tcW w:w="3319" w:type="dxa"/>
            <w:vMerge/>
          </w:tcPr>
          <w:p w14:paraId="1BFB4F9C" w14:textId="77777777" w:rsidR="005D04E5" w:rsidRPr="006949B5" w:rsidRDefault="005D04E5" w:rsidP="00755897">
            <w:pPr>
              <w:spacing w:before="60"/>
              <w:rPr>
                <w:iCs/>
                <w:sz w:val="20"/>
                <w:szCs w:val="20"/>
                <w:lang w:val="en-US"/>
              </w:rPr>
            </w:pPr>
          </w:p>
        </w:tc>
        <w:tc>
          <w:tcPr>
            <w:tcW w:w="3319" w:type="dxa"/>
          </w:tcPr>
          <w:p w14:paraId="1329C919" w14:textId="77777777" w:rsidR="005D04E5" w:rsidRPr="006949B5" w:rsidRDefault="005D04E5" w:rsidP="00755897">
            <w:pPr>
              <w:spacing w:before="60"/>
              <w:rPr>
                <w:i/>
                <w:color w:val="7F7F7F" w:themeColor="text1" w:themeTint="80"/>
                <w:sz w:val="20"/>
                <w:szCs w:val="20"/>
                <w:lang w:val="en-US"/>
              </w:rPr>
            </w:pPr>
            <w:r w:rsidRPr="006949B5">
              <w:rPr>
                <w:i/>
                <w:color w:val="7F7F7F" w:themeColor="text1" w:themeTint="80"/>
                <w:sz w:val="20"/>
                <w:szCs w:val="20"/>
                <w:lang w:val="en-US"/>
              </w:rPr>
              <w:t>e.g. Political instability</w:t>
            </w:r>
          </w:p>
        </w:tc>
        <w:tc>
          <w:tcPr>
            <w:tcW w:w="2481" w:type="dxa"/>
          </w:tcPr>
          <w:p w14:paraId="45148B1D" w14:textId="77777777" w:rsidR="005D04E5" w:rsidRPr="006949B5" w:rsidRDefault="005D04E5" w:rsidP="00755897">
            <w:pPr>
              <w:spacing w:before="60"/>
              <w:rPr>
                <w:iCs/>
                <w:sz w:val="20"/>
                <w:szCs w:val="20"/>
                <w:lang w:val="en-US"/>
              </w:rPr>
            </w:pPr>
          </w:p>
        </w:tc>
      </w:tr>
      <w:tr w:rsidR="00887311" w:rsidRPr="006949B5" w14:paraId="568BD510" w14:textId="77777777" w:rsidTr="00A1287B">
        <w:tc>
          <w:tcPr>
            <w:tcW w:w="3319" w:type="dxa"/>
            <w:vMerge/>
          </w:tcPr>
          <w:p w14:paraId="1BA5F49E" w14:textId="77777777" w:rsidR="005D04E5" w:rsidRPr="006949B5" w:rsidRDefault="005D04E5" w:rsidP="00755897">
            <w:pPr>
              <w:spacing w:before="60"/>
              <w:rPr>
                <w:iCs/>
                <w:sz w:val="20"/>
                <w:szCs w:val="20"/>
                <w:lang w:val="en-US"/>
              </w:rPr>
            </w:pPr>
          </w:p>
        </w:tc>
        <w:tc>
          <w:tcPr>
            <w:tcW w:w="3319" w:type="dxa"/>
          </w:tcPr>
          <w:p w14:paraId="48A60E51" w14:textId="77777777" w:rsidR="005D04E5" w:rsidRPr="006949B5" w:rsidRDefault="005D04E5" w:rsidP="00755897">
            <w:pPr>
              <w:spacing w:before="60"/>
              <w:rPr>
                <w:iCs/>
                <w:color w:val="7F7F7F" w:themeColor="text1" w:themeTint="80"/>
                <w:sz w:val="20"/>
                <w:szCs w:val="20"/>
                <w:lang w:val="en-US"/>
              </w:rPr>
            </w:pPr>
          </w:p>
        </w:tc>
        <w:tc>
          <w:tcPr>
            <w:tcW w:w="2481" w:type="dxa"/>
          </w:tcPr>
          <w:p w14:paraId="258006C1" w14:textId="77777777" w:rsidR="005D04E5" w:rsidRPr="006949B5" w:rsidRDefault="005D04E5" w:rsidP="00755897">
            <w:pPr>
              <w:spacing w:before="60"/>
              <w:rPr>
                <w:iCs/>
                <w:sz w:val="20"/>
                <w:szCs w:val="20"/>
                <w:lang w:val="en-US"/>
              </w:rPr>
            </w:pPr>
          </w:p>
        </w:tc>
      </w:tr>
      <w:tr w:rsidR="00F020BD" w:rsidRPr="006949B5" w14:paraId="644D1216" w14:textId="77777777" w:rsidTr="00A1287B">
        <w:tc>
          <w:tcPr>
            <w:tcW w:w="3319" w:type="dxa"/>
            <w:vMerge/>
          </w:tcPr>
          <w:p w14:paraId="1969CD87" w14:textId="77777777" w:rsidR="005D04E5" w:rsidRPr="006949B5" w:rsidRDefault="005D04E5" w:rsidP="00755897">
            <w:pPr>
              <w:spacing w:before="60"/>
              <w:rPr>
                <w:iCs/>
                <w:sz w:val="20"/>
                <w:szCs w:val="20"/>
                <w:lang w:val="en-US"/>
              </w:rPr>
            </w:pPr>
          </w:p>
        </w:tc>
        <w:tc>
          <w:tcPr>
            <w:tcW w:w="3319" w:type="dxa"/>
          </w:tcPr>
          <w:p w14:paraId="0AFE6A12" w14:textId="77777777" w:rsidR="005D04E5" w:rsidRPr="006949B5" w:rsidRDefault="005D04E5" w:rsidP="00755897">
            <w:pPr>
              <w:spacing w:before="60"/>
              <w:rPr>
                <w:iCs/>
                <w:color w:val="7F7F7F" w:themeColor="text1" w:themeTint="80"/>
                <w:sz w:val="20"/>
                <w:szCs w:val="20"/>
                <w:lang w:val="en-US"/>
              </w:rPr>
            </w:pPr>
          </w:p>
        </w:tc>
        <w:tc>
          <w:tcPr>
            <w:tcW w:w="2481" w:type="dxa"/>
          </w:tcPr>
          <w:p w14:paraId="5D37E697" w14:textId="77777777" w:rsidR="005D04E5" w:rsidRPr="006949B5" w:rsidRDefault="005D04E5" w:rsidP="00755897">
            <w:pPr>
              <w:spacing w:before="60"/>
              <w:rPr>
                <w:iCs/>
                <w:sz w:val="20"/>
                <w:szCs w:val="20"/>
                <w:lang w:val="en-US"/>
              </w:rPr>
            </w:pPr>
          </w:p>
        </w:tc>
      </w:tr>
      <w:tr w:rsidR="00F020BD" w:rsidRPr="006949B5" w14:paraId="170F0649" w14:textId="77777777" w:rsidTr="00A1287B">
        <w:tc>
          <w:tcPr>
            <w:tcW w:w="3319" w:type="dxa"/>
            <w:vMerge w:val="restart"/>
          </w:tcPr>
          <w:p w14:paraId="4CC6D017" w14:textId="77777777" w:rsidR="005D04E5" w:rsidRPr="006949B5" w:rsidRDefault="005D04E5" w:rsidP="00755897">
            <w:pPr>
              <w:spacing w:before="60"/>
              <w:rPr>
                <w:iCs/>
                <w:sz w:val="20"/>
                <w:szCs w:val="20"/>
                <w:lang w:val="en-US"/>
              </w:rPr>
            </w:pPr>
            <w:r w:rsidRPr="006949B5">
              <w:rPr>
                <w:iCs/>
                <w:sz w:val="20"/>
                <w:szCs w:val="20"/>
                <w:lang w:val="en-US"/>
              </w:rPr>
              <w:t>Sustainability</w:t>
            </w:r>
            <w:r>
              <w:rPr>
                <w:iCs/>
                <w:sz w:val="20"/>
                <w:szCs w:val="20"/>
                <w:lang w:val="en-US"/>
              </w:rPr>
              <w:t>/Scalability</w:t>
            </w:r>
            <w:r w:rsidRPr="006949B5">
              <w:rPr>
                <w:iCs/>
                <w:sz w:val="20"/>
                <w:szCs w:val="20"/>
                <w:lang w:val="en-US"/>
              </w:rPr>
              <w:t xml:space="preserve"> risks</w:t>
            </w:r>
          </w:p>
          <w:p w14:paraId="0229EFD4" w14:textId="77777777" w:rsidR="005D04E5" w:rsidRPr="006949B5" w:rsidRDefault="005D04E5" w:rsidP="00755897">
            <w:pPr>
              <w:spacing w:before="60"/>
              <w:rPr>
                <w:i/>
                <w:color w:val="7F7F7F" w:themeColor="text1" w:themeTint="80"/>
                <w:sz w:val="20"/>
                <w:szCs w:val="20"/>
                <w:lang w:val="en-US"/>
              </w:rPr>
            </w:pPr>
            <w:r w:rsidRPr="006949B5">
              <w:rPr>
                <w:i/>
                <w:color w:val="7F7F7F" w:themeColor="text1" w:themeTint="80"/>
                <w:sz w:val="20"/>
                <w:szCs w:val="20"/>
                <w:lang w:val="en-US"/>
              </w:rPr>
              <w:t xml:space="preserve">(What key assumptions related to the sustainability </w:t>
            </w:r>
            <w:r>
              <w:rPr>
                <w:i/>
                <w:color w:val="7F7F7F" w:themeColor="text1" w:themeTint="80"/>
                <w:sz w:val="20"/>
                <w:szCs w:val="20"/>
                <w:lang w:val="en-US"/>
              </w:rPr>
              <w:t xml:space="preserve">of the proposed </w:t>
            </w:r>
            <w:r>
              <w:rPr>
                <w:i/>
                <w:color w:val="7F7F7F" w:themeColor="text1" w:themeTint="80"/>
                <w:sz w:val="20"/>
                <w:szCs w:val="20"/>
                <w:lang w:val="en-US"/>
              </w:rPr>
              <w:lastRenderedPageBreak/>
              <w:t xml:space="preserve">approach </w:t>
            </w:r>
            <w:r w:rsidRPr="006949B5">
              <w:rPr>
                <w:i/>
                <w:color w:val="7F7F7F" w:themeColor="text1" w:themeTint="80"/>
                <w:sz w:val="20"/>
                <w:szCs w:val="20"/>
                <w:lang w:val="en-US"/>
              </w:rPr>
              <w:t>could change and put at stake the transition &amp; scale-up?)</w:t>
            </w:r>
          </w:p>
        </w:tc>
        <w:tc>
          <w:tcPr>
            <w:tcW w:w="3319" w:type="dxa"/>
          </w:tcPr>
          <w:p w14:paraId="1DE259F4" w14:textId="77777777" w:rsidR="005D04E5" w:rsidRPr="006949B5" w:rsidRDefault="005D04E5" w:rsidP="00755897">
            <w:pPr>
              <w:spacing w:before="60"/>
              <w:rPr>
                <w:i/>
                <w:color w:val="7F7F7F" w:themeColor="text1" w:themeTint="80"/>
                <w:sz w:val="20"/>
                <w:szCs w:val="20"/>
                <w:lang w:val="en-US"/>
              </w:rPr>
            </w:pPr>
            <w:r w:rsidRPr="006949B5">
              <w:rPr>
                <w:i/>
                <w:color w:val="7F7F7F" w:themeColor="text1" w:themeTint="80"/>
                <w:sz w:val="20"/>
                <w:szCs w:val="20"/>
                <w:lang w:val="en-US"/>
              </w:rPr>
              <w:lastRenderedPageBreak/>
              <w:t>e.g. Non-identification of transition partner</w:t>
            </w:r>
          </w:p>
        </w:tc>
        <w:tc>
          <w:tcPr>
            <w:tcW w:w="2481" w:type="dxa"/>
          </w:tcPr>
          <w:p w14:paraId="0FA1B97E" w14:textId="77777777" w:rsidR="005D04E5" w:rsidRPr="006949B5" w:rsidRDefault="005D04E5" w:rsidP="00755897">
            <w:pPr>
              <w:spacing w:before="60"/>
              <w:rPr>
                <w:iCs/>
                <w:sz w:val="20"/>
                <w:szCs w:val="20"/>
                <w:lang w:val="en-US"/>
              </w:rPr>
            </w:pPr>
          </w:p>
        </w:tc>
      </w:tr>
      <w:tr w:rsidR="00887311" w:rsidRPr="006949B5" w14:paraId="64A5BA2B" w14:textId="77777777" w:rsidTr="00A1287B">
        <w:tc>
          <w:tcPr>
            <w:tcW w:w="3319" w:type="dxa"/>
            <w:vMerge/>
          </w:tcPr>
          <w:p w14:paraId="5768147E" w14:textId="77777777" w:rsidR="005D04E5" w:rsidRPr="006949B5" w:rsidRDefault="005D04E5" w:rsidP="00755897">
            <w:pPr>
              <w:spacing w:before="60"/>
              <w:rPr>
                <w:iCs/>
                <w:sz w:val="20"/>
                <w:szCs w:val="20"/>
                <w:lang w:val="en-US"/>
              </w:rPr>
            </w:pPr>
          </w:p>
        </w:tc>
        <w:tc>
          <w:tcPr>
            <w:tcW w:w="3319" w:type="dxa"/>
          </w:tcPr>
          <w:p w14:paraId="4EE6FD37" w14:textId="77777777" w:rsidR="005D04E5" w:rsidRPr="006949B5" w:rsidRDefault="005D04E5" w:rsidP="00755897">
            <w:pPr>
              <w:spacing w:before="60"/>
              <w:rPr>
                <w:i/>
                <w:color w:val="7F7F7F" w:themeColor="text1" w:themeTint="80"/>
                <w:sz w:val="20"/>
                <w:szCs w:val="20"/>
                <w:lang w:val="en-US"/>
              </w:rPr>
            </w:pPr>
            <w:r w:rsidRPr="006949B5">
              <w:rPr>
                <w:i/>
                <w:color w:val="7F7F7F" w:themeColor="text1" w:themeTint="80"/>
                <w:sz w:val="20"/>
                <w:szCs w:val="20"/>
                <w:lang w:val="en-US"/>
              </w:rPr>
              <w:t>e.g. Lack of funding</w:t>
            </w:r>
            <w:r>
              <w:rPr>
                <w:i/>
                <w:color w:val="7F7F7F" w:themeColor="text1" w:themeTint="80"/>
                <w:sz w:val="20"/>
                <w:szCs w:val="20"/>
                <w:lang w:val="en-US"/>
              </w:rPr>
              <w:t xml:space="preserve"> for scale up</w:t>
            </w:r>
          </w:p>
        </w:tc>
        <w:tc>
          <w:tcPr>
            <w:tcW w:w="2481" w:type="dxa"/>
          </w:tcPr>
          <w:p w14:paraId="0E8CFFD9" w14:textId="77777777" w:rsidR="005D04E5" w:rsidRPr="006949B5" w:rsidRDefault="005D04E5" w:rsidP="00755897">
            <w:pPr>
              <w:spacing w:before="60"/>
              <w:rPr>
                <w:iCs/>
                <w:sz w:val="20"/>
                <w:szCs w:val="20"/>
                <w:lang w:val="en-US"/>
              </w:rPr>
            </w:pPr>
          </w:p>
        </w:tc>
      </w:tr>
      <w:tr w:rsidR="00A1287B" w:rsidRPr="006949B5" w14:paraId="502156A1" w14:textId="77777777" w:rsidTr="00A1287B">
        <w:tc>
          <w:tcPr>
            <w:tcW w:w="3319" w:type="dxa"/>
            <w:vMerge/>
          </w:tcPr>
          <w:p w14:paraId="793FDB2D" w14:textId="77777777" w:rsidR="005D04E5" w:rsidRPr="006949B5" w:rsidRDefault="005D04E5" w:rsidP="00755897">
            <w:pPr>
              <w:spacing w:before="60"/>
              <w:rPr>
                <w:iCs/>
                <w:sz w:val="20"/>
                <w:szCs w:val="20"/>
                <w:lang w:val="en-US"/>
              </w:rPr>
            </w:pPr>
          </w:p>
        </w:tc>
        <w:tc>
          <w:tcPr>
            <w:tcW w:w="3319" w:type="dxa"/>
          </w:tcPr>
          <w:p w14:paraId="21C83D11" w14:textId="731DC66F" w:rsidR="005D04E5" w:rsidRPr="00D06C62" w:rsidRDefault="005D04E5" w:rsidP="00755897">
            <w:pPr>
              <w:spacing w:before="60"/>
              <w:rPr>
                <w:i/>
                <w:sz w:val="20"/>
                <w:szCs w:val="20"/>
                <w:lang w:val="en-US"/>
              </w:rPr>
            </w:pPr>
            <w:r w:rsidRPr="00D06C62">
              <w:rPr>
                <w:i/>
                <w:color w:val="7F7F7F" w:themeColor="text1" w:themeTint="80"/>
                <w:sz w:val="20"/>
                <w:szCs w:val="20"/>
                <w:lang w:val="en-US"/>
              </w:rPr>
              <w:t xml:space="preserve">e.g. </w:t>
            </w:r>
            <w:r w:rsidR="00B73DFB">
              <w:rPr>
                <w:i/>
                <w:color w:val="7F7F7F" w:themeColor="text1" w:themeTint="80"/>
                <w:sz w:val="20"/>
                <w:szCs w:val="20"/>
                <w:lang w:val="en-US"/>
              </w:rPr>
              <w:t>W</w:t>
            </w:r>
            <w:r w:rsidRPr="00D06C62">
              <w:rPr>
                <w:i/>
                <w:color w:val="7F7F7F" w:themeColor="text1" w:themeTint="80"/>
                <w:sz w:val="20"/>
                <w:szCs w:val="20"/>
                <w:lang w:val="en-US"/>
              </w:rPr>
              <w:t>eak evidence</w:t>
            </w:r>
            <w:r>
              <w:rPr>
                <w:i/>
                <w:color w:val="7F7F7F" w:themeColor="text1" w:themeTint="80"/>
                <w:sz w:val="20"/>
                <w:szCs w:val="20"/>
                <w:lang w:val="en-US"/>
              </w:rPr>
              <w:t xml:space="preserve"> (e.g., clinical, operational, cost effectiveness)</w:t>
            </w:r>
            <w:r w:rsidRPr="00D06C62">
              <w:rPr>
                <w:i/>
                <w:color w:val="7F7F7F" w:themeColor="text1" w:themeTint="80"/>
                <w:sz w:val="20"/>
                <w:szCs w:val="20"/>
                <w:lang w:val="en-US"/>
              </w:rPr>
              <w:t xml:space="preserve"> to justify the wider rollout and use of a health product or approach. </w:t>
            </w:r>
          </w:p>
        </w:tc>
        <w:tc>
          <w:tcPr>
            <w:tcW w:w="2481" w:type="dxa"/>
          </w:tcPr>
          <w:p w14:paraId="19DB886C" w14:textId="77777777" w:rsidR="005D04E5" w:rsidRPr="006949B5" w:rsidRDefault="005D04E5" w:rsidP="00755897">
            <w:pPr>
              <w:spacing w:before="60"/>
              <w:rPr>
                <w:iCs/>
                <w:sz w:val="20"/>
                <w:szCs w:val="20"/>
                <w:lang w:val="en-US"/>
              </w:rPr>
            </w:pPr>
          </w:p>
        </w:tc>
      </w:tr>
      <w:tr w:rsidR="007D71E1" w:rsidRPr="006949B5" w14:paraId="60374BF0" w14:textId="77777777" w:rsidTr="00A1287B">
        <w:tc>
          <w:tcPr>
            <w:tcW w:w="3319" w:type="dxa"/>
            <w:vMerge/>
          </w:tcPr>
          <w:p w14:paraId="1B9564A3" w14:textId="77777777" w:rsidR="005D04E5" w:rsidRPr="006949B5" w:rsidRDefault="005D04E5" w:rsidP="00755897">
            <w:pPr>
              <w:spacing w:before="60"/>
              <w:rPr>
                <w:iCs/>
                <w:sz w:val="20"/>
                <w:szCs w:val="20"/>
                <w:lang w:val="en-US"/>
              </w:rPr>
            </w:pPr>
          </w:p>
        </w:tc>
        <w:tc>
          <w:tcPr>
            <w:tcW w:w="3319" w:type="dxa"/>
          </w:tcPr>
          <w:p w14:paraId="4D4294D6" w14:textId="77777777" w:rsidR="005D04E5" w:rsidRPr="006949B5" w:rsidRDefault="005D04E5" w:rsidP="00755897">
            <w:pPr>
              <w:spacing w:before="60"/>
              <w:rPr>
                <w:iCs/>
                <w:sz w:val="20"/>
                <w:szCs w:val="20"/>
                <w:lang w:val="en-US"/>
              </w:rPr>
            </w:pPr>
          </w:p>
        </w:tc>
        <w:tc>
          <w:tcPr>
            <w:tcW w:w="2481" w:type="dxa"/>
          </w:tcPr>
          <w:p w14:paraId="0E54A47F" w14:textId="77777777" w:rsidR="005D04E5" w:rsidRPr="006949B5" w:rsidRDefault="005D04E5" w:rsidP="00755897">
            <w:pPr>
              <w:spacing w:before="60"/>
              <w:rPr>
                <w:iCs/>
                <w:sz w:val="20"/>
                <w:szCs w:val="20"/>
                <w:lang w:val="en-US"/>
              </w:rPr>
            </w:pPr>
          </w:p>
        </w:tc>
      </w:tr>
      <w:tr w:rsidR="00A1287B" w:rsidRPr="006949B5" w14:paraId="375500F6" w14:textId="77777777" w:rsidTr="00A1287B">
        <w:tc>
          <w:tcPr>
            <w:tcW w:w="3319" w:type="dxa"/>
            <w:vMerge/>
          </w:tcPr>
          <w:p w14:paraId="4469320B" w14:textId="77777777" w:rsidR="005D04E5" w:rsidRPr="006949B5" w:rsidRDefault="005D04E5" w:rsidP="00755897">
            <w:pPr>
              <w:spacing w:before="60"/>
              <w:rPr>
                <w:iCs/>
                <w:sz w:val="20"/>
                <w:szCs w:val="20"/>
                <w:lang w:val="en-US"/>
              </w:rPr>
            </w:pPr>
          </w:p>
        </w:tc>
        <w:tc>
          <w:tcPr>
            <w:tcW w:w="3319" w:type="dxa"/>
          </w:tcPr>
          <w:p w14:paraId="12B1B381" w14:textId="77777777" w:rsidR="005D04E5" w:rsidRPr="006949B5" w:rsidRDefault="005D04E5" w:rsidP="00755897">
            <w:pPr>
              <w:spacing w:before="60"/>
              <w:rPr>
                <w:iCs/>
                <w:sz w:val="20"/>
                <w:szCs w:val="20"/>
                <w:lang w:val="en-US"/>
              </w:rPr>
            </w:pPr>
          </w:p>
        </w:tc>
        <w:tc>
          <w:tcPr>
            <w:tcW w:w="2481" w:type="dxa"/>
          </w:tcPr>
          <w:p w14:paraId="464017BB" w14:textId="77777777" w:rsidR="005D04E5" w:rsidRPr="006949B5" w:rsidRDefault="005D04E5" w:rsidP="00755897">
            <w:pPr>
              <w:spacing w:before="60"/>
              <w:rPr>
                <w:iCs/>
                <w:sz w:val="20"/>
                <w:szCs w:val="20"/>
                <w:lang w:val="en-US"/>
              </w:rPr>
            </w:pPr>
          </w:p>
        </w:tc>
      </w:tr>
    </w:tbl>
    <w:p w14:paraId="6BE7BE9D" w14:textId="77777777" w:rsidR="00184A6F" w:rsidRDefault="00184A6F" w:rsidP="00B42B3A">
      <w:pPr>
        <w:pStyle w:val="NoSpacing"/>
        <w:jc w:val="both"/>
        <w:rPr>
          <w:rStyle w:val="eop"/>
          <w:b/>
          <w:bCs/>
        </w:rPr>
      </w:pPr>
    </w:p>
    <w:p w14:paraId="4B40EA6C" w14:textId="77777777" w:rsidR="00D44382" w:rsidRDefault="00D44382" w:rsidP="00B42B3A">
      <w:pPr>
        <w:pStyle w:val="NoSpacing"/>
        <w:jc w:val="both"/>
        <w:rPr>
          <w:rStyle w:val="eop"/>
          <w:b/>
          <w:bCs/>
        </w:rPr>
      </w:pPr>
    </w:p>
    <w:p w14:paraId="072DAD13" w14:textId="77777777" w:rsidR="008F6B0C" w:rsidRDefault="008F6B0C" w:rsidP="00D44382">
      <w:pPr>
        <w:spacing w:before="60"/>
        <w:rPr>
          <w:rStyle w:val="normaltextrun"/>
          <w:color w:val="808080" w:themeColor="background1" w:themeShade="80"/>
          <w:sz w:val="20"/>
          <w:szCs w:val="20"/>
          <w:shd w:val="clear" w:color="auto" w:fill="FFFFFF"/>
        </w:rPr>
      </w:pPr>
    </w:p>
    <w:p w14:paraId="73FD57D6" w14:textId="4C9C23F5" w:rsidR="008F6B0C" w:rsidRPr="00560672" w:rsidRDefault="00642E1C" w:rsidP="001D4BEB">
      <w:pPr>
        <w:pStyle w:val="Heading3"/>
        <w:numPr>
          <w:ilvl w:val="0"/>
          <w:numId w:val="49"/>
        </w:numPr>
        <w:spacing w:before="240"/>
        <w:jc w:val="both"/>
        <w:rPr>
          <w:rFonts w:asciiTheme="minorHAnsi" w:hAnsiTheme="minorHAnsi" w:cstheme="minorBidi"/>
          <w:b/>
          <w:bCs/>
          <w:sz w:val="22"/>
          <w:szCs w:val="22"/>
        </w:rPr>
      </w:pPr>
      <w:bookmarkStart w:id="41" w:name="_Toc202428804"/>
      <w:r w:rsidRPr="16A44F6F">
        <w:rPr>
          <w:rFonts w:asciiTheme="minorHAnsi" w:hAnsiTheme="minorHAnsi" w:cstheme="minorBidi"/>
          <w:b/>
          <w:bCs/>
          <w:caps w:val="0"/>
          <w:sz w:val="22"/>
          <w:szCs w:val="22"/>
        </w:rPr>
        <w:t xml:space="preserve">COMMUNITY AND </w:t>
      </w:r>
      <w:r>
        <w:rPr>
          <w:rFonts w:asciiTheme="minorHAnsi" w:hAnsiTheme="minorHAnsi" w:cstheme="minorBidi"/>
          <w:b/>
          <w:bCs/>
          <w:caps w:val="0"/>
          <w:sz w:val="22"/>
          <w:szCs w:val="22"/>
        </w:rPr>
        <w:t>C</w:t>
      </w:r>
      <w:r w:rsidRPr="16A44F6F">
        <w:rPr>
          <w:rFonts w:asciiTheme="minorHAnsi" w:hAnsiTheme="minorHAnsi" w:cstheme="minorBidi"/>
          <w:b/>
          <w:bCs/>
          <w:caps w:val="0"/>
          <w:sz w:val="22"/>
          <w:szCs w:val="22"/>
        </w:rPr>
        <w:t xml:space="preserve">IVIL </w:t>
      </w:r>
      <w:r>
        <w:rPr>
          <w:rFonts w:asciiTheme="minorHAnsi" w:hAnsiTheme="minorHAnsi" w:cstheme="minorBidi"/>
          <w:b/>
          <w:bCs/>
          <w:caps w:val="0"/>
          <w:sz w:val="22"/>
          <w:szCs w:val="22"/>
        </w:rPr>
        <w:t>S</w:t>
      </w:r>
      <w:r w:rsidRPr="16A44F6F">
        <w:rPr>
          <w:rFonts w:asciiTheme="minorHAnsi" w:hAnsiTheme="minorHAnsi" w:cstheme="minorBidi"/>
          <w:b/>
          <w:bCs/>
          <w:caps w:val="0"/>
          <w:sz w:val="22"/>
          <w:szCs w:val="22"/>
        </w:rPr>
        <w:t>OCIETY </w:t>
      </w:r>
      <w:r>
        <w:rPr>
          <w:rFonts w:asciiTheme="minorHAnsi" w:hAnsiTheme="minorHAnsi" w:cstheme="minorBidi"/>
          <w:b/>
          <w:bCs/>
          <w:caps w:val="0"/>
          <w:sz w:val="22"/>
          <w:szCs w:val="22"/>
        </w:rPr>
        <w:t>E</w:t>
      </w:r>
      <w:r w:rsidRPr="16A44F6F">
        <w:rPr>
          <w:rFonts w:asciiTheme="minorHAnsi" w:hAnsiTheme="minorHAnsi" w:cstheme="minorBidi"/>
          <w:b/>
          <w:bCs/>
          <w:caps w:val="0"/>
          <w:sz w:val="22"/>
          <w:szCs w:val="22"/>
        </w:rPr>
        <w:t>NGAGEMENT </w:t>
      </w:r>
      <w:r w:rsidR="00E148DB" w:rsidRPr="16A44F6F">
        <w:rPr>
          <w:rFonts w:asciiTheme="minorHAnsi" w:hAnsiTheme="minorHAnsi" w:cstheme="minorBidi"/>
          <w:b/>
          <w:bCs/>
          <w:caps w:val="0"/>
          <w:sz w:val="22"/>
          <w:szCs w:val="22"/>
        </w:rPr>
        <w:t>(CCSE)</w:t>
      </w:r>
      <w:bookmarkEnd w:id="41"/>
      <w:r w:rsidR="00E148DB" w:rsidRPr="16A44F6F">
        <w:rPr>
          <w:rFonts w:asciiTheme="minorHAnsi" w:hAnsiTheme="minorHAnsi" w:cstheme="minorBidi"/>
          <w:b/>
          <w:bCs/>
          <w:caps w:val="0"/>
          <w:sz w:val="22"/>
          <w:szCs w:val="22"/>
        </w:rPr>
        <w:t> </w:t>
      </w:r>
    </w:p>
    <w:tbl>
      <w:tblPr>
        <w:tblStyle w:val="TableGrid"/>
        <w:tblW w:w="90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85"/>
      </w:tblGrid>
      <w:tr w:rsidR="000541BC" w:rsidRPr="00DA5B55" w14:paraId="13328804" w14:textId="77777777" w:rsidTr="00946953">
        <w:trPr>
          <w:trHeight w:val="261"/>
        </w:trPr>
        <w:tc>
          <w:tcPr>
            <w:tcW w:w="9085" w:type="dxa"/>
            <w:shd w:val="clear" w:color="auto" w:fill="BFBFBF" w:themeFill="background1" w:themeFillShade="BF"/>
            <w:vAlign w:val="center"/>
          </w:tcPr>
          <w:p w14:paraId="54EF8B7C" w14:textId="20752D5C" w:rsidR="000541BC" w:rsidRPr="00CC1CB9" w:rsidRDefault="000541BC" w:rsidP="000541BC">
            <w:pPr>
              <w:spacing w:before="60"/>
              <w:rPr>
                <w:rFonts w:asciiTheme="minorHAnsi" w:hAnsiTheme="minorHAnsi" w:cstheme="minorHAnsi"/>
                <w:i/>
                <w:color w:val="1F4E79" w:themeColor="accent1" w:themeShade="80"/>
                <w:sz w:val="22"/>
                <w:szCs w:val="22"/>
                <w:lang w:val="en-US"/>
              </w:rPr>
            </w:pPr>
            <w:r w:rsidRPr="00CC1CB9">
              <w:rPr>
                <w:rFonts w:asciiTheme="minorHAnsi" w:hAnsiTheme="minorHAnsi" w:cstheme="minorHAnsi"/>
                <w:i/>
                <w:color w:val="1F4E79" w:themeColor="accent1" w:themeShade="80"/>
                <w:sz w:val="22"/>
                <w:szCs w:val="22"/>
                <w:lang w:val="en-US"/>
              </w:rPr>
              <w:t xml:space="preserve">Unitaid considers working with communities </w:t>
            </w:r>
            <w:r w:rsidR="008C3AC9" w:rsidRPr="00CC1CB9">
              <w:rPr>
                <w:rFonts w:asciiTheme="minorHAnsi" w:hAnsiTheme="minorHAnsi" w:cstheme="minorHAnsi"/>
                <w:i/>
                <w:color w:val="1F4E79" w:themeColor="accent1" w:themeShade="80"/>
                <w:sz w:val="22"/>
                <w:szCs w:val="22"/>
                <w:lang w:val="en-US"/>
              </w:rPr>
              <w:t>and civil society</w:t>
            </w:r>
            <w:r w:rsidRPr="00CC1CB9">
              <w:rPr>
                <w:rFonts w:asciiTheme="minorHAnsi" w:hAnsiTheme="minorHAnsi" w:cstheme="minorHAnsi"/>
                <w:i/>
                <w:color w:val="1F4E79" w:themeColor="accent1" w:themeShade="80"/>
                <w:sz w:val="22"/>
                <w:szCs w:val="22"/>
                <w:lang w:val="en-US"/>
              </w:rPr>
              <w:t xml:space="preserve"> a critical part of generating demand and strongly encourages adopting inclusive approaches, and the early and continued meaningful engagement of communities towards improving the lives and health of the most vulnerable people.</w:t>
            </w:r>
          </w:p>
          <w:p w14:paraId="1BC08094" w14:textId="77777777" w:rsidR="003C6D71" w:rsidRPr="00CC1CB9" w:rsidRDefault="000541BC" w:rsidP="005C0D5D">
            <w:pPr>
              <w:pStyle w:val="ListParagraph"/>
              <w:numPr>
                <w:ilvl w:val="0"/>
                <w:numId w:val="29"/>
              </w:numPr>
              <w:spacing w:before="60" w:after="0" w:line="240" w:lineRule="auto"/>
              <w:rPr>
                <w:rFonts w:asciiTheme="minorHAnsi" w:hAnsiTheme="minorHAnsi" w:cstheme="minorHAnsi"/>
                <w:i/>
                <w:color w:val="1F4E79" w:themeColor="accent1" w:themeShade="80"/>
                <w:sz w:val="22"/>
                <w:szCs w:val="22"/>
                <w:lang w:val="en-US"/>
              </w:rPr>
            </w:pPr>
            <w:r w:rsidRPr="00CC1CB9">
              <w:rPr>
                <w:rFonts w:asciiTheme="minorHAnsi" w:hAnsiTheme="minorHAnsi" w:cstheme="minorBidi"/>
                <w:i/>
                <w:color w:val="1F4E79" w:themeColor="accent1" w:themeShade="80"/>
                <w:sz w:val="22"/>
                <w:szCs w:val="22"/>
                <w:lang w:val="en-US"/>
              </w:rPr>
              <w:t>What is your project’s overall strategy for engaging both communities and civil society and why are these engagement approaches important for this project?</w:t>
            </w:r>
          </w:p>
          <w:p w14:paraId="414920F2" w14:textId="396CBDF7" w:rsidR="007D4F50" w:rsidRPr="00CC1CB9" w:rsidRDefault="000541BC" w:rsidP="005C0D5D">
            <w:pPr>
              <w:pStyle w:val="ListParagraph"/>
              <w:numPr>
                <w:ilvl w:val="0"/>
                <w:numId w:val="29"/>
              </w:numPr>
              <w:spacing w:before="60" w:after="0" w:line="240" w:lineRule="auto"/>
              <w:rPr>
                <w:rFonts w:asciiTheme="minorHAnsi" w:hAnsiTheme="minorHAnsi" w:cstheme="minorHAnsi"/>
                <w:i/>
                <w:color w:val="1F4E79" w:themeColor="accent1" w:themeShade="80"/>
                <w:sz w:val="22"/>
                <w:szCs w:val="22"/>
                <w:lang w:val="en-US"/>
              </w:rPr>
            </w:pPr>
            <w:r w:rsidRPr="00CC1CB9">
              <w:rPr>
                <w:rFonts w:asciiTheme="minorHAnsi" w:hAnsiTheme="minorHAnsi" w:cstheme="minorHAnsi"/>
                <w:i/>
                <w:color w:val="1F4E79" w:themeColor="accent1" w:themeShade="80"/>
                <w:sz w:val="22"/>
                <w:szCs w:val="22"/>
                <w:lang w:val="en-US"/>
              </w:rPr>
              <w:t xml:space="preserve">Who are the community and civil society partners that are or will be engaged and how are they expected to contribute to the project’s </w:t>
            </w:r>
            <w:r w:rsidR="008C2F68" w:rsidRPr="00CC1CB9">
              <w:rPr>
                <w:rFonts w:asciiTheme="minorHAnsi" w:hAnsiTheme="minorHAnsi" w:cstheme="minorHAnsi"/>
                <w:i/>
                <w:color w:val="1F4E79" w:themeColor="accent1" w:themeShade="80"/>
                <w:sz w:val="22"/>
                <w:szCs w:val="22"/>
                <w:lang w:val="en-US"/>
              </w:rPr>
              <w:t>areas of work and t</w:t>
            </w:r>
            <w:r w:rsidR="0008330F" w:rsidRPr="00CC1CB9">
              <w:rPr>
                <w:rFonts w:asciiTheme="minorHAnsi" w:hAnsiTheme="minorHAnsi" w:cstheme="minorHAnsi"/>
                <w:i/>
                <w:color w:val="1F4E79" w:themeColor="accent1" w:themeShade="80"/>
                <w:sz w:val="22"/>
                <w:szCs w:val="22"/>
                <w:lang w:val="en-US"/>
              </w:rPr>
              <w:t xml:space="preserve">o </w:t>
            </w:r>
            <w:r w:rsidRPr="00CC1CB9">
              <w:rPr>
                <w:rFonts w:asciiTheme="minorHAnsi" w:hAnsiTheme="minorHAnsi" w:cstheme="minorHAnsi"/>
                <w:i/>
                <w:color w:val="1F4E79" w:themeColor="accent1" w:themeShade="80"/>
                <w:sz w:val="22"/>
                <w:szCs w:val="22"/>
                <w:lang w:val="en-US"/>
              </w:rPr>
              <w:t>scalability? </w:t>
            </w:r>
          </w:p>
          <w:p w14:paraId="04C7044B" w14:textId="743BE1E1" w:rsidR="000541BC" w:rsidRPr="00CC1CB9" w:rsidRDefault="000541BC" w:rsidP="005C0D5D">
            <w:pPr>
              <w:pStyle w:val="ListParagraph"/>
              <w:numPr>
                <w:ilvl w:val="0"/>
                <w:numId w:val="29"/>
              </w:numPr>
              <w:spacing w:before="60" w:after="0" w:line="240" w:lineRule="auto"/>
              <w:rPr>
                <w:rFonts w:asciiTheme="minorHAnsi" w:hAnsiTheme="minorHAnsi" w:cstheme="minorHAnsi"/>
                <w:i/>
                <w:color w:val="1F4E79" w:themeColor="accent1" w:themeShade="80"/>
                <w:sz w:val="22"/>
                <w:szCs w:val="22"/>
                <w:lang w:val="en-US"/>
              </w:rPr>
            </w:pPr>
            <w:r w:rsidRPr="00CC1CB9">
              <w:rPr>
                <w:rFonts w:asciiTheme="minorHAnsi" w:hAnsiTheme="minorHAnsi" w:cstheme="minorHAnsi"/>
                <w:i/>
                <w:color w:val="1F4E79" w:themeColor="accent1" w:themeShade="80"/>
                <w:sz w:val="22"/>
                <w:szCs w:val="22"/>
                <w:lang w:val="en-US"/>
              </w:rPr>
              <w:t xml:space="preserve">Highlight use of established mechanisms, partnerships, or networks. Where </w:t>
            </w:r>
            <w:r w:rsidR="00FD3318" w:rsidRPr="00CC1CB9">
              <w:rPr>
                <w:rFonts w:asciiTheme="minorHAnsi" w:hAnsiTheme="minorHAnsi" w:cstheme="minorHAnsi"/>
                <w:i/>
                <w:color w:val="1F4E79" w:themeColor="accent1" w:themeShade="80"/>
                <w:sz w:val="22"/>
                <w:szCs w:val="22"/>
                <w:lang w:val="en-US"/>
              </w:rPr>
              <w:t>relevant</w:t>
            </w:r>
            <w:r w:rsidRPr="00CC1CB9">
              <w:rPr>
                <w:rFonts w:asciiTheme="minorHAnsi" w:hAnsiTheme="minorHAnsi" w:cstheme="minorHAnsi"/>
                <w:i/>
                <w:color w:val="1F4E79" w:themeColor="accent1" w:themeShade="80"/>
                <w:sz w:val="22"/>
                <w:szCs w:val="22"/>
                <w:lang w:val="en-US"/>
              </w:rPr>
              <w:t>, list global and national partners. </w:t>
            </w:r>
          </w:p>
          <w:p w14:paraId="5ACF111A" w14:textId="2E96AF5C" w:rsidR="007D4F50" w:rsidRPr="00CC1CB9" w:rsidRDefault="000541BC" w:rsidP="00432821">
            <w:pPr>
              <w:pStyle w:val="ListParagraph"/>
              <w:numPr>
                <w:ilvl w:val="0"/>
                <w:numId w:val="29"/>
              </w:numPr>
              <w:spacing w:before="60" w:after="0" w:line="240" w:lineRule="auto"/>
              <w:rPr>
                <w:rFonts w:asciiTheme="minorHAnsi" w:hAnsiTheme="minorHAnsi" w:cstheme="minorHAnsi"/>
                <w:i/>
                <w:color w:val="1F4E79" w:themeColor="accent1" w:themeShade="80"/>
                <w:sz w:val="22"/>
                <w:szCs w:val="22"/>
                <w:lang w:val="en-US"/>
              </w:rPr>
            </w:pPr>
            <w:r w:rsidRPr="00CC1CB9">
              <w:rPr>
                <w:rFonts w:asciiTheme="minorHAnsi" w:hAnsiTheme="minorHAnsi" w:cstheme="minorHAnsi"/>
                <w:i/>
                <w:color w:val="1F4E79" w:themeColor="accent1" w:themeShade="80"/>
                <w:sz w:val="22"/>
                <w:szCs w:val="22"/>
                <w:lang w:val="en-US"/>
              </w:rPr>
              <w:t xml:space="preserve">What are the proposed engagement activities for the project for each group (communities and civil society)? How will they work both separately and together </w:t>
            </w:r>
            <w:proofErr w:type="gramStart"/>
            <w:r w:rsidRPr="00CC1CB9">
              <w:rPr>
                <w:rFonts w:asciiTheme="minorHAnsi" w:hAnsiTheme="minorHAnsi" w:cstheme="minorHAnsi"/>
                <w:i/>
                <w:color w:val="1F4E79" w:themeColor="accent1" w:themeShade="80"/>
                <w:sz w:val="22"/>
                <w:szCs w:val="22"/>
                <w:lang w:val="en-US"/>
              </w:rPr>
              <w:t>in order to</w:t>
            </w:r>
            <w:proofErr w:type="gramEnd"/>
            <w:r w:rsidRPr="00CC1CB9">
              <w:rPr>
                <w:rFonts w:asciiTheme="minorHAnsi" w:hAnsiTheme="minorHAnsi" w:cstheme="minorHAnsi"/>
                <w:i/>
                <w:color w:val="1F4E79" w:themeColor="accent1" w:themeShade="80"/>
                <w:sz w:val="22"/>
                <w:szCs w:val="22"/>
                <w:lang w:val="en-US"/>
              </w:rPr>
              <w:t xml:space="preserve"> achieve the project outcomes?</w:t>
            </w:r>
          </w:p>
          <w:p w14:paraId="6390A563" w14:textId="77777777" w:rsidR="00FE0F11" w:rsidRPr="00CC1CB9" w:rsidRDefault="000541BC" w:rsidP="005C0D5D">
            <w:pPr>
              <w:pStyle w:val="ListParagraph"/>
              <w:numPr>
                <w:ilvl w:val="0"/>
                <w:numId w:val="29"/>
              </w:numPr>
              <w:spacing w:before="60" w:after="0" w:line="240" w:lineRule="auto"/>
              <w:rPr>
                <w:rFonts w:asciiTheme="minorHAnsi" w:hAnsiTheme="minorHAnsi" w:cstheme="minorHAnsi"/>
                <w:i/>
                <w:color w:val="1F4E79" w:themeColor="accent1" w:themeShade="80"/>
                <w:sz w:val="22"/>
                <w:szCs w:val="22"/>
                <w:lang w:val="en-US"/>
              </w:rPr>
            </w:pPr>
            <w:r w:rsidRPr="00CC1CB9">
              <w:rPr>
                <w:rFonts w:asciiTheme="minorHAnsi" w:hAnsiTheme="minorHAnsi" w:cstheme="minorHAnsi"/>
                <w:i/>
                <w:color w:val="1F4E79" w:themeColor="accent1" w:themeShade="80"/>
                <w:sz w:val="22"/>
                <w:szCs w:val="22"/>
                <w:lang w:val="en-US"/>
              </w:rPr>
              <w:t xml:space="preserve"> List the expected outcomes, potential risks and challenges of this work.</w:t>
            </w:r>
          </w:p>
          <w:p w14:paraId="39AA4071" w14:textId="15A12EE4" w:rsidR="00C641D0" w:rsidRPr="00CC1CB9" w:rsidRDefault="000541BC" w:rsidP="005C0D5D">
            <w:pPr>
              <w:pStyle w:val="ListParagraph"/>
              <w:numPr>
                <w:ilvl w:val="0"/>
                <w:numId w:val="29"/>
              </w:numPr>
              <w:spacing w:before="60" w:after="0" w:line="240" w:lineRule="auto"/>
              <w:rPr>
                <w:rFonts w:asciiTheme="minorHAnsi" w:hAnsiTheme="minorHAnsi" w:cstheme="minorHAnsi"/>
                <w:i/>
                <w:color w:val="1F4E79" w:themeColor="accent1" w:themeShade="80"/>
                <w:sz w:val="22"/>
                <w:szCs w:val="22"/>
                <w:lang w:val="en-US"/>
              </w:rPr>
            </w:pPr>
            <w:r w:rsidRPr="00CC1CB9">
              <w:rPr>
                <w:rFonts w:asciiTheme="minorHAnsi" w:hAnsiTheme="minorHAnsi" w:cstheme="minorHAnsi"/>
                <w:i/>
                <w:color w:val="1F4E79" w:themeColor="accent1" w:themeShade="80"/>
                <w:sz w:val="22"/>
                <w:szCs w:val="22"/>
                <w:lang w:val="en-US"/>
              </w:rPr>
              <w:t xml:space="preserve"> Include community representation in proposed project groups </w:t>
            </w:r>
            <w:r w:rsidR="00C641D0" w:rsidRPr="00CC1CB9">
              <w:rPr>
                <w:rFonts w:asciiTheme="minorHAnsi" w:hAnsiTheme="minorHAnsi" w:cstheme="minorHAnsi"/>
                <w:i/>
                <w:color w:val="1F4E79" w:themeColor="accent1" w:themeShade="80"/>
                <w:sz w:val="22"/>
                <w:szCs w:val="22"/>
                <w:lang w:val="en-US"/>
              </w:rPr>
              <w:t xml:space="preserve">(i.e. project inception communities, </w:t>
            </w:r>
            <w:proofErr w:type="spellStart"/>
            <w:r w:rsidR="00C641D0" w:rsidRPr="00CC1CB9">
              <w:rPr>
                <w:rFonts w:asciiTheme="minorHAnsi" w:hAnsiTheme="minorHAnsi" w:cstheme="minorHAnsi"/>
                <w:i/>
                <w:color w:val="1F4E79" w:themeColor="accent1" w:themeShade="80"/>
                <w:sz w:val="22"/>
                <w:szCs w:val="22"/>
                <w:lang w:val="en-US"/>
              </w:rPr>
              <w:t>programme</w:t>
            </w:r>
            <w:proofErr w:type="spellEnd"/>
            <w:r w:rsidR="00C641D0" w:rsidRPr="00CC1CB9">
              <w:rPr>
                <w:rFonts w:asciiTheme="minorHAnsi" w:hAnsiTheme="minorHAnsi" w:cstheme="minorHAnsi"/>
                <w:i/>
                <w:color w:val="1F4E79" w:themeColor="accent1" w:themeShade="80"/>
                <w:sz w:val="22"/>
                <w:szCs w:val="22"/>
                <w:lang w:val="en-US"/>
              </w:rPr>
              <w:t xml:space="preserve"> advisory committees etc.). </w:t>
            </w:r>
          </w:p>
          <w:p w14:paraId="16C15DA7" w14:textId="225FE4F9" w:rsidR="000541BC" w:rsidRPr="009B113A" w:rsidRDefault="00CC1CB9" w:rsidP="00CC1CB9">
            <w:pPr>
              <w:pStyle w:val="ListParagraph"/>
              <w:spacing w:before="60" w:after="0" w:line="240" w:lineRule="auto"/>
              <w:ind w:left="778"/>
              <w:rPr>
                <w:i/>
                <w:color w:val="2F5496" w:themeColor="accent5" w:themeShade="BF"/>
                <w:sz w:val="22"/>
                <w:szCs w:val="22"/>
              </w:rPr>
            </w:pPr>
            <w:r w:rsidRPr="00CC1CB9">
              <w:rPr>
                <w:rFonts w:asciiTheme="minorHAnsi" w:hAnsiTheme="minorHAnsi" w:cstheme="minorBidi"/>
                <w:b/>
                <w:i/>
                <w:color w:val="2F5496" w:themeColor="accent5" w:themeShade="BF"/>
                <w:sz w:val="22"/>
                <w:szCs w:val="22"/>
              </w:rPr>
              <w:t>500 words max.</w:t>
            </w:r>
          </w:p>
        </w:tc>
      </w:tr>
    </w:tbl>
    <w:p w14:paraId="4E92CB44" w14:textId="77777777" w:rsidR="00D33ED5" w:rsidRDefault="00D33ED5" w:rsidP="008561E4">
      <w:pPr>
        <w:pStyle w:val="Heading3"/>
        <w:numPr>
          <w:ilvl w:val="0"/>
          <w:numId w:val="0"/>
        </w:numPr>
        <w:spacing w:before="240"/>
        <w:ind w:left="360" w:hanging="360"/>
        <w:jc w:val="both"/>
        <w:rPr>
          <w:rFonts w:asciiTheme="minorHAnsi" w:hAnsiTheme="minorHAnsi" w:cstheme="minorBidi"/>
          <w:b/>
          <w:sz w:val="22"/>
          <w:szCs w:val="22"/>
        </w:rPr>
      </w:pPr>
    </w:p>
    <w:p w14:paraId="741541FD" w14:textId="386CFADD" w:rsidR="00185CDA" w:rsidRPr="00D33ED5" w:rsidRDefault="00185CDA" w:rsidP="00B42B3A">
      <w:pPr>
        <w:jc w:val="both"/>
        <w:rPr>
          <w:rFonts w:asciiTheme="minorHAnsi" w:hAnsiTheme="minorHAnsi" w:cstheme="minorHAnsi"/>
          <w:lang w:val="en-US"/>
        </w:rPr>
      </w:pPr>
    </w:p>
    <w:sectPr w:rsidR="00185CDA" w:rsidRPr="00D33ED5" w:rsidSect="006723D4">
      <w:pgSz w:w="11906" w:h="16838"/>
      <w:pgMar w:top="1714" w:right="1440" w:bottom="1526" w:left="1440"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F3E43" w14:textId="77777777" w:rsidR="00F4092E" w:rsidRDefault="00F4092E" w:rsidP="00C34A29">
      <w:r>
        <w:separator/>
      </w:r>
    </w:p>
  </w:endnote>
  <w:endnote w:type="continuationSeparator" w:id="0">
    <w:p w14:paraId="66BE873D" w14:textId="77777777" w:rsidR="00F4092E" w:rsidRDefault="00F4092E" w:rsidP="00C34A29">
      <w:r>
        <w:continuationSeparator/>
      </w:r>
    </w:p>
  </w:endnote>
  <w:endnote w:type="continuationNotice" w:id="1">
    <w:p w14:paraId="44F84B8D" w14:textId="77777777" w:rsidR="00F4092E" w:rsidRDefault="00F409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B0C9C" w14:textId="73F9FE67" w:rsidR="00490AAE" w:rsidRDefault="00490AAE" w:rsidP="00C34A29">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12</w:t>
    </w:r>
    <w:r>
      <w:rPr>
        <w:color w:val="2B579A"/>
        <w:shd w:val="clear" w:color="auto" w:fill="E6E6E6"/>
      </w:rPr>
      <w:fldChar w:fldCharType="end"/>
    </w:r>
    <w:r>
      <w:t xml:space="preserve"> | </w:t>
    </w:r>
    <w:r w:rsidRPr="00556B73">
      <w:rPr>
        <w:color w:val="808080"/>
        <w:spacing w:val="60"/>
      </w:rPr>
      <w:t>Page</w:t>
    </w:r>
  </w:p>
  <w:p w14:paraId="161B0C9D" w14:textId="77777777" w:rsidR="00490AAE" w:rsidRDefault="00490AAE" w:rsidP="00C34A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B0CA0" w14:textId="77777777" w:rsidR="00490AAE" w:rsidRDefault="00490AAE" w:rsidP="00C34A29">
    <w:pPr>
      <w:pStyle w:val="Footer"/>
    </w:pPr>
  </w:p>
  <w:p w14:paraId="161B0CA1" w14:textId="77777777" w:rsidR="00490AAE" w:rsidRDefault="00490AAE" w:rsidP="00C34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635D4" w14:textId="77777777" w:rsidR="00F4092E" w:rsidRDefault="00F4092E" w:rsidP="00C34A29">
      <w:r>
        <w:separator/>
      </w:r>
    </w:p>
  </w:footnote>
  <w:footnote w:type="continuationSeparator" w:id="0">
    <w:p w14:paraId="29E21200" w14:textId="77777777" w:rsidR="00F4092E" w:rsidRDefault="00F4092E" w:rsidP="00C34A29">
      <w:r>
        <w:continuationSeparator/>
      </w:r>
    </w:p>
  </w:footnote>
  <w:footnote w:type="continuationNotice" w:id="1">
    <w:p w14:paraId="0D7C306E" w14:textId="77777777" w:rsidR="00F4092E" w:rsidRDefault="00F4092E">
      <w:pPr>
        <w:spacing w:after="0" w:line="240" w:lineRule="auto"/>
      </w:pPr>
    </w:p>
  </w:footnote>
  <w:footnote w:id="2">
    <w:p w14:paraId="02E1D1CD" w14:textId="7B000C80" w:rsidR="00FE48DB" w:rsidRPr="00AB57D7" w:rsidRDefault="00FE48DB">
      <w:pPr>
        <w:pStyle w:val="FootnoteText"/>
        <w:rPr>
          <w:lang w:val="en-US"/>
        </w:rPr>
      </w:pPr>
      <w:r>
        <w:rPr>
          <w:rStyle w:val="FootnoteReference"/>
        </w:rPr>
        <w:footnoteRef/>
      </w:r>
      <w:r>
        <w:t xml:space="preserve"> </w:t>
      </w:r>
      <w:r w:rsidRPr="00A4679C">
        <w:rPr>
          <w:b/>
          <w:bCs/>
          <w:sz w:val="16"/>
          <w:szCs w:val="16"/>
        </w:rPr>
        <w:t xml:space="preserve">Protocol for cost-effectiveness and impact studies: </w:t>
      </w:r>
      <w:r w:rsidRPr="00A4679C">
        <w:rPr>
          <w:sz w:val="16"/>
          <w:szCs w:val="16"/>
        </w:rPr>
        <w:t xml:space="preserve">Proponents are encouraged to share draft protocols, if available, for cost-effectiveness and impact studies. Submitted protocols will be reviewed only by external experts, under confidentiality, to assess alignment with the objectives of this Call for Proposals; no recommendations or review will be performed on such protocols. Submitting protocols at this stage is </w:t>
      </w:r>
      <w:r w:rsidRPr="00A4679C">
        <w:rPr>
          <w:b/>
          <w:bCs/>
          <w:sz w:val="16"/>
          <w:szCs w:val="16"/>
        </w:rPr>
        <w:t xml:space="preserve">not </w:t>
      </w:r>
      <w:r w:rsidRPr="00A4679C">
        <w:rPr>
          <w:sz w:val="16"/>
          <w:szCs w:val="16"/>
        </w:rPr>
        <w:t>a requirement but will help indicate readiness to implement rapidly.</w:t>
      </w:r>
    </w:p>
  </w:footnote>
  <w:footnote w:id="3">
    <w:p w14:paraId="53C19DBA" w14:textId="354FC728" w:rsidR="006C723B" w:rsidRPr="006C723B" w:rsidRDefault="006C723B">
      <w:pPr>
        <w:pStyle w:val="FootnoteText"/>
        <w:rPr>
          <w:lang w:val="en-US"/>
        </w:rPr>
      </w:pPr>
      <w:r>
        <w:rPr>
          <w:rStyle w:val="FootnoteReference"/>
        </w:rPr>
        <w:footnoteRef/>
      </w:r>
      <w:r>
        <w:t xml:space="preserve"> </w:t>
      </w:r>
      <w:hyperlink r:id="rId1" w:history="1">
        <w:r w:rsidRPr="00281249">
          <w:rPr>
            <w:rStyle w:val="Hyperlink"/>
            <w:rFonts w:asciiTheme="minorHAnsi" w:hAnsiTheme="minorHAnsi" w:cstheme="minorHAnsi"/>
            <w:sz w:val="20"/>
            <w:szCs w:val="20"/>
          </w:rPr>
          <w:t>Unitaid Strategy: 2023-2027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B0C98" w14:textId="77777777" w:rsidR="00490AAE" w:rsidRDefault="00490AAE" w:rsidP="00C34A29">
    <w:pPr>
      <w:pStyle w:val="Header"/>
    </w:pPr>
  </w:p>
  <w:p w14:paraId="161B0C99" w14:textId="77777777" w:rsidR="00490AAE" w:rsidRDefault="00490AAE" w:rsidP="00C34A29"/>
  <w:p w14:paraId="161B0C9A" w14:textId="77777777" w:rsidR="00490AAE" w:rsidRDefault="00490AAE" w:rsidP="00C34A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B0C9B" w14:textId="74E8A640" w:rsidR="00490AAE" w:rsidRDefault="00490AAE" w:rsidP="00EC0BE3">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B0C9E" w14:textId="75F65AB3" w:rsidR="00490AAE" w:rsidRDefault="00F848E9" w:rsidP="00C34A29">
    <w:pPr>
      <w:pStyle w:val="Header"/>
    </w:pPr>
    <w:r>
      <w:rPr>
        <w:noProof/>
        <w:color w:val="2B579A"/>
        <w:sz w:val="28"/>
        <w:szCs w:val="24"/>
        <w:shd w:val="clear" w:color="auto" w:fill="E6E6E6"/>
        <w:lang w:val="en-US" w:eastAsia="en-US"/>
      </w:rPr>
      <mc:AlternateContent>
        <mc:Choice Requires="wps">
          <w:drawing>
            <wp:anchor distT="0" distB="0" distL="114300" distR="114300" simplePos="0" relativeHeight="251658240" behindDoc="0" locked="0" layoutInCell="1" allowOverlap="1" wp14:anchorId="07028A54" wp14:editId="76672CA8">
              <wp:simplePos x="0" y="0"/>
              <wp:positionH relativeFrom="column">
                <wp:posOffset>3543300</wp:posOffset>
              </wp:positionH>
              <wp:positionV relativeFrom="paragraph">
                <wp:posOffset>178435</wp:posOffset>
              </wp:positionV>
              <wp:extent cx="2362200" cy="391795"/>
              <wp:effectExtent l="0" t="0" r="38100" b="654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91795"/>
                      </a:xfrm>
                      <a:prstGeom prst="rect">
                        <a:avLst/>
                      </a:prstGeom>
                      <a:solidFill>
                        <a:srgbClr val="FFFFFF"/>
                      </a:solidFill>
                      <a:ln w="9525">
                        <a:solidFill>
                          <a:schemeClr val="bg1">
                            <a:lumMod val="65000"/>
                            <a:lumOff val="0"/>
                          </a:schemeClr>
                        </a:solidFill>
                        <a:miter lim="800000"/>
                        <a:headEnd/>
                        <a:tailEnd/>
                      </a:ln>
                      <a:effectLst>
                        <a:outerShdw dist="28398" dir="3806097" algn="ctr" rotWithShape="0">
                          <a:srgbClr val="808080"/>
                        </a:outerShdw>
                      </a:effectLst>
                    </wps:spPr>
                    <wps:txbx>
                      <w:txbxContent>
                        <w:p w14:paraId="4BF9F332" w14:textId="77777777" w:rsidR="00F848E9" w:rsidRPr="00F848E9" w:rsidRDefault="00F848E9" w:rsidP="00F848E9">
                          <w:pPr>
                            <w:jc w:val="center"/>
                            <w:rPr>
                              <w:b/>
                              <w:bCs/>
                              <w:i/>
                              <w:color w:val="808080" w:themeColor="background1" w:themeShade="80"/>
                              <w:sz w:val="28"/>
                              <w:szCs w:val="28"/>
                              <w:lang w:val="fr-FR"/>
                            </w:rPr>
                          </w:pPr>
                          <w:r w:rsidRPr="00F848E9">
                            <w:rPr>
                              <w:b/>
                              <w:bCs/>
                              <w:i/>
                              <w:color w:val="808080" w:themeColor="background1" w:themeShade="80"/>
                              <w:sz w:val="28"/>
                              <w:szCs w:val="28"/>
                              <w:lang w:val="fr-FR"/>
                            </w:rPr>
                            <w:t>Organization Logo</w:t>
                          </w:r>
                        </w:p>
                      </w:txbxContent>
                    </wps:txbx>
                    <wps:bodyPr rot="0" vert="horz" wrap="square" lIns="91440" tIns="12600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07028A54" id="Rectangle 4" o:spid="_x0000_s1026" style="position:absolute;margin-left:279pt;margin-top:14.05pt;width:186pt;height:3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" strokecolor="#a5a5a5 [2092]">
              <v:shadow on="t" offset="1pt"/>
              <v:textbox inset=",3.5mm">
                <w:txbxContent>
                  <w:p w14:paraId="4BF9F332" w14:textId="77777777" w:rsidR="00F848E9" w:rsidRPr="00F848E9" w:rsidRDefault="00F848E9" w:rsidP="00F848E9">
                    <w:pPr>
                      <w:jc w:val="center"/>
                      <w:rPr>
                        <w:b/>
                        <w:bCs/>
                        <w:i/>
                        <w:color w:val="808080" w:themeColor="background1" w:themeShade="80"/>
                        <w:sz w:val="28"/>
                        <w:szCs w:val="28"/>
                        <w:lang w:val="fr-FR"/>
                      </w:rPr>
                    </w:pPr>
                    <w:r w:rsidRPr="00F848E9">
                      <w:rPr>
                        <w:b/>
                        <w:bCs/>
                        <w:i/>
                        <w:color w:val="808080" w:themeColor="background1" w:themeShade="80"/>
                        <w:sz w:val="28"/>
                        <w:szCs w:val="28"/>
                        <w:lang w:val="fr-FR"/>
                      </w:rPr>
                      <w:t>Organization Logo</w:t>
                    </w:r>
                  </w:p>
                </w:txbxContent>
              </v:textbox>
            </v:rect>
          </w:pict>
        </mc:Fallback>
      </mc:AlternateContent>
    </w:r>
    <w:r>
      <w:rPr>
        <w:noProof/>
      </w:rPr>
      <w:drawing>
        <wp:inline distT="0" distB="0" distL="0" distR="0" wp14:anchorId="5AE32193" wp14:editId="1A6B5A16">
          <wp:extent cx="2220239" cy="676275"/>
          <wp:effectExtent l="0" t="0" r="8890" b="0"/>
          <wp:docPr id="696854511" name="Picture 1">
            <a:extLst xmlns:a="http://schemas.openxmlformats.org/drawingml/2006/main">
              <a:ext uri="{FF2B5EF4-FFF2-40B4-BE49-F238E27FC236}">
                <a16:creationId xmlns:a16="http://schemas.microsoft.com/office/drawing/2014/main" id="{E3A99BC2-931E-40E7-828F-16C0C53E55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3A99BC2-931E-40E7-828F-16C0C53E5509}"/>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1831" cy="67980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47EA"/>
    <w:multiLevelType w:val="hybridMultilevel"/>
    <w:tmpl w:val="22D0F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93ACE"/>
    <w:multiLevelType w:val="hybridMultilevel"/>
    <w:tmpl w:val="5A32CD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B03FC"/>
    <w:multiLevelType w:val="hybridMultilevel"/>
    <w:tmpl w:val="211A47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A771F"/>
    <w:multiLevelType w:val="hybridMultilevel"/>
    <w:tmpl w:val="3E52422A"/>
    <w:lvl w:ilvl="0" w:tplc="C234C50A">
      <w:start w:val="1"/>
      <w:numFmt w:val="bullet"/>
      <w:lvlText w:val=""/>
      <w:lvlJc w:val="left"/>
      <w:pPr>
        <w:ind w:left="720" w:hanging="360"/>
      </w:pPr>
      <w:rPr>
        <w:rFonts w:ascii="Symbol" w:hAnsi="Symbol"/>
      </w:rPr>
    </w:lvl>
    <w:lvl w:ilvl="1" w:tplc="A65CABBC">
      <w:start w:val="1"/>
      <w:numFmt w:val="bullet"/>
      <w:lvlText w:val=""/>
      <w:lvlJc w:val="left"/>
      <w:pPr>
        <w:ind w:left="720" w:hanging="360"/>
      </w:pPr>
      <w:rPr>
        <w:rFonts w:ascii="Symbol" w:hAnsi="Symbol"/>
      </w:rPr>
    </w:lvl>
    <w:lvl w:ilvl="2" w:tplc="B602F92E">
      <w:start w:val="1"/>
      <w:numFmt w:val="bullet"/>
      <w:lvlText w:val=""/>
      <w:lvlJc w:val="left"/>
      <w:pPr>
        <w:ind w:left="720" w:hanging="360"/>
      </w:pPr>
      <w:rPr>
        <w:rFonts w:ascii="Symbol" w:hAnsi="Symbol"/>
      </w:rPr>
    </w:lvl>
    <w:lvl w:ilvl="3" w:tplc="2168E066">
      <w:start w:val="1"/>
      <w:numFmt w:val="bullet"/>
      <w:lvlText w:val=""/>
      <w:lvlJc w:val="left"/>
      <w:pPr>
        <w:ind w:left="720" w:hanging="360"/>
      </w:pPr>
      <w:rPr>
        <w:rFonts w:ascii="Symbol" w:hAnsi="Symbol"/>
      </w:rPr>
    </w:lvl>
    <w:lvl w:ilvl="4" w:tplc="43A80EFE">
      <w:start w:val="1"/>
      <w:numFmt w:val="bullet"/>
      <w:lvlText w:val=""/>
      <w:lvlJc w:val="left"/>
      <w:pPr>
        <w:ind w:left="720" w:hanging="360"/>
      </w:pPr>
      <w:rPr>
        <w:rFonts w:ascii="Symbol" w:hAnsi="Symbol"/>
      </w:rPr>
    </w:lvl>
    <w:lvl w:ilvl="5" w:tplc="6604349C">
      <w:start w:val="1"/>
      <w:numFmt w:val="bullet"/>
      <w:lvlText w:val=""/>
      <w:lvlJc w:val="left"/>
      <w:pPr>
        <w:ind w:left="720" w:hanging="360"/>
      </w:pPr>
      <w:rPr>
        <w:rFonts w:ascii="Symbol" w:hAnsi="Symbol"/>
      </w:rPr>
    </w:lvl>
    <w:lvl w:ilvl="6" w:tplc="BFE8D3A8">
      <w:start w:val="1"/>
      <w:numFmt w:val="bullet"/>
      <w:lvlText w:val=""/>
      <w:lvlJc w:val="left"/>
      <w:pPr>
        <w:ind w:left="720" w:hanging="360"/>
      </w:pPr>
      <w:rPr>
        <w:rFonts w:ascii="Symbol" w:hAnsi="Symbol"/>
      </w:rPr>
    </w:lvl>
    <w:lvl w:ilvl="7" w:tplc="7CCAE2CE">
      <w:start w:val="1"/>
      <w:numFmt w:val="bullet"/>
      <w:lvlText w:val=""/>
      <w:lvlJc w:val="left"/>
      <w:pPr>
        <w:ind w:left="720" w:hanging="360"/>
      </w:pPr>
      <w:rPr>
        <w:rFonts w:ascii="Symbol" w:hAnsi="Symbol"/>
      </w:rPr>
    </w:lvl>
    <w:lvl w:ilvl="8" w:tplc="A030B9DC">
      <w:start w:val="1"/>
      <w:numFmt w:val="bullet"/>
      <w:lvlText w:val=""/>
      <w:lvlJc w:val="left"/>
      <w:pPr>
        <w:ind w:left="720" w:hanging="360"/>
      </w:pPr>
      <w:rPr>
        <w:rFonts w:ascii="Symbol" w:hAnsi="Symbol"/>
      </w:rPr>
    </w:lvl>
  </w:abstractNum>
  <w:abstractNum w:abstractNumId="4" w15:restartNumberingAfterBreak="0">
    <w:nsid w:val="066A45C4"/>
    <w:multiLevelType w:val="hybridMultilevel"/>
    <w:tmpl w:val="8878F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BC4110"/>
    <w:multiLevelType w:val="hybridMultilevel"/>
    <w:tmpl w:val="6EE0F4A2"/>
    <w:lvl w:ilvl="0" w:tplc="E39A38C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B64333"/>
    <w:multiLevelType w:val="hybridMultilevel"/>
    <w:tmpl w:val="92B6FA8E"/>
    <w:lvl w:ilvl="0" w:tplc="9EE8A626">
      <w:start w:val="1"/>
      <w:numFmt w:val="bullet"/>
      <w:lvlText w:val=""/>
      <w:lvlJc w:val="left"/>
      <w:pPr>
        <w:ind w:left="1440" w:hanging="360"/>
      </w:pPr>
      <w:rPr>
        <w:rFonts w:ascii="Symbol" w:hAnsi="Symbol"/>
      </w:rPr>
    </w:lvl>
    <w:lvl w:ilvl="1" w:tplc="A53A48FA">
      <w:start w:val="1"/>
      <w:numFmt w:val="bullet"/>
      <w:lvlText w:val=""/>
      <w:lvlJc w:val="left"/>
      <w:pPr>
        <w:ind w:left="1440" w:hanging="360"/>
      </w:pPr>
      <w:rPr>
        <w:rFonts w:ascii="Symbol" w:hAnsi="Symbol"/>
      </w:rPr>
    </w:lvl>
    <w:lvl w:ilvl="2" w:tplc="FABC9D2C">
      <w:start w:val="1"/>
      <w:numFmt w:val="bullet"/>
      <w:lvlText w:val=""/>
      <w:lvlJc w:val="left"/>
      <w:pPr>
        <w:ind w:left="1440" w:hanging="360"/>
      </w:pPr>
      <w:rPr>
        <w:rFonts w:ascii="Symbol" w:hAnsi="Symbol"/>
      </w:rPr>
    </w:lvl>
    <w:lvl w:ilvl="3" w:tplc="3BDA9EC8">
      <w:start w:val="1"/>
      <w:numFmt w:val="bullet"/>
      <w:lvlText w:val=""/>
      <w:lvlJc w:val="left"/>
      <w:pPr>
        <w:ind w:left="1440" w:hanging="360"/>
      </w:pPr>
      <w:rPr>
        <w:rFonts w:ascii="Symbol" w:hAnsi="Symbol"/>
      </w:rPr>
    </w:lvl>
    <w:lvl w:ilvl="4" w:tplc="04BC1922">
      <w:start w:val="1"/>
      <w:numFmt w:val="bullet"/>
      <w:lvlText w:val=""/>
      <w:lvlJc w:val="left"/>
      <w:pPr>
        <w:ind w:left="1440" w:hanging="360"/>
      </w:pPr>
      <w:rPr>
        <w:rFonts w:ascii="Symbol" w:hAnsi="Symbol"/>
      </w:rPr>
    </w:lvl>
    <w:lvl w:ilvl="5" w:tplc="96E8BBC4">
      <w:start w:val="1"/>
      <w:numFmt w:val="bullet"/>
      <w:lvlText w:val=""/>
      <w:lvlJc w:val="left"/>
      <w:pPr>
        <w:ind w:left="1440" w:hanging="360"/>
      </w:pPr>
      <w:rPr>
        <w:rFonts w:ascii="Symbol" w:hAnsi="Symbol"/>
      </w:rPr>
    </w:lvl>
    <w:lvl w:ilvl="6" w:tplc="C04495A4">
      <w:start w:val="1"/>
      <w:numFmt w:val="bullet"/>
      <w:lvlText w:val=""/>
      <w:lvlJc w:val="left"/>
      <w:pPr>
        <w:ind w:left="1440" w:hanging="360"/>
      </w:pPr>
      <w:rPr>
        <w:rFonts w:ascii="Symbol" w:hAnsi="Symbol"/>
      </w:rPr>
    </w:lvl>
    <w:lvl w:ilvl="7" w:tplc="5C407B82">
      <w:start w:val="1"/>
      <w:numFmt w:val="bullet"/>
      <w:lvlText w:val=""/>
      <w:lvlJc w:val="left"/>
      <w:pPr>
        <w:ind w:left="1440" w:hanging="360"/>
      </w:pPr>
      <w:rPr>
        <w:rFonts w:ascii="Symbol" w:hAnsi="Symbol"/>
      </w:rPr>
    </w:lvl>
    <w:lvl w:ilvl="8" w:tplc="CFFEF5D8">
      <w:start w:val="1"/>
      <w:numFmt w:val="bullet"/>
      <w:lvlText w:val=""/>
      <w:lvlJc w:val="left"/>
      <w:pPr>
        <w:ind w:left="1440" w:hanging="360"/>
      </w:pPr>
      <w:rPr>
        <w:rFonts w:ascii="Symbol" w:hAnsi="Symbol"/>
      </w:rPr>
    </w:lvl>
  </w:abstractNum>
  <w:abstractNum w:abstractNumId="7" w15:restartNumberingAfterBreak="0">
    <w:nsid w:val="0CD27BB2"/>
    <w:multiLevelType w:val="hybridMultilevel"/>
    <w:tmpl w:val="5A32CD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D0CF2"/>
    <w:multiLevelType w:val="hybridMultilevel"/>
    <w:tmpl w:val="B306A11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7FD0148"/>
    <w:multiLevelType w:val="hybridMultilevel"/>
    <w:tmpl w:val="C95C8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0628A"/>
    <w:multiLevelType w:val="hybridMultilevel"/>
    <w:tmpl w:val="49B2C1E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1E612842"/>
    <w:multiLevelType w:val="hybridMultilevel"/>
    <w:tmpl w:val="D3308952"/>
    <w:lvl w:ilvl="0" w:tplc="8E54A014">
      <w:start w:val="1"/>
      <w:numFmt w:val="decimal"/>
      <w:lvlText w:val="%1."/>
      <w:lvlJc w:val="left"/>
      <w:pPr>
        <w:ind w:left="720" w:hanging="360"/>
      </w:pPr>
      <w:rPr>
        <w:rFonts w:ascii="Calibri"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F33D3"/>
    <w:multiLevelType w:val="hybridMultilevel"/>
    <w:tmpl w:val="B7560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F19CD"/>
    <w:multiLevelType w:val="hybridMultilevel"/>
    <w:tmpl w:val="2928521A"/>
    <w:lvl w:ilvl="0" w:tplc="4104AAC4">
      <w:start w:val="1"/>
      <w:numFmt w:val="bullet"/>
      <w:lvlText w:val=""/>
      <w:lvlJc w:val="left"/>
      <w:pPr>
        <w:ind w:left="1440" w:hanging="360"/>
      </w:pPr>
      <w:rPr>
        <w:rFonts w:ascii="Symbol" w:hAnsi="Symbol"/>
      </w:rPr>
    </w:lvl>
    <w:lvl w:ilvl="1" w:tplc="D4BE0E72">
      <w:start w:val="1"/>
      <w:numFmt w:val="bullet"/>
      <w:lvlText w:val=""/>
      <w:lvlJc w:val="left"/>
      <w:pPr>
        <w:ind w:left="1440" w:hanging="360"/>
      </w:pPr>
      <w:rPr>
        <w:rFonts w:ascii="Symbol" w:hAnsi="Symbol"/>
      </w:rPr>
    </w:lvl>
    <w:lvl w:ilvl="2" w:tplc="6966CC86">
      <w:start w:val="1"/>
      <w:numFmt w:val="bullet"/>
      <w:lvlText w:val=""/>
      <w:lvlJc w:val="left"/>
      <w:pPr>
        <w:ind w:left="1440" w:hanging="360"/>
      </w:pPr>
      <w:rPr>
        <w:rFonts w:ascii="Symbol" w:hAnsi="Symbol"/>
      </w:rPr>
    </w:lvl>
    <w:lvl w:ilvl="3" w:tplc="B75CF3E8">
      <w:start w:val="1"/>
      <w:numFmt w:val="bullet"/>
      <w:lvlText w:val=""/>
      <w:lvlJc w:val="left"/>
      <w:pPr>
        <w:ind w:left="1440" w:hanging="360"/>
      </w:pPr>
      <w:rPr>
        <w:rFonts w:ascii="Symbol" w:hAnsi="Symbol"/>
      </w:rPr>
    </w:lvl>
    <w:lvl w:ilvl="4" w:tplc="BB7AACDE">
      <w:start w:val="1"/>
      <w:numFmt w:val="bullet"/>
      <w:lvlText w:val=""/>
      <w:lvlJc w:val="left"/>
      <w:pPr>
        <w:ind w:left="1440" w:hanging="360"/>
      </w:pPr>
      <w:rPr>
        <w:rFonts w:ascii="Symbol" w:hAnsi="Symbol"/>
      </w:rPr>
    </w:lvl>
    <w:lvl w:ilvl="5" w:tplc="2CE4B050">
      <w:start w:val="1"/>
      <w:numFmt w:val="bullet"/>
      <w:lvlText w:val=""/>
      <w:lvlJc w:val="left"/>
      <w:pPr>
        <w:ind w:left="1440" w:hanging="360"/>
      </w:pPr>
      <w:rPr>
        <w:rFonts w:ascii="Symbol" w:hAnsi="Symbol"/>
      </w:rPr>
    </w:lvl>
    <w:lvl w:ilvl="6" w:tplc="59FA54E8">
      <w:start w:val="1"/>
      <w:numFmt w:val="bullet"/>
      <w:lvlText w:val=""/>
      <w:lvlJc w:val="left"/>
      <w:pPr>
        <w:ind w:left="1440" w:hanging="360"/>
      </w:pPr>
      <w:rPr>
        <w:rFonts w:ascii="Symbol" w:hAnsi="Symbol"/>
      </w:rPr>
    </w:lvl>
    <w:lvl w:ilvl="7" w:tplc="CE006FCA">
      <w:start w:val="1"/>
      <w:numFmt w:val="bullet"/>
      <w:lvlText w:val=""/>
      <w:lvlJc w:val="left"/>
      <w:pPr>
        <w:ind w:left="1440" w:hanging="360"/>
      </w:pPr>
      <w:rPr>
        <w:rFonts w:ascii="Symbol" w:hAnsi="Symbol"/>
      </w:rPr>
    </w:lvl>
    <w:lvl w:ilvl="8" w:tplc="38206FAE">
      <w:start w:val="1"/>
      <w:numFmt w:val="bullet"/>
      <w:lvlText w:val=""/>
      <w:lvlJc w:val="left"/>
      <w:pPr>
        <w:ind w:left="1440" w:hanging="360"/>
      </w:pPr>
      <w:rPr>
        <w:rFonts w:ascii="Symbol" w:hAnsi="Symbol"/>
      </w:rPr>
    </w:lvl>
  </w:abstractNum>
  <w:abstractNum w:abstractNumId="14" w15:restartNumberingAfterBreak="0">
    <w:nsid w:val="2A81434F"/>
    <w:multiLevelType w:val="multilevel"/>
    <w:tmpl w:val="67C8C286"/>
    <w:lvl w:ilvl="0">
      <w:start w:val="1"/>
      <w:numFmt w:val="decimal"/>
      <w:pStyle w:val="Heading6"/>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724800"/>
    <w:multiLevelType w:val="hybridMultilevel"/>
    <w:tmpl w:val="DF94CB48"/>
    <w:lvl w:ilvl="0" w:tplc="04090001">
      <w:start w:val="1"/>
      <w:numFmt w:val="bullet"/>
      <w:lvlText w:val=""/>
      <w:lvlJc w:val="left"/>
      <w:pPr>
        <w:ind w:left="360" w:hanging="360"/>
      </w:pPr>
      <w:rPr>
        <w:rFonts w:ascii="Symbol" w:hAnsi="Symbol"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672E0C"/>
    <w:multiLevelType w:val="hybridMultilevel"/>
    <w:tmpl w:val="92AE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724350"/>
    <w:multiLevelType w:val="hybridMultilevel"/>
    <w:tmpl w:val="517EB7F0"/>
    <w:lvl w:ilvl="0" w:tplc="F5520906">
      <w:start w:val="1"/>
      <w:numFmt w:val="bullet"/>
      <w:lvlText w:val=""/>
      <w:lvlJc w:val="left"/>
      <w:pPr>
        <w:ind w:left="1440" w:hanging="360"/>
      </w:pPr>
      <w:rPr>
        <w:rFonts w:ascii="Symbol" w:hAnsi="Symbol"/>
      </w:rPr>
    </w:lvl>
    <w:lvl w:ilvl="1" w:tplc="A3603BFC">
      <w:start w:val="1"/>
      <w:numFmt w:val="bullet"/>
      <w:lvlText w:val=""/>
      <w:lvlJc w:val="left"/>
      <w:pPr>
        <w:ind w:left="1440" w:hanging="360"/>
      </w:pPr>
      <w:rPr>
        <w:rFonts w:ascii="Symbol" w:hAnsi="Symbol"/>
      </w:rPr>
    </w:lvl>
    <w:lvl w:ilvl="2" w:tplc="8FFC23B4">
      <w:start w:val="1"/>
      <w:numFmt w:val="bullet"/>
      <w:lvlText w:val=""/>
      <w:lvlJc w:val="left"/>
      <w:pPr>
        <w:ind w:left="1440" w:hanging="360"/>
      </w:pPr>
      <w:rPr>
        <w:rFonts w:ascii="Symbol" w:hAnsi="Symbol"/>
      </w:rPr>
    </w:lvl>
    <w:lvl w:ilvl="3" w:tplc="32484C50">
      <w:start w:val="1"/>
      <w:numFmt w:val="bullet"/>
      <w:lvlText w:val=""/>
      <w:lvlJc w:val="left"/>
      <w:pPr>
        <w:ind w:left="1440" w:hanging="360"/>
      </w:pPr>
      <w:rPr>
        <w:rFonts w:ascii="Symbol" w:hAnsi="Symbol"/>
      </w:rPr>
    </w:lvl>
    <w:lvl w:ilvl="4" w:tplc="061CA0E0">
      <w:start w:val="1"/>
      <w:numFmt w:val="bullet"/>
      <w:lvlText w:val=""/>
      <w:lvlJc w:val="left"/>
      <w:pPr>
        <w:ind w:left="1440" w:hanging="360"/>
      </w:pPr>
      <w:rPr>
        <w:rFonts w:ascii="Symbol" w:hAnsi="Symbol"/>
      </w:rPr>
    </w:lvl>
    <w:lvl w:ilvl="5" w:tplc="304C509A">
      <w:start w:val="1"/>
      <w:numFmt w:val="bullet"/>
      <w:lvlText w:val=""/>
      <w:lvlJc w:val="left"/>
      <w:pPr>
        <w:ind w:left="1440" w:hanging="360"/>
      </w:pPr>
      <w:rPr>
        <w:rFonts w:ascii="Symbol" w:hAnsi="Symbol"/>
      </w:rPr>
    </w:lvl>
    <w:lvl w:ilvl="6" w:tplc="75548C56">
      <w:start w:val="1"/>
      <w:numFmt w:val="bullet"/>
      <w:lvlText w:val=""/>
      <w:lvlJc w:val="left"/>
      <w:pPr>
        <w:ind w:left="1440" w:hanging="360"/>
      </w:pPr>
      <w:rPr>
        <w:rFonts w:ascii="Symbol" w:hAnsi="Symbol"/>
      </w:rPr>
    </w:lvl>
    <w:lvl w:ilvl="7" w:tplc="4DAAD5C8">
      <w:start w:val="1"/>
      <w:numFmt w:val="bullet"/>
      <w:lvlText w:val=""/>
      <w:lvlJc w:val="left"/>
      <w:pPr>
        <w:ind w:left="1440" w:hanging="360"/>
      </w:pPr>
      <w:rPr>
        <w:rFonts w:ascii="Symbol" w:hAnsi="Symbol"/>
      </w:rPr>
    </w:lvl>
    <w:lvl w:ilvl="8" w:tplc="E42867D8">
      <w:start w:val="1"/>
      <w:numFmt w:val="bullet"/>
      <w:lvlText w:val=""/>
      <w:lvlJc w:val="left"/>
      <w:pPr>
        <w:ind w:left="1440" w:hanging="360"/>
      </w:pPr>
      <w:rPr>
        <w:rFonts w:ascii="Symbol" w:hAnsi="Symbol"/>
      </w:rPr>
    </w:lvl>
  </w:abstractNum>
  <w:abstractNum w:abstractNumId="18" w15:restartNumberingAfterBreak="0">
    <w:nsid w:val="308923F8"/>
    <w:multiLevelType w:val="hybridMultilevel"/>
    <w:tmpl w:val="718811C0"/>
    <w:lvl w:ilvl="0" w:tplc="BB7C3D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273646"/>
    <w:multiLevelType w:val="hybridMultilevel"/>
    <w:tmpl w:val="AC76B9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D23AC5"/>
    <w:multiLevelType w:val="hybridMultilevel"/>
    <w:tmpl w:val="7B96AC6A"/>
    <w:lvl w:ilvl="0" w:tplc="16BA5A08">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343440"/>
    <w:multiLevelType w:val="hybridMultilevel"/>
    <w:tmpl w:val="79A07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523DC"/>
    <w:multiLevelType w:val="hybridMultilevel"/>
    <w:tmpl w:val="2734404C"/>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D3E42BB"/>
    <w:multiLevelType w:val="hybridMultilevel"/>
    <w:tmpl w:val="9D427D34"/>
    <w:lvl w:ilvl="0" w:tplc="9FCAAD62">
      <w:start w:val="1"/>
      <w:numFmt w:val="bullet"/>
      <w:lvlText w:val="•"/>
      <w:lvlJc w:val="left"/>
      <w:pPr>
        <w:tabs>
          <w:tab w:val="num" w:pos="720"/>
        </w:tabs>
        <w:ind w:left="720" w:hanging="360"/>
      </w:pPr>
      <w:rPr>
        <w:rFonts w:ascii="Arial" w:hAnsi="Arial" w:hint="default"/>
      </w:rPr>
    </w:lvl>
    <w:lvl w:ilvl="1" w:tplc="18061F14" w:tentative="1">
      <w:start w:val="1"/>
      <w:numFmt w:val="bullet"/>
      <w:lvlText w:val="•"/>
      <w:lvlJc w:val="left"/>
      <w:pPr>
        <w:tabs>
          <w:tab w:val="num" w:pos="1440"/>
        </w:tabs>
        <w:ind w:left="1440" w:hanging="360"/>
      </w:pPr>
      <w:rPr>
        <w:rFonts w:ascii="Arial" w:hAnsi="Arial" w:hint="default"/>
      </w:rPr>
    </w:lvl>
    <w:lvl w:ilvl="2" w:tplc="A85EC5B2" w:tentative="1">
      <w:start w:val="1"/>
      <w:numFmt w:val="bullet"/>
      <w:lvlText w:val="•"/>
      <w:lvlJc w:val="left"/>
      <w:pPr>
        <w:tabs>
          <w:tab w:val="num" w:pos="2160"/>
        </w:tabs>
        <w:ind w:left="2160" w:hanging="360"/>
      </w:pPr>
      <w:rPr>
        <w:rFonts w:ascii="Arial" w:hAnsi="Arial" w:hint="default"/>
      </w:rPr>
    </w:lvl>
    <w:lvl w:ilvl="3" w:tplc="D7267BAA" w:tentative="1">
      <w:start w:val="1"/>
      <w:numFmt w:val="bullet"/>
      <w:lvlText w:val="•"/>
      <w:lvlJc w:val="left"/>
      <w:pPr>
        <w:tabs>
          <w:tab w:val="num" w:pos="2880"/>
        </w:tabs>
        <w:ind w:left="2880" w:hanging="360"/>
      </w:pPr>
      <w:rPr>
        <w:rFonts w:ascii="Arial" w:hAnsi="Arial" w:hint="default"/>
      </w:rPr>
    </w:lvl>
    <w:lvl w:ilvl="4" w:tplc="AC54AB46" w:tentative="1">
      <w:start w:val="1"/>
      <w:numFmt w:val="bullet"/>
      <w:lvlText w:val="•"/>
      <w:lvlJc w:val="left"/>
      <w:pPr>
        <w:tabs>
          <w:tab w:val="num" w:pos="3600"/>
        </w:tabs>
        <w:ind w:left="3600" w:hanging="360"/>
      </w:pPr>
      <w:rPr>
        <w:rFonts w:ascii="Arial" w:hAnsi="Arial" w:hint="default"/>
      </w:rPr>
    </w:lvl>
    <w:lvl w:ilvl="5" w:tplc="3FC4BE3E" w:tentative="1">
      <w:start w:val="1"/>
      <w:numFmt w:val="bullet"/>
      <w:lvlText w:val="•"/>
      <w:lvlJc w:val="left"/>
      <w:pPr>
        <w:tabs>
          <w:tab w:val="num" w:pos="4320"/>
        </w:tabs>
        <w:ind w:left="4320" w:hanging="360"/>
      </w:pPr>
      <w:rPr>
        <w:rFonts w:ascii="Arial" w:hAnsi="Arial" w:hint="default"/>
      </w:rPr>
    </w:lvl>
    <w:lvl w:ilvl="6" w:tplc="CD6E8DA2" w:tentative="1">
      <w:start w:val="1"/>
      <w:numFmt w:val="bullet"/>
      <w:lvlText w:val="•"/>
      <w:lvlJc w:val="left"/>
      <w:pPr>
        <w:tabs>
          <w:tab w:val="num" w:pos="5040"/>
        </w:tabs>
        <w:ind w:left="5040" w:hanging="360"/>
      </w:pPr>
      <w:rPr>
        <w:rFonts w:ascii="Arial" w:hAnsi="Arial" w:hint="default"/>
      </w:rPr>
    </w:lvl>
    <w:lvl w:ilvl="7" w:tplc="1200FC42" w:tentative="1">
      <w:start w:val="1"/>
      <w:numFmt w:val="bullet"/>
      <w:lvlText w:val="•"/>
      <w:lvlJc w:val="left"/>
      <w:pPr>
        <w:tabs>
          <w:tab w:val="num" w:pos="5760"/>
        </w:tabs>
        <w:ind w:left="5760" w:hanging="360"/>
      </w:pPr>
      <w:rPr>
        <w:rFonts w:ascii="Arial" w:hAnsi="Arial" w:hint="default"/>
      </w:rPr>
    </w:lvl>
    <w:lvl w:ilvl="8" w:tplc="32AC7FA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E0505D9"/>
    <w:multiLevelType w:val="hybridMultilevel"/>
    <w:tmpl w:val="09BEFB18"/>
    <w:lvl w:ilvl="0" w:tplc="2438BFDC">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E802AA"/>
    <w:multiLevelType w:val="multilevel"/>
    <w:tmpl w:val="7F42AFF0"/>
    <w:lvl w:ilvl="0">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vertAlign w:val="baseline"/>
        <w:em w:val="none"/>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0CD4B6B"/>
    <w:multiLevelType w:val="hybridMultilevel"/>
    <w:tmpl w:val="F5C8C0EE"/>
    <w:lvl w:ilvl="0" w:tplc="BB7C3D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ED74F0"/>
    <w:multiLevelType w:val="hybridMultilevel"/>
    <w:tmpl w:val="E2684A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0A1AC6"/>
    <w:multiLevelType w:val="hybridMultilevel"/>
    <w:tmpl w:val="BCD4BE1E"/>
    <w:lvl w:ilvl="0" w:tplc="2BFA9F34">
      <w:start w:val="1"/>
      <w:numFmt w:val="bullet"/>
      <w:lvlText w:val=""/>
      <w:lvlJc w:val="left"/>
      <w:pPr>
        <w:ind w:left="1440" w:hanging="360"/>
      </w:pPr>
      <w:rPr>
        <w:rFonts w:ascii="Symbol" w:hAnsi="Symbol"/>
      </w:rPr>
    </w:lvl>
    <w:lvl w:ilvl="1" w:tplc="405A327C">
      <w:start w:val="1"/>
      <w:numFmt w:val="bullet"/>
      <w:lvlText w:val=""/>
      <w:lvlJc w:val="left"/>
      <w:pPr>
        <w:ind w:left="1440" w:hanging="360"/>
      </w:pPr>
      <w:rPr>
        <w:rFonts w:ascii="Symbol" w:hAnsi="Symbol"/>
      </w:rPr>
    </w:lvl>
    <w:lvl w:ilvl="2" w:tplc="44AE1AD8">
      <w:start w:val="1"/>
      <w:numFmt w:val="bullet"/>
      <w:lvlText w:val=""/>
      <w:lvlJc w:val="left"/>
      <w:pPr>
        <w:ind w:left="1440" w:hanging="360"/>
      </w:pPr>
      <w:rPr>
        <w:rFonts w:ascii="Symbol" w:hAnsi="Symbol"/>
      </w:rPr>
    </w:lvl>
    <w:lvl w:ilvl="3" w:tplc="1ED40218">
      <w:start w:val="1"/>
      <w:numFmt w:val="bullet"/>
      <w:lvlText w:val=""/>
      <w:lvlJc w:val="left"/>
      <w:pPr>
        <w:ind w:left="1440" w:hanging="360"/>
      </w:pPr>
      <w:rPr>
        <w:rFonts w:ascii="Symbol" w:hAnsi="Symbol"/>
      </w:rPr>
    </w:lvl>
    <w:lvl w:ilvl="4" w:tplc="A7EECDAA">
      <w:start w:val="1"/>
      <w:numFmt w:val="bullet"/>
      <w:lvlText w:val=""/>
      <w:lvlJc w:val="left"/>
      <w:pPr>
        <w:ind w:left="1440" w:hanging="360"/>
      </w:pPr>
      <w:rPr>
        <w:rFonts w:ascii="Symbol" w:hAnsi="Symbol"/>
      </w:rPr>
    </w:lvl>
    <w:lvl w:ilvl="5" w:tplc="AC3ABDC6">
      <w:start w:val="1"/>
      <w:numFmt w:val="bullet"/>
      <w:lvlText w:val=""/>
      <w:lvlJc w:val="left"/>
      <w:pPr>
        <w:ind w:left="1440" w:hanging="360"/>
      </w:pPr>
      <w:rPr>
        <w:rFonts w:ascii="Symbol" w:hAnsi="Symbol"/>
      </w:rPr>
    </w:lvl>
    <w:lvl w:ilvl="6" w:tplc="DE866CD2">
      <w:start w:val="1"/>
      <w:numFmt w:val="bullet"/>
      <w:lvlText w:val=""/>
      <w:lvlJc w:val="left"/>
      <w:pPr>
        <w:ind w:left="1440" w:hanging="360"/>
      </w:pPr>
      <w:rPr>
        <w:rFonts w:ascii="Symbol" w:hAnsi="Symbol"/>
      </w:rPr>
    </w:lvl>
    <w:lvl w:ilvl="7" w:tplc="3600E9EE">
      <w:start w:val="1"/>
      <w:numFmt w:val="bullet"/>
      <w:lvlText w:val=""/>
      <w:lvlJc w:val="left"/>
      <w:pPr>
        <w:ind w:left="1440" w:hanging="360"/>
      </w:pPr>
      <w:rPr>
        <w:rFonts w:ascii="Symbol" w:hAnsi="Symbol"/>
      </w:rPr>
    </w:lvl>
    <w:lvl w:ilvl="8" w:tplc="F3F499A2">
      <w:start w:val="1"/>
      <w:numFmt w:val="bullet"/>
      <w:lvlText w:val=""/>
      <w:lvlJc w:val="left"/>
      <w:pPr>
        <w:ind w:left="1440" w:hanging="360"/>
      </w:pPr>
      <w:rPr>
        <w:rFonts w:ascii="Symbol" w:hAnsi="Symbol"/>
      </w:rPr>
    </w:lvl>
  </w:abstractNum>
  <w:abstractNum w:abstractNumId="29" w15:restartNumberingAfterBreak="0">
    <w:nsid w:val="47C92C22"/>
    <w:multiLevelType w:val="hybridMultilevel"/>
    <w:tmpl w:val="5A32CD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7F371BA"/>
    <w:multiLevelType w:val="hybridMultilevel"/>
    <w:tmpl w:val="7BC84A04"/>
    <w:lvl w:ilvl="0" w:tplc="BB7C3D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B863D7"/>
    <w:multiLevelType w:val="hybridMultilevel"/>
    <w:tmpl w:val="16A04F5E"/>
    <w:lvl w:ilvl="0" w:tplc="B8645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B51CCB"/>
    <w:multiLevelType w:val="hybridMultilevel"/>
    <w:tmpl w:val="7AB25BBA"/>
    <w:lvl w:ilvl="0" w:tplc="50A2B042">
      <w:start w:val="1"/>
      <w:numFmt w:val="bullet"/>
      <w:lvlText w:val=""/>
      <w:lvlJc w:val="left"/>
      <w:pPr>
        <w:ind w:left="1480" w:hanging="360"/>
      </w:pPr>
      <w:rPr>
        <w:rFonts w:ascii="Symbol" w:hAnsi="Symbol"/>
      </w:rPr>
    </w:lvl>
    <w:lvl w:ilvl="1" w:tplc="61C2D1B8">
      <w:start w:val="1"/>
      <w:numFmt w:val="bullet"/>
      <w:lvlText w:val=""/>
      <w:lvlJc w:val="left"/>
      <w:pPr>
        <w:ind w:left="1480" w:hanging="360"/>
      </w:pPr>
      <w:rPr>
        <w:rFonts w:ascii="Symbol" w:hAnsi="Symbol"/>
      </w:rPr>
    </w:lvl>
    <w:lvl w:ilvl="2" w:tplc="1A06C2EA">
      <w:start w:val="1"/>
      <w:numFmt w:val="bullet"/>
      <w:lvlText w:val=""/>
      <w:lvlJc w:val="left"/>
      <w:pPr>
        <w:ind w:left="1480" w:hanging="360"/>
      </w:pPr>
      <w:rPr>
        <w:rFonts w:ascii="Symbol" w:hAnsi="Symbol"/>
      </w:rPr>
    </w:lvl>
    <w:lvl w:ilvl="3" w:tplc="2EB8B7D6">
      <w:start w:val="1"/>
      <w:numFmt w:val="bullet"/>
      <w:lvlText w:val=""/>
      <w:lvlJc w:val="left"/>
      <w:pPr>
        <w:ind w:left="1480" w:hanging="360"/>
      </w:pPr>
      <w:rPr>
        <w:rFonts w:ascii="Symbol" w:hAnsi="Symbol"/>
      </w:rPr>
    </w:lvl>
    <w:lvl w:ilvl="4" w:tplc="2BD87AC0">
      <w:start w:val="1"/>
      <w:numFmt w:val="bullet"/>
      <w:lvlText w:val=""/>
      <w:lvlJc w:val="left"/>
      <w:pPr>
        <w:ind w:left="1480" w:hanging="360"/>
      </w:pPr>
      <w:rPr>
        <w:rFonts w:ascii="Symbol" w:hAnsi="Symbol"/>
      </w:rPr>
    </w:lvl>
    <w:lvl w:ilvl="5" w:tplc="A4E20714">
      <w:start w:val="1"/>
      <w:numFmt w:val="bullet"/>
      <w:lvlText w:val=""/>
      <w:lvlJc w:val="left"/>
      <w:pPr>
        <w:ind w:left="1480" w:hanging="360"/>
      </w:pPr>
      <w:rPr>
        <w:rFonts w:ascii="Symbol" w:hAnsi="Symbol"/>
      </w:rPr>
    </w:lvl>
    <w:lvl w:ilvl="6" w:tplc="CB287A7E">
      <w:start w:val="1"/>
      <w:numFmt w:val="bullet"/>
      <w:lvlText w:val=""/>
      <w:lvlJc w:val="left"/>
      <w:pPr>
        <w:ind w:left="1480" w:hanging="360"/>
      </w:pPr>
      <w:rPr>
        <w:rFonts w:ascii="Symbol" w:hAnsi="Symbol"/>
      </w:rPr>
    </w:lvl>
    <w:lvl w:ilvl="7" w:tplc="B504FD34">
      <w:start w:val="1"/>
      <w:numFmt w:val="bullet"/>
      <w:lvlText w:val=""/>
      <w:lvlJc w:val="left"/>
      <w:pPr>
        <w:ind w:left="1480" w:hanging="360"/>
      </w:pPr>
      <w:rPr>
        <w:rFonts w:ascii="Symbol" w:hAnsi="Symbol"/>
      </w:rPr>
    </w:lvl>
    <w:lvl w:ilvl="8" w:tplc="4D6691D6">
      <w:start w:val="1"/>
      <w:numFmt w:val="bullet"/>
      <w:lvlText w:val=""/>
      <w:lvlJc w:val="left"/>
      <w:pPr>
        <w:ind w:left="1480" w:hanging="360"/>
      </w:pPr>
      <w:rPr>
        <w:rFonts w:ascii="Symbol" w:hAnsi="Symbol"/>
      </w:rPr>
    </w:lvl>
  </w:abstractNum>
  <w:abstractNum w:abstractNumId="33" w15:restartNumberingAfterBreak="0">
    <w:nsid w:val="55061141"/>
    <w:multiLevelType w:val="hybridMultilevel"/>
    <w:tmpl w:val="5AE2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661EEF"/>
    <w:multiLevelType w:val="hybridMultilevel"/>
    <w:tmpl w:val="996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521457"/>
    <w:multiLevelType w:val="hybridMultilevel"/>
    <w:tmpl w:val="E8E8CB60"/>
    <w:lvl w:ilvl="0" w:tplc="B036B4A6">
      <w:start w:val="1"/>
      <w:numFmt w:val="bullet"/>
      <w:lvlText w:val=""/>
      <w:lvlJc w:val="left"/>
      <w:pPr>
        <w:ind w:left="1440" w:hanging="360"/>
      </w:pPr>
      <w:rPr>
        <w:rFonts w:ascii="Symbol" w:hAnsi="Symbol"/>
      </w:rPr>
    </w:lvl>
    <w:lvl w:ilvl="1" w:tplc="DDDA712E">
      <w:start w:val="1"/>
      <w:numFmt w:val="bullet"/>
      <w:lvlText w:val=""/>
      <w:lvlJc w:val="left"/>
      <w:pPr>
        <w:ind w:left="1440" w:hanging="360"/>
      </w:pPr>
      <w:rPr>
        <w:rFonts w:ascii="Symbol" w:hAnsi="Symbol"/>
      </w:rPr>
    </w:lvl>
    <w:lvl w:ilvl="2" w:tplc="8D5EF830">
      <w:start w:val="1"/>
      <w:numFmt w:val="bullet"/>
      <w:lvlText w:val=""/>
      <w:lvlJc w:val="left"/>
      <w:pPr>
        <w:ind w:left="1440" w:hanging="360"/>
      </w:pPr>
      <w:rPr>
        <w:rFonts w:ascii="Symbol" w:hAnsi="Symbol"/>
      </w:rPr>
    </w:lvl>
    <w:lvl w:ilvl="3" w:tplc="0AB63278">
      <w:start w:val="1"/>
      <w:numFmt w:val="bullet"/>
      <w:lvlText w:val=""/>
      <w:lvlJc w:val="left"/>
      <w:pPr>
        <w:ind w:left="1440" w:hanging="360"/>
      </w:pPr>
      <w:rPr>
        <w:rFonts w:ascii="Symbol" w:hAnsi="Symbol"/>
      </w:rPr>
    </w:lvl>
    <w:lvl w:ilvl="4" w:tplc="AA7AA4F8">
      <w:start w:val="1"/>
      <w:numFmt w:val="bullet"/>
      <w:lvlText w:val=""/>
      <w:lvlJc w:val="left"/>
      <w:pPr>
        <w:ind w:left="1440" w:hanging="360"/>
      </w:pPr>
      <w:rPr>
        <w:rFonts w:ascii="Symbol" w:hAnsi="Symbol"/>
      </w:rPr>
    </w:lvl>
    <w:lvl w:ilvl="5" w:tplc="5718A95C">
      <w:start w:val="1"/>
      <w:numFmt w:val="bullet"/>
      <w:lvlText w:val=""/>
      <w:lvlJc w:val="left"/>
      <w:pPr>
        <w:ind w:left="1440" w:hanging="360"/>
      </w:pPr>
      <w:rPr>
        <w:rFonts w:ascii="Symbol" w:hAnsi="Symbol"/>
      </w:rPr>
    </w:lvl>
    <w:lvl w:ilvl="6" w:tplc="D2826454">
      <w:start w:val="1"/>
      <w:numFmt w:val="bullet"/>
      <w:lvlText w:val=""/>
      <w:lvlJc w:val="left"/>
      <w:pPr>
        <w:ind w:left="1440" w:hanging="360"/>
      </w:pPr>
      <w:rPr>
        <w:rFonts w:ascii="Symbol" w:hAnsi="Symbol"/>
      </w:rPr>
    </w:lvl>
    <w:lvl w:ilvl="7" w:tplc="7238497E">
      <w:start w:val="1"/>
      <w:numFmt w:val="bullet"/>
      <w:lvlText w:val=""/>
      <w:lvlJc w:val="left"/>
      <w:pPr>
        <w:ind w:left="1440" w:hanging="360"/>
      </w:pPr>
      <w:rPr>
        <w:rFonts w:ascii="Symbol" w:hAnsi="Symbol"/>
      </w:rPr>
    </w:lvl>
    <w:lvl w:ilvl="8" w:tplc="F620D372">
      <w:start w:val="1"/>
      <w:numFmt w:val="bullet"/>
      <w:lvlText w:val=""/>
      <w:lvlJc w:val="left"/>
      <w:pPr>
        <w:ind w:left="1440" w:hanging="360"/>
      </w:pPr>
      <w:rPr>
        <w:rFonts w:ascii="Symbol" w:hAnsi="Symbol"/>
      </w:rPr>
    </w:lvl>
  </w:abstractNum>
  <w:abstractNum w:abstractNumId="36" w15:restartNumberingAfterBreak="0">
    <w:nsid w:val="64A96E0D"/>
    <w:multiLevelType w:val="hybridMultilevel"/>
    <w:tmpl w:val="394ED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853578"/>
    <w:multiLevelType w:val="hybridMultilevel"/>
    <w:tmpl w:val="F5FEAFD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8" w15:restartNumberingAfterBreak="0">
    <w:nsid w:val="6F2B17AD"/>
    <w:multiLevelType w:val="hybridMultilevel"/>
    <w:tmpl w:val="E782E9CC"/>
    <w:lvl w:ilvl="0" w:tplc="BB7C3D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632739"/>
    <w:multiLevelType w:val="hybridMultilevel"/>
    <w:tmpl w:val="C1DE16D4"/>
    <w:lvl w:ilvl="0" w:tplc="FDECD6A2">
      <w:start w:val="9"/>
      <w:numFmt w:val="decimal"/>
      <w:pStyle w:val="Heading3"/>
      <w:lvlText w:val="%1."/>
      <w:lvlJc w:val="left"/>
      <w:pPr>
        <w:ind w:left="360" w:hanging="360"/>
      </w:pPr>
      <w:rPr>
        <w:rFonts w:hint="default"/>
      </w:rPr>
    </w:lvl>
    <w:lvl w:ilvl="1" w:tplc="F97212FA">
      <w:start w:val="1"/>
      <w:numFmt w:val="lowerLetter"/>
      <w:lvlText w:val="%2."/>
      <w:lvlJc w:val="left"/>
      <w:pPr>
        <w:ind w:left="1440" w:hanging="360"/>
      </w:pPr>
    </w:lvl>
    <w:lvl w:ilvl="2" w:tplc="6C462B8E">
      <w:start w:val="1"/>
      <w:numFmt w:val="lowerRoman"/>
      <w:lvlText w:val="%3."/>
      <w:lvlJc w:val="right"/>
      <w:pPr>
        <w:ind w:left="2160" w:hanging="180"/>
      </w:pPr>
    </w:lvl>
    <w:lvl w:ilvl="3" w:tplc="2B4EC5A4">
      <w:start w:val="1"/>
      <w:numFmt w:val="decimal"/>
      <w:lvlText w:val="%4."/>
      <w:lvlJc w:val="left"/>
      <w:pPr>
        <w:ind w:left="2880" w:hanging="360"/>
      </w:pPr>
    </w:lvl>
    <w:lvl w:ilvl="4" w:tplc="C0CE31D6">
      <w:start w:val="1"/>
      <w:numFmt w:val="lowerLetter"/>
      <w:lvlText w:val="%5."/>
      <w:lvlJc w:val="left"/>
      <w:pPr>
        <w:ind w:left="3600" w:hanging="360"/>
      </w:pPr>
    </w:lvl>
    <w:lvl w:ilvl="5" w:tplc="3FFAC62C">
      <w:start w:val="1"/>
      <w:numFmt w:val="lowerRoman"/>
      <w:lvlText w:val="%6."/>
      <w:lvlJc w:val="right"/>
      <w:pPr>
        <w:ind w:left="4320" w:hanging="180"/>
      </w:pPr>
    </w:lvl>
    <w:lvl w:ilvl="6" w:tplc="160412DA">
      <w:start w:val="1"/>
      <w:numFmt w:val="decimal"/>
      <w:lvlText w:val="%7."/>
      <w:lvlJc w:val="left"/>
      <w:pPr>
        <w:ind w:left="5040" w:hanging="360"/>
      </w:pPr>
    </w:lvl>
    <w:lvl w:ilvl="7" w:tplc="AE2E9638">
      <w:start w:val="1"/>
      <w:numFmt w:val="lowerLetter"/>
      <w:lvlText w:val="%8."/>
      <w:lvlJc w:val="left"/>
      <w:pPr>
        <w:ind w:left="5760" w:hanging="360"/>
      </w:pPr>
    </w:lvl>
    <w:lvl w:ilvl="8" w:tplc="7C9A8EFE">
      <w:start w:val="1"/>
      <w:numFmt w:val="lowerRoman"/>
      <w:lvlText w:val="%9."/>
      <w:lvlJc w:val="right"/>
      <w:pPr>
        <w:ind w:left="6480" w:hanging="180"/>
      </w:pPr>
    </w:lvl>
  </w:abstractNum>
  <w:abstractNum w:abstractNumId="40" w15:restartNumberingAfterBreak="0">
    <w:nsid w:val="70DE3F56"/>
    <w:multiLevelType w:val="hybridMultilevel"/>
    <w:tmpl w:val="2738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D47D66"/>
    <w:multiLevelType w:val="multilevel"/>
    <w:tmpl w:val="222A1D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FD4ED5"/>
    <w:multiLevelType w:val="hybridMultilevel"/>
    <w:tmpl w:val="1E0E6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24226606">
    <w:abstractNumId w:val="39"/>
  </w:num>
  <w:num w:numId="2" w16cid:durableId="708914018">
    <w:abstractNumId w:val="14"/>
  </w:num>
  <w:num w:numId="3" w16cid:durableId="1291786526">
    <w:abstractNumId w:val="25"/>
  </w:num>
  <w:num w:numId="4" w16cid:durableId="1035497013">
    <w:abstractNumId w:val="25"/>
  </w:num>
  <w:num w:numId="5" w16cid:durableId="20784571">
    <w:abstractNumId w:val="34"/>
  </w:num>
  <w:num w:numId="6" w16cid:durableId="1894153135">
    <w:abstractNumId w:val="42"/>
  </w:num>
  <w:num w:numId="7" w16cid:durableId="1810854944">
    <w:abstractNumId w:val="26"/>
  </w:num>
  <w:num w:numId="8" w16cid:durableId="184906740">
    <w:abstractNumId w:val="30"/>
  </w:num>
  <w:num w:numId="9" w16cid:durableId="1910268873">
    <w:abstractNumId w:val="38"/>
  </w:num>
  <w:num w:numId="10" w16cid:durableId="1238176299">
    <w:abstractNumId w:val="7"/>
  </w:num>
  <w:num w:numId="11" w16cid:durableId="121659008">
    <w:abstractNumId w:val="1"/>
  </w:num>
  <w:num w:numId="12" w16cid:durableId="2006206834">
    <w:abstractNumId w:val="18"/>
  </w:num>
  <w:num w:numId="13" w16cid:durableId="1465349546">
    <w:abstractNumId w:val="19"/>
  </w:num>
  <w:num w:numId="14" w16cid:durableId="1287587612">
    <w:abstractNumId w:val="15"/>
  </w:num>
  <w:num w:numId="15" w16cid:durableId="1979989552">
    <w:abstractNumId w:val="12"/>
  </w:num>
  <w:num w:numId="16" w16cid:durableId="1626615851">
    <w:abstractNumId w:val="25"/>
  </w:num>
  <w:num w:numId="17" w16cid:durableId="1361588941">
    <w:abstractNumId w:val="40"/>
  </w:num>
  <w:num w:numId="18" w16cid:durableId="1349138817">
    <w:abstractNumId w:val="36"/>
  </w:num>
  <w:num w:numId="19" w16cid:durableId="1730112266">
    <w:abstractNumId w:val="5"/>
  </w:num>
  <w:num w:numId="20" w16cid:durableId="1559513011">
    <w:abstractNumId w:val="37"/>
  </w:num>
  <w:num w:numId="21" w16cid:durableId="721518156">
    <w:abstractNumId w:val="16"/>
  </w:num>
  <w:num w:numId="22" w16cid:durableId="524103053">
    <w:abstractNumId w:val="33"/>
  </w:num>
  <w:num w:numId="23" w16cid:durableId="1199322491">
    <w:abstractNumId w:val="25"/>
  </w:num>
  <w:num w:numId="24" w16cid:durableId="893202413">
    <w:abstractNumId w:val="9"/>
  </w:num>
  <w:num w:numId="25" w16cid:durableId="1559436574">
    <w:abstractNumId w:val="4"/>
  </w:num>
  <w:num w:numId="26" w16cid:durableId="561794020">
    <w:abstractNumId w:val="11"/>
  </w:num>
  <w:num w:numId="27" w16cid:durableId="444738221">
    <w:abstractNumId w:val="25"/>
  </w:num>
  <w:num w:numId="28" w16cid:durableId="5907097">
    <w:abstractNumId w:val="23"/>
  </w:num>
  <w:num w:numId="29" w16cid:durableId="450633254">
    <w:abstractNumId w:val="10"/>
  </w:num>
  <w:num w:numId="30" w16cid:durableId="1921865432">
    <w:abstractNumId w:val="6"/>
  </w:num>
  <w:num w:numId="31" w16cid:durableId="1053044993">
    <w:abstractNumId w:val="28"/>
  </w:num>
  <w:num w:numId="32" w16cid:durableId="569584482">
    <w:abstractNumId w:val="0"/>
  </w:num>
  <w:num w:numId="33" w16cid:durableId="1135372093">
    <w:abstractNumId w:val="31"/>
  </w:num>
  <w:num w:numId="34" w16cid:durableId="671757285">
    <w:abstractNumId w:val="20"/>
  </w:num>
  <w:num w:numId="35" w16cid:durableId="1376733033">
    <w:abstractNumId w:val="25"/>
  </w:num>
  <w:num w:numId="36" w16cid:durableId="575013511">
    <w:abstractNumId w:val="21"/>
  </w:num>
  <w:num w:numId="37" w16cid:durableId="27143491">
    <w:abstractNumId w:val="11"/>
  </w:num>
  <w:num w:numId="38" w16cid:durableId="1436901070">
    <w:abstractNumId w:val="29"/>
  </w:num>
  <w:num w:numId="39" w16cid:durableId="855384015">
    <w:abstractNumId w:val="2"/>
  </w:num>
  <w:num w:numId="40" w16cid:durableId="785195885">
    <w:abstractNumId w:val="27"/>
  </w:num>
  <w:num w:numId="41" w16cid:durableId="748842208">
    <w:abstractNumId w:val="17"/>
  </w:num>
  <w:num w:numId="42" w16cid:durableId="531305682">
    <w:abstractNumId w:val="32"/>
  </w:num>
  <w:num w:numId="43" w16cid:durableId="1928613325">
    <w:abstractNumId w:val="22"/>
  </w:num>
  <w:num w:numId="44" w16cid:durableId="603853360">
    <w:abstractNumId w:val="35"/>
  </w:num>
  <w:num w:numId="45" w16cid:durableId="1687900636">
    <w:abstractNumId w:val="13"/>
  </w:num>
  <w:num w:numId="46" w16cid:durableId="1363289966">
    <w:abstractNumId w:val="3"/>
  </w:num>
  <w:num w:numId="47" w16cid:durableId="1162182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89130292">
    <w:abstractNumId w:val="39"/>
  </w:num>
  <w:num w:numId="49" w16cid:durableId="2017538736">
    <w:abstractNumId w:val="24"/>
  </w:num>
  <w:num w:numId="50" w16cid:durableId="1324510734">
    <w:abstractNumId w:val="41"/>
  </w:num>
  <w:num w:numId="51" w16cid:durableId="1549343270">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DB"/>
    <w:rsid w:val="00000151"/>
    <w:rsid w:val="000002A2"/>
    <w:rsid w:val="00000D85"/>
    <w:rsid w:val="00001B30"/>
    <w:rsid w:val="00002171"/>
    <w:rsid w:val="000024A8"/>
    <w:rsid w:val="000028EA"/>
    <w:rsid w:val="00002BAC"/>
    <w:rsid w:val="00002D49"/>
    <w:rsid w:val="00002F2A"/>
    <w:rsid w:val="00003187"/>
    <w:rsid w:val="00003283"/>
    <w:rsid w:val="00003A6A"/>
    <w:rsid w:val="00003FD7"/>
    <w:rsid w:val="000046F4"/>
    <w:rsid w:val="00004DF5"/>
    <w:rsid w:val="000065AE"/>
    <w:rsid w:val="00006F1D"/>
    <w:rsid w:val="000071AB"/>
    <w:rsid w:val="00007247"/>
    <w:rsid w:val="00007BED"/>
    <w:rsid w:val="00007C2F"/>
    <w:rsid w:val="00010678"/>
    <w:rsid w:val="00011C2A"/>
    <w:rsid w:val="00011EFB"/>
    <w:rsid w:val="0001201F"/>
    <w:rsid w:val="00012143"/>
    <w:rsid w:val="00012BA0"/>
    <w:rsid w:val="00012E74"/>
    <w:rsid w:val="000130FA"/>
    <w:rsid w:val="00013190"/>
    <w:rsid w:val="000132F7"/>
    <w:rsid w:val="00013505"/>
    <w:rsid w:val="00013E21"/>
    <w:rsid w:val="0001466D"/>
    <w:rsid w:val="00015199"/>
    <w:rsid w:val="00015F4C"/>
    <w:rsid w:val="000164D0"/>
    <w:rsid w:val="00016534"/>
    <w:rsid w:val="00016754"/>
    <w:rsid w:val="00016980"/>
    <w:rsid w:val="00017891"/>
    <w:rsid w:val="00017CDF"/>
    <w:rsid w:val="000204DE"/>
    <w:rsid w:val="00020758"/>
    <w:rsid w:val="00021CFD"/>
    <w:rsid w:val="000220CE"/>
    <w:rsid w:val="000222CB"/>
    <w:rsid w:val="00022E19"/>
    <w:rsid w:val="000230CC"/>
    <w:rsid w:val="00023379"/>
    <w:rsid w:val="00023524"/>
    <w:rsid w:val="00024735"/>
    <w:rsid w:val="000249D1"/>
    <w:rsid w:val="00025825"/>
    <w:rsid w:val="00025A34"/>
    <w:rsid w:val="00025CB3"/>
    <w:rsid w:val="00026C49"/>
    <w:rsid w:val="00026CA7"/>
    <w:rsid w:val="00027AEE"/>
    <w:rsid w:val="00027FC0"/>
    <w:rsid w:val="000309CD"/>
    <w:rsid w:val="00030D4B"/>
    <w:rsid w:val="000317B7"/>
    <w:rsid w:val="000320E8"/>
    <w:rsid w:val="00032B6F"/>
    <w:rsid w:val="00032C88"/>
    <w:rsid w:val="00033060"/>
    <w:rsid w:val="000330B8"/>
    <w:rsid w:val="00033950"/>
    <w:rsid w:val="00033A1E"/>
    <w:rsid w:val="00033E3F"/>
    <w:rsid w:val="000342B7"/>
    <w:rsid w:val="00034597"/>
    <w:rsid w:val="00034BD4"/>
    <w:rsid w:val="00036A8C"/>
    <w:rsid w:val="0003720E"/>
    <w:rsid w:val="000372BC"/>
    <w:rsid w:val="000372F4"/>
    <w:rsid w:val="000378D4"/>
    <w:rsid w:val="00037AA1"/>
    <w:rsid w:val="0004024D"/>
    <w:rsid w:val="000402FE"/>
    <w:rsid w:val="000406DB"/>
    <w:rsid w:val="00040A3F"/>
    <w:rsid w:val="00041413"/>
    <w:rsid w:val="00041D90"/>
    <w:rsid w:val="00041EAE"/>
    <w:rsid w:val="000435C7"/>
    <w:rsid w:val="00043901"/>
    <w:rsid w:val="0004422A"/>
    <w:rsid w:val="000447B4"/>
    <w:rsid w:val="00045936"/>
    <w:rsid w:val="000460F0"/>
    <w:rsid w:val="0004615F"/>
    <w:rsid w:val="000464F6"/>
    <w:rsid w:val="00046945"/>
    <w:rsid w:val="00047261"/>
    <w:rsid w:val="000479A7"/>
    <w:rsid w:val="00047A8D"/>
    <w:rsid w:val="0005068D"/>
    <w:rsid w:val="00050F75"/>
    <w:rsid w:val="0005108F"/>
    <w:rsid w:val="000512F5"/>
    <w:rsid w:val="00051C66"/>
    <w:rsid w:val="00051FF6"/>
    <w:rsid w:val="00052574"/>
    <w:rsid w:val="00052C60"/>
    <w:rsid w:val="00052E9D"/>
    <w:rsid w:val="000532FD"/>
    <w:rsid w:val="000541BC"/>
    <w:rsid w:val="0005481F"/>
    <w:rsid w:val="000549BE"/>
    <w:rsid w:val="00054B5E"/>
    <w:rsid w:val="00054C66"/>
    <w:rsid w:val="000550E7"/>
    <w:rsid w:val="000552CC"/>
    <w:rsid w:val="000560D4"/>
    <w:rsid w:val="00056C33"/>
    <w:rsid w:val="00056EF5"/>
    <w:rsid w:val="000571FD"/>
    <w:rsid w:val="00060ACA"/>
    <w:rsid w:val="00060CC5"/>
    <w:rsid w:val="00061895"/>
    <w:rsid w:val="000619D8"/>
    <w:rsid w:val="000619DD"/>
    <w:rsid w:val="000623A2"/>
    <w:rsid w:val="00063042"/>
    <w:rsid w:val="000632FB"/>
    <w:rsid w:val="0006347F"/>
    <w:rsid w:val="000635B7"/>
    <w:rsid w:val="000636AE"/>
    <w:rsid w:val="000637A0"/>
    <w:rsid w:val="00064166"/>
    <w:rsid w:val="00064243"/>
    <w:rsid w:val="0006460E"/>
    <w:rsid w:val="00064E4A"/>
    <w:rsid w:val="00064E61"/>
    <w:rsid w:val="00065CEC"/>
    <w:rsid w:val="000660B1"/>
    <w:rsid w:val="00067069"/>
    <w:rsid w:val="000673C4"/>
    <w:rsid w:val="00067A3A"/>
    <w:rsid w:val="00067CC0"/>
    <w:rsid w:val="00067DC8"/>
    <w:rsid w:val="00070145"/>
    <w:rsid w:val="00070250"/>
    <w:rsid w:val="000703FE"/>
    <w:rsid w:val="00070DA0"/>
    <w:rsid w:val="00071CBC"/>
    <w:rsid w:val="00071E60"/>
    <w:rsid w:val="00072734"/>
    <w:rsid w:val="00072795"/>
    <w:rsid w:val="00073777"/>
    <w:rsid w:val="00073A64"/>
    <w:rsid w:val="00073D48"/>
    <w:rsid w:val="00073F43"/>
    <w:rsid w:val="000740FF"/>
    <w:rsid w:val="000747BE"/>
    <w:rsid w:val="00074ABC"/>
    <w:rsid w:val="00075046"/>
    <w:rsid w:val="00075336"/>
    <w:rsid w:val="0007616D"/>
    <w:rsid w:val="0007635D"/>
    <w:rsid w:val="0007639C"/>
    <w:rsid w:val="000763B6"/>
    <w:rsid w:val="0007645F"/>
    <w:rsid w:val="0007670A"/>
    <w:rsid w:val="00076ACB"/>
    <w:rsid w:val="00076F17"/>
    <w:rsid w:val="0007717A"/>
    <w:rsid w:val="00077E9F"/>
    <w:rsid w:val="000800B9"/>
    <w:rsid w:val="0008087F"/>
    <w:rsid w:val="00080FDC"/>
    <w:rsid w:val="00081629"/>
    <w:rsid w:val="00081B90"/>
    <w:rsid w:val="00081BC2"/>
    <w:rsid w:val="00081C50"/>
    <w:rsid w:val="00081DE1"/>
    <w:rsid w:val="00082589"/>
    <w:rsid w:val="000826D6"/>
    <w:rsid w:val="00082B70"/>
    <w:rsid w:val="00083088"/>
    <w:rsid w:val="0008330F"/>
    <w:rsid w:val="0008351C"/>
    <w:rsid w:val="000837B2"/>
    <w:rsid w:val="0008393F"/>
    <w:rsid w:val="0008408E"/>
    <w:rsid w:val="0008431C"/>
    <w:rsid w:val="00084B19"/>
    <w:rsid w:val="00085047"/>
    <w:rsid w:val="000852E9"/>
    <w:rsid w:val="0008544C"/>
    <w:rsid w:val="0008584C"/>
    <w:rsid w:val="00085BDF"/>
    <w:rsid w:val="00086274"/>
    <w:rsid w:val="00086312"/>
    <w:rsid w:val="000866BF"/>
    <w:rsid w:val="00086C3E"/>
    <w:rsid w:val="000874C7"/>
    <w:rsid w:val="00087FB4"/>
    <w:rsid w:val="00090627"/>
    <w:rsid w:val="00090ED2"/>
    <w:rsid w:val="0009150E"/>
    <w:rsid w:val="000925CF"/>
    <w:rsid w:val="00092702"/>
    <w:rsid w:val="000927FE"/>
    <w:rsid w:val="00092A99"/>
    <w:rsid w:val="00092AB0"/>
    <w:rsid w:val="00093ECA"/>
    <w:rsid w:val="00094139"/>
    <w:rsid w:val="0009424E"/>
    <w:rsid w:val="000943F0"/>
    <w:rsid w:val="000947F3"/>
    <w:rsid w:val="0009533C"/>
    <w:rsid w:val="00095447"/>
    <w:rsid w:val="000954E0"/>
    <w:rsid w:val="00095549"/>
    <w:rsid w:val="00095921"/>
    <w:rsid w:val="00095B96"/>
    <w:rsid w:val="000969AD"/>
    <w:rsid w:val="00096C6F"/>
    <w:rsid w:val="00097B80"/>
    <w:rsid w:val="00097D5A"/>
    <w:rsid w:val="000A04A4"/>
    <w:rsid w:val="000A04C0"/>
    <w:rsid w:val="000A0DCC"/>
    <w:rsid w:val="000A1339"/>
    <w:rsid w:val="000A1539"/>
    <w:rsid w:val="000A1739"/>
    <w:rsid w:val="000A20C6"/>
    <w:rsid w:val="000A2952"/>
    <w:rsid w:val="000A2EE0"/>
    <w:rsid w:val="000A2FD0"/>
    <w:rsid w:val="000A3102"/>
    <w:rsid w:val="000A343E"/>
    <w:rsid w:val="000A3CB8"/>
    <w:rsid w:val="000A53F1"/>
    <w:rsid w:val="000A6197"/>
    <w:rsid w:val="000A67C3"/>
    <w:rsid w:val="000A6944"/>
    <w:rsid w:val="000A6A7E"/>
    <w:rsid w:val="000A6FB7"/>
    <w:rsid w:val="000A7A8E"/>
    <w:rsid w:val="000A7FC9"/>
    <w:rsid w:val="000B01A3"/>
    <w:rsid w:val="000B0301"/>
    <w:rsid w:val="000B04B6"/>
    <w:rsid w:val="000B0673"/>
    <w:rsid w:val="000B1224"/>
    <w:rsid w:val="000B18C7"/>
    <w:rsid w:val="000B19CA"/>
    <w:rsid w:val="000B1DB7"/>
    <w:rsid w:val="000B27B0"/>
    <w:rsid w:val="000B27EF"/>
    <w:rsid w:val="000B2DA2"/>
    <w:rsid w:val="000B2FB9"/>
    <w:rsid w:val="000B32A5"/>
    <w:rsid w:val="000B3ABE"/>
    <w:rsid w:val="000B3C16"/>
    <w:rsid w:val="000B3C22"/>
    <w:rsid w:val="000B3EB3"/>
    <w:rsid w:val="000B3EEA"/>
    <w:rsid w:val="000B4059"/>
    <w:rsid w:val="000B413C"/>
    <w:rsid w:val="000B42EF"/>
    <w:rsid w:val="000B5A7A"/>
    <w:rsid w:val="000B5C5B"/>
    <w:rsid w:val="000B63F5"/>
    <w:rsid w:val="000B6464"/>
    <w:rsid w:val="000B6512"/>
    <w:rsid w:val="000B6517"/>
    <w:rsid w:val="000B6A0C"/>
    <w:rsid w:val="000B7003"/>
    <w:rsid w:val="000B727C"/>
    <w:rsid w:val="000B7B76"/>
    <w:rsid w:val="000B7EFC"/>
    <w:rsid w:val="000C01B8"/>
    <w:rsid w:val="000C058D"/>
    <w:rsid w:val="000C0AD1"/>
    <w:rsid w:val="000C0C62"/>
    <w:rsid w:val="000C1688"/>
    <w:rsid w:val="000C1F82"/>
    <w:rsid w:val="000C2384"/>
    <w:rsid w:val="000C2505"/>
    <w:rsid w:val="000C2735"/>
    <w:rsid w:val="000C2779"/>
    <w:rsid w:val="000C2B1C"/>
    <w:rsid w:val="000C344C"/>
    <w:rsid w:val="000C34CD"/>
    <w:rsid w:val="000C3BBC"/>
    <w:rsid w:val="000C3FDF"/>
    <w:rsid w:val="000C44D8"/>
    <w:rsid w:val="000C4584"/>
    <w:rsid w:val="000C4861"/>
    <w:rsid w:val="000C4E5B"/>
    <w:rsid w:val="000C507C"/>
    <w:rsid w:val="000C65E0"/>
    <w:rsid w:val="000C6771"/>
    <w:rsid w:val="000C68B5"/>
    <w:rsid w:val="000C6BFD"/>
    <w:rsid w:val="000C6C9E"/>
    <w:rsid w:val="000C6E71"/>
    <w:rsid w:val="000C7078"/>
    <w:rsid w:val="000D0274"/>
    <w:rsid w:val="000D0DFD"/>
    <w:rsid w:val="000D148B"/>
    <w:rsid w:val="000D1E99"/>
    <w:rsid w:val="000D24D5"/>
    <w:rsid w:val="000D2F90"/>
    <w:rsid w:val="000D32B4"/>
    <w:rsid w:val="000D3535"/>
    <w:rsid w:val="000D4F37"/>
    <w:rsid w:val="000D50CC"/>
    <w:rsid w:val="000D50F5"/>
    <w:rsid w:val="000D58AA"/>
    <w:rsid w:val="000D5BD1"/>
    <w:rsid w:val="000D5C87"/>
    <w:rsid w:val="000D690D"/>
    <w:rsid w:val="000D6A48"/>
    <w:rsid w:val="000D6E93"/>
    <w:rsid w:val="000D7AAF"/>
    <w:rsid w:val="000E0BC3"/>
    <w:rsid w:val="000E0E2E"/>
    <w:rsid w:val="000E10C8"/>
    <w:rsid w:val="000E18D0"/>
    <w:rsid w:val="000E1BBF"/>
    <w:rsid w:val="000E212F"/>
    <w:rsid w:val="000E2247"/>
    <w:rsid w:val="000E2419"/>
    <w:rsid w:val="000E245B"/>
    <w:rsid w:val="000E35CD"/>
    <w:rsid w:val="000E3687"/>
    <w:rsid w:val="000E3FF6"/>
    <w:rsid w:val="000E416C"/>
    <w:rsid w:val="000E4997"/>
    <w:rsid w:val="000E4C2D"/>
    <w:rsid w:val="000E50B8"/>
    <w:rsid w:val="000E54E8"/>
    <w:rsid w:val="000E589D"/>
    <w:rsid w:val="000E6321"/>
    <w:rsid w:val="000E66A1"/>
    <w:rsid w:val="000E6EA3"/>
    <w:rsid w:val="000E70D7"/>
    <w:rsid w:val="000E78AF"/>
    <w:rsid w:val="000E7D43"/>
    <w:rsid w:val="000F038B"/>
    <w:rsid w:val="000F0CA9"/>
    <w:rsid w:val="000F1190"/>
    <w:rsid w:val="000F19FF"/>
    <w:rsid w:val="000F308D"/>
    <w:rsid w:val="000F34CE"/>
    <w:rsid w:val="000F373F"/>
    <w:rsid w:val="000F3868"/>
    <w:rsid w:val="000F3AF6"/>
    <w:rsid w:val="000F4526"/>
    <w:rsid w:val="000F4531"/>
    <w:rsid w:val="000F480F"/>
    <w:rsid w:val="000F4886"/>
    <w:rsid w:val="000F4C8D"/>
    <w:rsid w:val="000F4D78"/>
    <w:rsid w:val="000F4FC8"/>
    <w:rsid w:val="000F5591"/>
    <w:rsid w:val="000F5D32"/>
    <w:rsid w:val="000F6974"/>
    <w:rsid w:val="000F70D8"/>
    <w:rsid w:val="000F741C"/>
    <w:rsid w:val="000F74F0"/>
    <w:rsid w:val="000F7781"/>
    <w:rsid w:val="000F7A9A"/>
    <w:rsid w:val="000F7B37"/>
    <w:rsid w:val="001000CE"/>
    <w:rsid w:val="001009CB"/>
    <w:rsid w:val="00101AE2"/>
    <w:rsid w:val="00101F3A"/>
    <w:rsid w:val="00102ABE"/>
    <w:rsid w:val="001034C4"/>
    <w:rsid w:val="001039EB"/>
    <w:rsid w:val="00103C09"/>
    <w:rsid w:val="00104D38"/>
    <w:rsid w:val="00104E24"/>
    <w:rsid w:val="00104E26"/>
    <w:rsid w:val="0010539D"/>
    <w:rsid w:val="001056A2"/>
    <w:rsid w:val="00105E7D"/>
    <w:rsid w:val="001064B3"/>
    <w:rsid w:val="00107D17"/>
    <w:rsid w:val="00110132"/>
    <w:rsid w:val="00110A06"/>
    <w:rsid w:val="00110B1A"/>
    <w:rsid w:val="00110C9C"/>
    <w:rsid w:val="00111996"/>
    <w:rsid w:val="00112AB1"/>
    <w:rsid w:val="001132E1"/>
    <w:rsid w:val="00113CBA"/>
    <w:rsid w:val="00113EDA"/>
    <w:rsid w:val="001146AD"/>
    <w:rsid w:val="001146BD"/>
    <w:rsid w:val="001154D4"/>
    <w:rsid w:val="001154FB"/>
    <w:rsid w:val="00115E14"/>
    <w:rsid w:val="001161E8"/>
    <w:rsid w:val="001162E3"/>
    <w:rsid w:val="0011656A"/>
    <w:rsid w:val="001170AC"/>
    <w:rsid w:val="001170C3"/>
    <w:rsid w:val="00117362"/>
    <w:rsid w:val="00117415"/>
    <w:rsid w:val="00117D58"/>
    <w:rsid w:val="00120105"/>
    <w:rsid w:val="00120AB5"/>
    <w:rsid w:val="00120C24"/>
    <w:rsid w:val="001224B0"/>
    <w:rsid w:val="00122F5E"/>
    <w:rsid w:val="00123298"/>
    <w:rsid w:val="0012335F"/>
    <w:rsid w:val="00123570"/>
    <w:rsid w:val="00123640"/>
    <w:rsid w:val="00124280"/>
    <w:rsid w:val="00124755"/>
    <w:rsid w:val="00124E07"/>
    <w:rsid w:val="001254E5"/>
    <w:rsid w:val="0012588E"/>
    <w:rsid w:val="0012592A"/>
    <w:rsid w:val="00126235"/>
    <w:rsid w:val="001267B4"/>
    <w:rsid w:val="001272E7"/>
    <w:rsid w:val="00127680"/>
    <w:rsid w:val="00127725"/>
    <w:rsid w:val="00130344"/>
    <w:rsid w:val="001306A6"/>
    <w:rsid w:val="00131791"/>
    <w:rsid w:val="00131DC8"/>
    <w:rsid w:val="00131FCB"/>
    <w:rsid w:val="001325C2"/>
    <w:rsid w:val="00133112"/>
    <w:rsid w:val="001331B4"/>
    <w:rsid w:val="001334A7"/>
    <w:rsid w:val="00133DD3"/>
    <w:rsid w:val="001347DB"/>
    <w:rsid w:val="00134CDE"/>
    <w:rsid w:val="00134D45"/>
    <w:rsid w:val="00135277"/>
    <w:rsid w:val="0013566F"/>
    <w:rsid w:val="00135AD9"/>
    <w:rsid w:val="00135C6B"/>
    <w:rsid w:val="00135CC2"/>
    <w:rsid w:val="001365C5"/>
    <w:rsid w:val="00136DD4"/>
    <w:rsid w:val="00137404"/>
    <w:rsid w:val="00137C47"/>
    <w:rsid w:val="00137E08"/>
    <w:rsid w:val="001400FB"/>
    <w:rsid w:val="00140105"/>
    <w:rsid w:val="00140BD3"/>
    <w:rsid w:val="00140EAA"/>
    <w:rsid w:val="00141369"/>
    <w:rsid w:val="0014196B"/>
    <w:rsid w:val="0014197B"/>
    <w:rsid w:val="00141D5D"/>
    <w:rsid w:val="00142835"/>
    <w:rsid w:val="00142D1D"/>
    <w:rsid w:val="001431D5"/>
    <w:rsid w:val="00143710"/>
    <w:rsid w:val="00143847"/>
    <w:rsid w:val="00143A60"/>
    <w:rsid w:val="00143F63"/>
    <w:rsid w:val="00143FCF"/>
    <w:rsid w:val="00144456"/>
    <w:rsid w:val="00144911"/>
    <w:rsid w:val="00146603"/>
    <w:rsid w:val="001478BA"/>
    <w:rsid w:val="001479BE"/>
    <w:rsid w:val="00147BD7"/>
    <w:rsid w:val="00147EEE"/>
    <w:rsid w:val="00150783"/>
    <w:rsid w:val="00152061"/>
    <w:rsid w:val="0015293D"/>
    <w:rsid w:val="00152FFF"/>
    <w:rsid w:val="00153885"/>
    <w:rsid w:val="00153959"/>
    <w:rsid w:val="00153CBA"/>
    <w:rsid w:val="00154E05"/>
    <w:rsid w:val="00154E8B"/>
    <w:rsid w:val="001551AE"/>
    <w:rsid w:val="00155284"/>
    <w:rsid w:val="00156557"/>
    <w:rsid w:val="00157444"/>
    <w:rsid w:val="00157677"/>
    <w:rsid w:val="00157CB7"/>
    <w:rsid w:val="00160216"/>
    <w:rsid w:val="00160710"/>
    <w:rsid w:val="001609D7"/>
    <w:rsid w:val="00160C07"/>
    <w:rsid w:val="001624FA"/>
    <w:rsid w:val="00162BD0"/>
    <w:rsid w:val="001639AA"/>
    <w:rsid w:val="00163F34"/>
    <w:rsid w:val="001647F4"/>
    <w:rsid w:val="0016533D"/>
    <w:rsid w:val="00165355"/>
    <w:rsid w:val="00165A77"/>
    <w:rsid w:val="00165C37"/>
    <w:rsid w:val="00166188"/>
    <w:rsid w:val="00166732"/>
    <w:rsid w:val="00167438"/>
    <w:rsid w:val="0016770D"/>
    <w:rsid w:val="00167C1F"/>
    <w:rsid w:val="00167E7C"/>
    <w:rsid w:val="00170A7A"/>
    <w:rsid w:val="00170B19"/>
    <w:rsid w:val="00170FA7"/>
    <w:rsid w:val="001713C3"/>
    <w:rsid w:val="00171DC3"/>
    <w:rsid w:val="00172013"/>
    <w:rsid w:val="0017225A"/>
    <w:rsid w:val="00172CBC"/>
    <w:rsid w:val="00173669"/>
    <w:rsid w:val="001736D2"/>
    <w:rsid w:val="001737D7"/>
    <w:rsid w:val="00173AC4"/>
    <w:rsid w:val="00173F30"/>
    <w:rsid w:val="0017592E"/>
    <w:rsid w:val="00175D4F"/>
    <w:rsid w:val="00175FC2"/>
    <w:rsid w:val="00176441"/>
    <w:rsid w:val="00176EBD"/>
    <w:rsid w:val="00177EA1"/>
    <w:rsid w:val="00177ECA"/>
    <w:rsid w:val="00181065"/>
    <w:rsid w:val="001819E4"/>
    <w:rsid w:val="00181F11"/>
    <w:rsid w:val="001824B4"/>
    <w:rsid w:val="001825FA"/>
    <w:rsid w:val="00182739"/>
    <w:rsid w:val="00183531"/>
    <w:rsid w:val="001836E3"/>
    <w:rsid w:val="0018375A"/>
    <w:rsid w:val="0018393E"/>
    <w:rsid w:val="0018448C"/>
    <w:rsid w:val="00184737"/>
    <w:rsid w:val="00184A6F"/>
    <w:rsid w:val="0018519D"/>
    <w:rsid w:val="001851AB"/>
    <w:rsid w:val="00185419"/>
    <w:rsid w:val="00185436"/>
    <w:rsid w:val="001855AB"/>
    <w:rsid w:val="0018570C"/>
    <w:rsid w:val="00185CDA"/>
    <w:rsid w:val="00186E3F"/>
    <w:rsid w:val="00187300"/>
    <w:rsid w:val="00187EF9"/>
    <w:rsid w:val="00190038"/>
    <w:rsid w:val="0019157E"/>
    <w:rsid w:val="00191CD4"/>
    <w:rsid w:val="00191D47"/>
    <w:rsid w:val="00191E14"/>
    <w:rsid w:val="001939B0"/>
    <w:rsid w:val="001944DD"/>
    <w:rsid w:val="00194757"/>
    <w:rsid w:val="00194A71"/>
    <w:rsid w:val="001967C9"/>
    <w:rsid w:val="00197399"/>
    <w:rsid w:val="001973E0"/>
    <w:rsid w:val="00197435"/>
    <w:rsid w:val="00197552"/>
    <w:rsid w:val="001977A4"/>
    <w:rsid w:val="001977C0"/>
    <w:rsid w:val="00197B0A"/>
    <w:rsid w:val="001A0219"/>
    <w:rsid w:val="001A071C"/>
    <w:rsid w:val="001A33F6"/>
    <w:rsid w:val="001A3EA3"/>
    <w:rsid w:val="001A4299"/>
    <w:rsid w:val="001A5508"/>
    <w:rsid w:val="001A6211"/>
    <w:rsid w:val="001A6430"/>
    <w:rsid w:val="001A64FD"/>
    <w:rsid w:val="001A6A58"/>
    <w:rsid w:val="001A6E72"/>
    <w:rsid w:val="001A771B"/>
    <w:rsid w:val="001A7901"/>
    <w:rsid w:val="001A79C5"/>
    <w:rsid w:val="001A7C59"/>
    <w:rsid w:val="001B00B7"/>
    <w:rsid w:val="001B12CD"/>
    <w:rsid w:val="001B13EE"/>
    <w:rsid w:val="001B1641"/>
    <w:rsid w:val="001B1BDF"/>
    <w:rsid w:val="001B2151"/>
    <w:rsid w:val="001B22EF"/>
    <w:rsid w:val="001B272A"/>
    <w:rsid w:val="001B282A"/>
    <w:rsid w:val="001B2A1F"/>
    <w:rsid w:val="001B351D"/>
    <w:rsid w:val="001B3803"/>
    <w:rsid w:val="001B3AAF"/>
    <w:rsid w:val="001B3C4F"/>
    <w:rsid w:val="001B3F21"/>
    <w:rsid w:val="001B4766"/>
    <w:rsid w:val="001B5825"/>
    <w:rsid w:val="001B5927"/>
    <w:rsid w:val="001B5E85"/>
    <w:rsid w:val="001B6654"/>
    <w:rsid w:val="001B69BA"/>
    <w:rsid w:val="001B6EB1"/>
    <w:rsid w:val="001B6F17"/>
    <w:rsid w:val="001B7EE3"/>
    <w:rsid w:val="001C0F39"/>
    <w:rsid w:val="001C13DE"/>
    <w:rsid w:val="001C163F"/>
    <w:rsid w:val="001C1699"/>
    <w:rsid w:val="001C171F"/>
    <w:rsid w:val="001C1AFD"/>
    <w:rsid w:val="001C1D05"/>
    <w:rsid w:val="001C204E"/>
    <w:rsid w:val="001C2185"/>
    <w:rsid w:val="001C22E7"/>
    <w:rsid w:val="001C290E"/>
    <w:rsid w:val="001C2B3B"/>
    <w:rsid w:val="001C2CD2"/>
    <w:rsid w:val="001C2EFA"/>
    <w:rsid w:val="001C3516"/>
    <w:rsid w:val="001C3B72"/>
    <w:rsid w:val="001C49F4"/>
    <w:rsid w:val="001C4F6F"/>
    <w:rsid w:val="001C5A41"/>
    <w:rsid w:val="001C6583"/>
    <w:rsid w:val="001C7232"/>
    <w:rsid w:val="001C7639"/>
    <w:rsid w:val="001C768E"/>
    <w:rsid w:val="001C7C81"/>
    <w:rsid w:val="001C7FD7"/>
    <w:rsid w:val="001D02CE"/>
    <w:rsid w:val="001D0D87"/>
    <w:rsid w:val="001D0F1C"/>
    <w:rsid w:val="001D1649"/>
    <w:rsid w:val="001D1AF2"/>
    <w:rsid w:val="001D2D7B"/>
    <w:rsid w:val="001D3855"/>
    <w:rsid w:val="001D3B3D"/>
    <w:rsid w:val="001D4427"/>
    <w:rsid w:val="001D4550"/>
    <w:rsid w:val="001D4BEB"/>
    <w:rsid w:val="001D4C26"/>
    <w:rsid w:val="001D4F9F"/>
    <w:rsid w:val="001D5287"/>
    <w:rsid w:val="001D5463"/>
    <w:rsid w:val="001D54E8"/>
    <w:rsid w:val="001D5683"/>
    <w:rsid w:val="001D5702"/>
    <w:rsid w:val="001D5943"/>
    <w:rsid w:val="001D5F82"/>
    <w:rsid w:val="001D604D"/>
    <w:rsid w:val="001D70E7"/>
    <w:rsid w:val="001D71D3"/>
    <w:rsid w:val="001D7453"/>
    <w:rsid w:val="001D7479"/>
    <w:rsid w:val="001D78CE"/>
    <w:rsid w:val="001E00FE"/>
    <w:rsid w:val="001E01ED"/>
    <w:rsid w:val="001E025A"/>
    <w:rsid w:val="001E02E8"/>
    <w:rsid w:val="001E0E0F"/>
    <w:rsid w:val="001E0F2A"/>
    <w:rsid w:val="001E0FD1"/>
    <w:rsid w:val="001E21DE"/>
    <w:rsid w:val="001E240A"/>
    <w:rsid w:val="001E2654"/>
    <w:rsid w:val="001E2BA3"/>
    <w:rsid w:val="001E2D96"/>
    <w:rsid w:val="001E2F93"/>
    <w:rsid w:val="001E2F97"/>
    <w:rsid w:val="001E3925"/>
    <w:rsid w:val="001E3D10"/>
    <w:rsid w:val="001E3F1E"/>
    <w:rsid w:val="001E421D"/>
    <w:rsid w:val="001E437D"/>
    <w:rsid w:val="001E4A8F"/>
    <w:rsid w:val="001E4D42"/>
    <w:rsid w:val="001E4E81"/>
    <w:rsid w:val="001E65B1"/>
    <w:rsid w:val="001E69E8"/>
    <w:rsid w:val="001E6B2F"/>
    <w:rsid w:val="001E7053"/>
    <w:rsid w:val="001F07C2"/>
    <w:rsid w:val="001F089B"/>
    <w:rsid w:val="001F0F2F"/>
    <w:rsid w:val="001F1019"/>
    <w:rsid w:val="001F1745"/>
    <w:rsid w:val="001F1B8F"/>
    <w:rsid w:val="001F23AF"/>
    <w:rsid w:val="001F2C1E"/>
    <w:rsid w:val="001F3274"/>
    <w:rsid w:val="001F3A7E"/>
    <w:rsid w:val="001F3FE5"/>
    <w:rsid w:val="001F4156"/>
    <w:rsid w:val="001F442E"/>
    <w:rsid w:val="001F478A"/>
    <w:rsid w:val="001F49B3"/>
    <w:rsid w:val="001F4C34"/>
    <w:rsid w:val="001F4D6A"/>
    <w:rsid w:val="001F4EFB"/>
    <w:rsid w:val="001F4FCE"/>
    <w:rsid w:val="001F5FEA"/>
    <w:rsid w:val="001F6342"/>
    <w:rsid w:val="001F64B1"/>
    <w:rsid w:val="001F6820"/>
    <w:rsid w:val="001F6C29"/>
    <w:rsid w:val="001F6D61"/>
    <w:rsid w:val="001F722D"/>
    <w:rsid w:val="001F7B64"/>
    <w:rsid w:val="00200643"/>
    <w:rsid w:val="002006B8"/>
    <w:rsid w:val="002012CB"/>
    <w:rsid w:val="002013B9"/>
    <w:rsid w:val="00201928"/>
    <w:rsid w:val="00201A49"/>
    <w:rsid w:val="00202A25"/>
    <w:rsid w:val="00203585"/>
    <w:rsid w:val="00203B49"/>
    <w:rsid w:val="00203E1E"/>
    <w:rsid w:val="002041B7"/>
    <w:rsid w:val="00204207"/>
    <w:rsid w:val="00204A35"/>
    <w:rsid w:val="00204EB6"/>
    <w:rsid w:val="00204F66"/>
    <w:rsid w:val="00205051"/>
    <w:rsid w:val="00205BA1"/>
    <w:rsid w:val="00205EBF"/>
    <w:rsid w:val="00206203"/>
    <w:rsid w:val="002071F3"/>
    <w:rsid w:val="002072D4"/>
    <w:rsid w:val="002075FE"/>
    <w:rsid w:val="002079A0"/>
    <w:rsid w:val="00207A1A"/>
    <w:rsid w:val="002104D8"/>
    <w:rsid w:val="002104F9"/>
    <w:rsid w:val="002107E7"/>
    <w:rsid w:val="0021081E"/>
    <w:rsid w:val="00211B7D"/>
    <w:rsid w:val="002126A5"/>
    <w:rsid w:val="00212EE0"/>
    <w:rsid w:val="00212F13"/>
    <w:rsid w:val="002132C7"/>
    <w:rsid w:val="00213EB3"/>
    <w:rsid w:val="00214125"/>
    <w:rsid w:val="00214229"/>
    <w:rsid w:val="00214E35"/>
    <w:rsid w:val="00214F1C"/>
    <w:rsid w:val="00214F50"/>
    <w:rsid w:val="00215804"/>
    <w:rsid w:val="00215AD0"/>
    <w:rsid w:val="00215EE4"/>
    <w:rsid w:val="00215FD3"/>
    <w:rsid w:val="00216ECB"/>
    <w:rsid w:val="002171E0"/>
    <w:rsid w:val="002175A8"/>
    <w:rsid w:val="0021768C"/>
    <w:rsid w:val="00217A78"/>
    <w:rsid w:val="00220435"/>
    <w:rsid w:val="00220570"/>
    <w:rsid w:val="00220B70"/>
    <w:rsid w:val="002214D1"/>
    <w:rsid w:val="0022159C"/>
    <w:rsid w:val="0022193F"/>
    <w:rsid w:val="00221A8A"/>
    <w:rsid w:val="002221D6"/>
    <w:rsid w:val="00222A16"/>
    <w:rsid w:val="00222B69"/>
    <w:rsid w:val="00223060"/>
    <w:rsid w:val="00223165"/>
    <w:rsid w:val="0022336C"/>
    <w:rsid w:val="002236C2"/>
    <w:rsid w:val="00223B3B"/>
    <w:rsid w:val="00223B49"/>
    <w:rsid w:val="00224E0F"/>
    <w:rsid w:val="00224FB1"/>
    <w:rsid w:val="0022510F"/>
    <w:rsid w:val="00225196"/>
    <w:rsid w:val="002254CF"/>
    <w:rsid w:val="002266E1"/>
    <w:rsid w:val="0022690F"/>
    <w:rsid w:val="00226BED"/>
    <w:rsid w:val="00226DD4"/>
    <w:rsid w:val="002277F1"/>
    <w:rsid w:val="00227C8A"/>
    <w:rsid w:val="0023015C"/>
    <w:rsid w:val="00230834"/>
    <w:rsid w:val="002315A9"/>
    <w:rsid w:val="00232464"/>
    <w:rsid w:val="0023250C"/>
    <w:rsid w:val="002327FF"/>
    <w:rsid w:val="00232B38"/>
    <w:rsid w:val="00232B82"/>
    <w:rsid w:val="00232D16"/>
    <w:rsid w:val="0023335E"/>
    <w:rsid w:val="00233548"/>
    <w:rsid w:val="00233A8C"/>
    <w:rsid w:val="002344A7"/>
    <w:rsid w:val="00234D4F"/>
    <w:rsid w:val="00234F5E"/>
    <w:rsid w:val="002354B8"/>
    <w:rsid w:val="00235615"/>
    <w:rsid w:val="00235AFE"/>
    <w:rsid w:val="00235B92"/>
    <w:rsid w:val="00235FAF"/>
    <w:rsid w:val="00236825"/>
    <w:rsid w:val="00236B4F"/>
    <w:rsid w:val="00236C42"/>
    <w:rsid w:val="00237137"/>
    <w:rsid w:val="002372DC"/>
    <w:rsid w:val="002378C1"/>
    <w:rsid w:val="00237F7E"/>
    <w:rsid w:val="002402D1"/>
    <w:rsid w:val="00240507"/>
    <w:rsid w:val="00240F99"/>
    <w:rsid w:val="002413E9"/>
    <w:rsid w:val="00242614"/>
    <w:rsid w:val="002426A1"/>
    <w:rsid w:val="002426C7"/>
    <w:rsid w:val="00242E19"/>
    <w:rsid w:val="00242EDC"/>
    <w:rsid w:val="0024316A"/>
    <w:rsid w:val="002439C5"/>
    <w:rsid w:val="00244085"/>
    <w:rsid w:val="00244A03"/>
    <w:rsid w:val="00244D7F"/>
    <w:rsid w:val="00245E82"/>
    <w:rsid w:val="002475CD"/>
    <w:rsid w:val="0024778A"/>
    <w:rsid w:val="00247820"/>
    <w:rsid w:val="00247E45"/>
    <w:rsid w:val="0025010E"/>
    <w:rsid w:val="002502B8"/>
    <w:rsid w:val="00250336"/>
    <w:rsid w:val="00251554"/>
    <w:rsid w:val="002524A4"/>
    <w:rsid w:val="00252F0D"/>
    <w:rsid w:val="0025391C"/>
    <w:rsid w:val="00253A90"/>
    <w:rsid w:val="00253E65"/>
    <w:rsid w:val="00253F9C"/>
    <w:rsid w:val="0025482C"/>
    <w:rsid w:val="00254EFD"/>
    <w:rsid w:val="0025573F"/>
    <w:rsid w:val="00255780"/>
    <w:rsid w:val="0025579F"/>
    <w:rsid w:val="00255990"/>
    <w:rsid w:val="00255AB2"/>
    <w:rsid w:val="0025600B"/>
    <w:rsid w:val="0025636C"/>
    <w:rsid w:val="002563B0"/>
    <w:rsid w:val="00256B4F"/>
    <w:rsid w:val="00257073"/>
    <w:rsid w:val="002577B3"/>
    <w:rsid w:val="00257875"/>
    <w:rsid w:val="00257B41"/>
    <w:rsid w:val="00257DCF"/>
    <w:rsid w:val="00260168"/>
    <w:rsid w:val="0026108D"/>
    <w:rsid w:val="00261199"/>
    <w:rsid w:val="00262C5D"/>
    <w:rsid w:val="00262CC6"/>
    <w:rsid w:val="00262F9C"/>
    <w:rsid w:val="0026351E"/>
    <w:rsid w:val="0026439E"/>
    <w:rsid w:val="00264985"/>
    <w:rsid w:val="002661C9"/>
    <w:rsid w:val="00266576"/>
    <w:rsid w:val="0026688A"/>
    <w:rsid w:val="002677DB"/>
    <w:rsid w:val="002679C4"/>
    <w:rsid w:val="00267DD4"/>
    <w:rsid w:val="002700E0"/>
    <w:rsid w:val="00270531"/>
    <w:rsid w:val="00270582"/>
    <w:rsid w:val="00271519"/>
    <w:rsid w:val="002717E7"/>
    <w:rsid w:val="0027193F"/>
    <w:rsid w:val="00271D85"/>
    <w:rsid w:val="00271E13"/>
    <w:rsid w:val="00271F82"/>
    <w:rsid w:val="0027211B"/>
    <w:rsid w:val="0027230A"/>
    <w:rsid w:val="00272C39"/>
    <w:rsid w:val="002731F5"/>
    <w:rsid w:val="00273725"/>
    <w:rsid w:val="00273C60"/>
    <w:rsid w:val="00273E43"/>
    <w:rsid w:val="00274191"/>
    <w:rsid w:val="002752D4"/>
    <w:rsid w:val="0027572A"/>
    <w:rsid w:val="002760F3"/>
    <w:rsid w:val="0027612F"/>
    <w:rsid w:val="0027689A"/>
    <w:rsid w:val="002774B7"/>
    <w:rsid w:val="00280848"/>
    <w:rsid w:val="00280A09"/>
    <w:rsid w:val="00281249"/>
    <w:rsid w:val="0028156B"/>
    <w:rsid w:val="00281675"/>
    <w:rsid w:val="002821D9"/>
    <w:rsid w:val="002822A7"/>
    <w:rsid w:val="00282C77"/>
    <w:rsid w:val="00283255"/>
    <w:rsid w:val="00284278"/>
    <w:rsid w:val="00285E1A"/>
    <w:rsid w:val="002861E0"/>
    <w:rsid w:val="00286493"/>
    <w:rsid w:val="002866E1"/>
    <w:rsid w:val="002866E8"/>
    <w:rsid w:val="00286AD5"/>
    <w:rsid w:val="00286F35"/>
    <w:rsid w:val="00287353"/>
    <w:rsid w:val="002875C2"/>
    <w:rsid w:val="00287D24"/>
    <w:rsid w:val="00290705"/>
    <w:rsid w:val="00290AC8"/>
    <w:rsid w:val="00291080"/>
    <w:rsid w:val="002911BB"/>
    <w:rsid w:val="002915AA"/>
    <w:rsid w:val="00291753"/>
    <w:rsid w:val="002917AF"/>
    <w:rsid w:val="00291F22"/>
    <w:rsid w:val="002920FA"/>
    <w:rsid w:val="0029217D"/>
    <w:rsid w:val="00292334"/>
    <w:rsid w:val="00292952"/>
    <w:rsid w:val="00292BF8"/>
    <w:rsid w:val="00292CE8"/>
    <w:rsid w:val="002937A5"/>
    <w:rsid w:val="00293879"/>
    <w:rsid w:val="0029441D"/>
    <w:rsid w:val="002947DB"/>
    <w:rsid w:val="00294DE1"/>
    <w:rsid w:val="00295403"/>
    <w:rsid w:val="00295BE2"/>
    <w:rsid w:val="00295F10"/>
    <w:rsid w:val="002960CA"/>
    <w:rsid w:val="00296F0C"/>
    <w:rsid w:val="00297774"/>
    <w:rsid w:val="0029783D"/>
    <w:rsid w:val="00297A3E"/>
    <w:rsid w:val="002A0360"/>
    <w:rsid w:val="002A0474"/>
    <w:rsid w:val="002A04BB"/>
    <w:rsid w:val="002A0505"/>
    <w:rsid w:val="002A0721"/>
    <w:rsid w:val="002A0E64"/>
    <w:rsid w:val="002A1772"/>
    <w:rsid w:val="002A1A64"/>
    <w:rsid w:val="002A27B1"/>
    <w:rsid w:val="002A2B82"/>
    <w:rsid w:val="002A3278"/>
    <w:rsid w:val="002A34D5"/>
    <w:rsid w:val="002A434E"/>
    <w:rsid w:val="002A4503"/>
    <w:rsid w:val="002A4AF2"/>
    <w:rsid w:val="002A50F4"/>
    <w:rsid w:val="002A5264"/>
    <w:rsid w:val="002A5899"/>
    <w:rsid w:val="002A5A2F"/>
    <w:rsid w:val="002A5EC8"/>
    <w:rsid w:val="002A5F1C"/>
    <w:rsid w:val="002A5FE9"/>
    <w:rsid w:val="002A722A"/>
    <w:rsid w:val="002A72F0"/>
    <w:rsid w:val="002A7BC4"/>
    <w:rsid w:val="002B0078"/>
    <w:rsid w:val="002B09F1"/>
    <w:rsid w:val="002B0AF7"/>
    <w:rsid w:val="002B0B24"/>
    <w:rsid w:val="002B1BBB"/>
    <w:rsid w:val="002B1C3E"/>
    <w:rsid w:val="002B2B04"/>
    <w:rsid w:val="002B2F0D"/>
    <w:rsid w:val="002B337B"/>
    <w:rsid w:val="002B39F2"/>
    <w:rsid w:val="002B3C10"/>
    <w:rsid w:val="002B3C54"/>
    <w:rsid w:val="002B665D"/>
    <w:rsid w:val="002B68E8"/>
    <w:rsid w:val="002B7397"/>
    <w:rsid w:val="002B7A49"/>
    <w:rsid w:val="002B7C6D"/>
    <w:rsid w:val="002C01E3"/>
    <w:rsid w:val="002C0D4D"/>
    <w:rsid w:val="002C1B17"/>
    <w:rsid w:val="002C1DF5"/>
    <w:rsid w:val="002C1E1B"/>
    <w:rsid w:val="002C20CB"/>
    <w:rsid w:val="002C20CF"/>
    <w:rsid w:val="002C256C"/>
    <w:rsid w:val="002C266F"/>
    <w:rsid w:val="002C2735"/>
    <w:rsid w:val="002C2C6D"/>
    <w:rsid w:val="002C3891"/>
    <w:rsid w:val="002C3D18"/>
    <w:rsid w:val="002C3F32"/>
    <w:rsid w:val="002C4EEF"/>
    <w:rsid w:val="002C5336"/>
    <w:rsid w:val="002C53BF"/>
    <w:rsid w:val="002C5543"/>
    <w:rsid w:val="002C5764"/>
    <w:rsid w:val="002C59C4"/>
    <w:rsid w:val="002C65FE"/>
    <w:rsid w:val="002C6878"/>
    <w:rsid w:val="002C6CB0"/>
    <w:rsid w:val="002C6F2B"/>
    <w:rsid w:val="002C7137"/>
    <w:rsid w:val="002C7613"/>
    <w:rsid w:val="002C7836"/>
    <w:rsid w:val="002C7A30"/>
    <w:rsid w:val="002C7D77"/>
    <w:rsid w:val="002C7EC5"/>
    <w:rsid w:val="002D037E"/>
    <w:rsid w:val="002D0465"/>
    <w:rsid w:val="002D0861"/>
    <w:rsid w:val="002D11BA"/>
    <w:rsid w:val="002D1DC0"/>
    <w:rsid w:val="002D1E26"/>
    <w:rsid w:val="002D2E57"/>
    <w:rsid w:val="002D34A1"/>
    <w:rsid w:val="002D3F23"/>
    <w:rsid w:val="002D4024"/>
    <w:rsid w:val="002D412F"/>
    <w:rsid w:val="002D4E44"/>
    <w:rsid w:val="002D4ECD"/>
    <w:rsid w:val="002D52BF"/>
    <w:rsid w:val="002D570E"/>
    <w:rsid w:val="002D5C3B"/>
    <w:rsid w:val="002D6440"/>
    <w:rsid w:val="002D67A9"/>
    <w:rsid w:val="002D6A40"/>
    <w:rsid w:val="002D6E37"/>
    <w:rsid w:val="002D7442"/>
    <w:rsid w:val="002D7AC7"/>
    <w:rsid w:val="002E123A"/>
    <w:rsid w:val="002E1D57"/>
    <w:rsid w:val="002E20EC"/>
    <w:rsid w:val="002E22A6"/>
    <w:rsid w:val="002E233F"/>
    <w:rsid w:val="002E31F9"/>
    <w:rsid w:val="002E3C10"/>
    <w:rsid w:val="002E4C29"/>
    <w:rsid w:val="002E500C"/>
    <w:rsid w:val="002E5407"/>
    <w:rsid w:val="002E5770"/>
    <w:rsid w:val="002E64B9"/>
    <w:rsid w:val="002E6647"/>
    <w:rsid w:val="002E6A48"/>
    <w:rsid w:val="002E6A70"/>
    <w:rsid w:val="002E6B1C"/>
    <w:rsid w:val="002E739D"/>
    <w:rsid w:val="002E7B34"/>
    <w:rsid w:val="002F02B7"/>
    <w:rsid w:val="002F060B"/>
    <w:rsid w:val="002F07EA"/>
    <w:rsid w:val="002F0819"/>
    <w:rsid w:val="002F083C"/>
    <w:rsid w:val="002F0B76"/>
    <w:rsid w:val="002F1355"/>
    <w:rsid w:val="002F14EB"/>
    <w:rsid w:val="002F207D"/>
    <w:rsid w:val="002F2A15"/>
    <w:rsid w:val="002F2B5B"/>
    <w:rsid w:val="002F2BBE"/>
    <w:rsid w:val="002F2BE0"/>
    <w:rsid w:val="002F31B2"/>
    <w:rsid w:val="002F34C6"/>
    <w:rsid w:val="002F3D55"/>
    <w:rsid w:val="002F3EA4"/>
    <w:rsid w:val="002F40AB"/>
    <w:rsid w:val="002F431B"/>
    <w:rsid w:val="002F4928"/>
    <w:rsid w:val="002F53B7"/>
    <w:rsid w:val="002F54E8"/>
    <w:rsid w:val="002F54EC"/>
    <w:rsid w:val="002F687F"/>
    <w:rsid w:val="002F6896"/>
    <w:rsid w:val="002F770D"/>
    <w:rsid w:val="002F7F36"/>
    <w:rsid w:val="003002A8"/>
    <w:rsid w:val="003012C8"/>
    <w:rsid w:val="00301599"/>
    <w:rsid w:val="0030165E"/>
    <w:rsid w:val="00301A28"/>
    <w:rsid w:val="00301A67"/>
    <w:rsid w:val="00302768"/>
    <w:rsid w:val="00302E36"/>
    <w:rsid w:val="00302EA5"/>
    <w:rsid w:val="00303839"/>
    <w:rsid w:val="00303C17"/>
    <w:rsid w:val="00303DD7"/>
    <w:rsid w:val="003043EE"/>
    <w:rsid w:val="0030443A"/>
    <w:rsid w:val="00304764"/>
    <w:rsid w:val="00305593"/>
    <w:rsid w:val="00305A21"/>
    <w:rsid w:val="00305A3E"/>
    <w:rsid w:val="00305AFB"/>
    <w:rsid w:val="003063B0"/>
    <w:rsid w:val="00307EC5"/>
    <w:rsid w:val="003107CF"/>
    <w:rsid w:val="003112A5"/>
    <w:rsid w:val="00311F4E"/>
    <w:rsid w:val="0031251D"/>
    <w:rsid w:val="003127D7"/>
    <w:rsid w:val="003135BB"/>
    <w:rsid w:val="00313850"/>
    <w:rsid w:val="00313AF0"/>
    <w:rsid w:val="003150AD"/>
    <w:rsid w:val="003150B0"/>
    <w:rsid w:val="003161F8"/>
    <w:rsid w:val="00316694"/>
    <w:rsid w:val="003179D0"/>
    <w:rsid w:val="00317D93"/>
    <w:rsid w:val="00320239"/>
    <w:rsid w:val="00320CE3"/>
    <w:rsid w:val="00320FCC"/>
    <w:rsid w:val="003213FB"/>
    <w:rsid w:val="0032236C"/>
    <w:rsid w:val="00322458"/>
    <w:rsid w:val="0032248A"/>
    <w:rsid w:val="00323017"/>
    <w:rsid w:val="0032389D"/>
    <w:rsid w:val="00323957"/>
    <w:rsid w:val="00323C32"/>
    <w:rsid w:val="00323C3D"/>
    <w:rsid w:val="003240F3"/>
    <w:rsid w:val="00324E65"/>
    <w:rsid w:val="00324F5F"/>
    <w:rsid w:val="00325908"/>
    <w:rsid w:val="003262F3"/>
    <w:rsid w:val="00326D1C"/>
    <w:rsid w:val="00326F76"/>
    <w:rsid w:val="003275E2"/>
    <w:rsid w:val="00327DD4"/>
    <w:rsid w:val="003300C4"/>
    <w:rsid w:val="003303A9"/>
    <w:rsid w:val="00330BAB"/>
    <w:rsid w:val="00330BE2"/>
    <w:rsid w:val="0033171C"/>
    <w:rsid w:val="00331879"/>
    <w:rsid w:val="003322E5"/>
    <w:rsid w:val="0033259F"/>
    <w:rsid w:val="003329B4"/>
    <w:rsid w:val="00332F13"/>
    <w:rsid w:val="003330C7"/>
    <w:rsid w:val="0033355F"/>
    <w:rsid w:val="00333598"/>
    <w:rsid w:val="00333BC6"/>
    <w:rsid w:val="00333C54"/>
    <w:rsid w:val="00333E38"/>
    <w:rsid w:val="0033450A"/>
    <w:rsid w:val="00334B62"/>
    <w:rsid w:val="00334FD9"/>
    <w:rsid w:val="003358BF"/>
    <w:rsid w:val="003358DF"/>
    <w:rsid w:val="00335CC8"/>
    <w:rsid w:val="0033650C"/>
    <w:rsid w:val="003366C4"/>
    <w:rsid w:val="003367ED"/>
    <w:rsid w:val="00336839"/>
    <w:rsid w:val="00336B50"/>
    <w:rsid w:val="003370F4"/>
    <w:rsid w:val="00337307"/>
    <w:rsid w:val="00337378"/>
    <w:rsid w:val="003376CA"/>
    <w:rsid w:val="003379F5"/>
    <w:rsid w:val="00337AA3"/>
    <w:rsid w:val="00337DBF"/>
    <w:rsid w:val="0034091B"/>
    <w:rsid w:val="0034171D"/>
    <w:rsid w:val="0034202A"/>
    <w:rsid w:val="0034208D"/>
    <w:rsid w:val="003420CD"/>
    <w:rsid w:val="00342170"/>
    <w:rsid w:val="003428EA"/>
    <w:rsid w:val="003429DD"/>
    <w:rsid w:val="003429F2"/>
    <w:rsid w:val="00343D8E"/>
    <w:rsid w:val="003453AC"/>
    <w:rsid w:val="003455A9"/>
    <w:rsid w:val="00346004"/>
    <w:rsid w:val="003465B2"/>
    <w:rsid w:val="0034680E"/>
    <w:rsid w:val="003477E6"/>
    <w:rsid w:val="00347F21"/>
    <w:rsid w:val="003501CE"/>
    <w:rsid w:val="00350394"/>
    <w:rsid w:val="003505A1"/>
    <w:rsid w:val="00350C13"/>
    <w:rsid w:val="003514F9"/>
    <w:rsid w:val="00351B9F"/>
    <w:rsid w:val="00351EE3"/>
    <w:rsid w:val="00352E80"/>
    <w:rsid w:val="0035379C"/>
    <w:rsid w:val="00353B1E"/>
    <w:rsid w:val="00353E04"/>
    <w:rsid w:val="0035424A"/>
    <w:rsid w:val="00354886"/>
    <w:rsid w:val="00355953"/>
    <w:rsid w:val="00355C59"/>
    <w:rsid w:val="00355D0B"/>
    <w:rsid w:val="00356AE1"/>
    <w:rsid w:val="00356E29"/>
    <w:rsid w:val="00357908"/>
    <w:rsid w:val="00357DF1"/>
    <w:rsid w:val="00360625"/>
    <w:rsid w:val="00360AEC"/>
    <w:rsid w:val="00360BF2"/>
    <w:rsid w:val="00360D70"/>
    <w:rsid w:val="0036130A"/>
    <w:rsid w:val="0036253D"/>
    <w:rsid w:val="0036268C"/>
    <w:rsid w:val="003630E8"/>
    <w:rsid w:val="00363280"/>
    <w:rsid w:val="003633E2"/>
    <w:rsid w:val="00363E34"/>
    <w:rsid w:val="00363FB9"/>
    <w:rsid w:val="00365607"/>
    <w:rsid w:val="00365C73"/>
    <w:rsid w:val="00365FDB"/>
    <w:rsid w:val="00366448"/>
    <w:rsid w:val="00366610"/>
    <w:rsid w:val="00366AFF"/>
    <w:rsid w:val="00366BE4"/>
    <w:rsid w:val="00367BA1"/>
    <w:rsid w:val="00367C14"/>
    <w:rsid w:val="003705B6"/>
    <w:rsid w:val="0037086B"/>
    <w:rsid w:val="00370E48"/>
    <w:rsid w:val="00371970"/>
    <w:rsid w:val="00371DAD"/>
    <w:rsid w:val="003736CB"/>
    <w:rsid w:val="00374010"/>
    <w:rsid w:val="0037418C"/>
    <w:rsid w:val="00374D57"/>
    <w:rsid w:val="00374D79"/>
    <w:rsid w:val="00375F8E"/>
    <w:rsid w:val="00376181"/>
    <w:rsid w:val="003761F0"/>
    <w:rsid w:val="0037620A"/>
    <w:rsid w:val="00376D4F"/>
    <w:rsid w:val="0037733B"/>
    <w:rsid w:val="003775C4"/>
    <w:rsid w:val="00377933"/>
    <w:rsid w:val="00377C44"/>
    <w:rsid w:val="003808C1"/>
    <w:rsid w:val="00381506"/>
    <w:rsid w:val="0038167F"/>
    <w:rsid w:val="00381B32"/>
    <w:rsid w:val="00381D22"/>
    <w:rsid w:val="00382820"/>
    <w:rsid w:val="003830F0"/>
    <w:rsid w:val="00383A97"/>
    <w:rsid w:val="00383C9D"/>
    <w:rsid w:val="00384059"/>
    <w:rsid w:val="00384608"/>
    <w:rsid w:val="0038542E"/>
    <w:rsid w:val="003855EB"/>
    <w:rsid w:val="00385D0D"/>
    <w:rsid w:val="00385E86"/>
    <w:rsid w:val="00386E03"/>
    <w:rsid w:val="003870D1"/>
    <w:rsid w:val="0038713F"/>
    <w:rsid w:val="00387668"/>
    <w:rsid w:val="0039033C"/>
    <w:rsid w:val="00390EA5"/>
    <w:rsid w:val="00391205"/>
    <w:rsid w:val="003923EC"/>
    <w:rsid w:val="0039272B"/>
    <w:rsid w:val="00392C53"/>
    <w:rsid w:val="00392E15"/>
    <w:rsid w:val="00392EA3"/>
    <w:rsid w:val="00393093"/>
    <w:rsid w:val="00393DBD"/>
    <w:rsid w:val="00394968"/>
    <w:rsid w:val="003950AC"/>
    <w:rsid w:val="0039521E"/>
    <w:rsid w:val="00395DFB"/>
    <w:rsid w:val="00396527"/>
    <w:rsid w:val="00397AB3"/>
    <w:rsid w:val="00397E9C"/>
    <w:rsid w:val="003A0195"/>
    <w:rsid w:val="003A0253"/>
    <w:rsid w:val="003A0336"/>
    <w:rsid w:val="003A05CA"/>
    <w:rsid w:val="003A0A5E"/>
    <w:rsid w:val="003A0BE5"/>
    <w:rsid w:val="003A0CF5"/>
    <w:rsid w:val="003A1039"/>
    <w:rsid w:val="003A10D3"/>
    <w:rsid w:val="003A10F6"/>
    <w:rsid w:val="003A2472"/>
    <w:rsid w:val="003A2487"/>
    <w:rsid w:val="003A2B1F"/>
    <w:rsid w:val="003A380D"/>
    <w:rsid w:val="003A3A8F"/>
    <w:rsid w:val="003A3BF5"/>
    <w:rsid w:val="003A3C2C"/>
    <w:rsid w:val="003A3CE2"/>
    <w:rsid w:val="003A3E07"/>
    <w:rsid w:val="003A3E26"/>
    <w:rsid w:val="003A47A5"/>
    <w:rsid w:val="003A5065"/>
    <w:rsid w:val="003A54B8"/>
    <w:rsid w:val="003A5596"/>
    <w:rsid w:val="003A5CDB"/>
    <w:rsid w:val="003A647E"/>
    <w:rsid w:val="003A69B5"/>
    <w:rsid w:val="003A6B11"/>
    <w:rsid w:val="003A73A9"/>
    <w:rsid w:val="003A7782"/>
    <w:rsid w:val="003A7BAF"/>
    <w:rsid w:val="003B0B1F"/>
    <w:rsid w:val="003B0D7F"/>
    <w:rsid w:val="003B12F8"/>
    <w:rsid w:val="003B162A"/>
    <w:rsid w:val="003B173F"/>
    <w:rsid w:val="003B1ABF"/>
    <w:rsid w:val="003B1ACB"/>
    <w:rsid w:val="003B2257"/>
    <w:rsid w:val="003B324A"/>
    <w:rsid w:val="003B376B"/>
    <w:rsid w:val="003B38C4"/>
    <w:rsid w:val="003B3E55"/>
    <w:rsid w:val="003B3E62"/>
    <w:rsid w:val="003B44E4"/>
    <w:rsid w:val="003B466B"/>
    <w:rsid w:val="003B46D1"/>
    <w:rsid w:val="003B4780"/>
    <w:rsid w:val="003B4D20"/>
    <w:rsid w:val="003B5055"/>
    <w:rsid w:val="003B515E"/>
    <w:rsid w:val="003B532B"/>
    <w:rsid w:val="003B5784"/>
    <w:rsid w:val="003B5950"/>
    <w:rsid w:val="003B5A1E"/>
    <w:rsid w:val="003B5CBE"/>
    <w:rsid w:val="003B5E05"/>
    <w:rsid w:val="003B72B0"/>
    <w:rsid w:val="003B7BDE"/>
    <w:rsid w:val="003B7C10"/>
    <w:rsid w:val="003C0720"/>
    <w:rsid w:val="003C12F0"/>
    <w:rsid w:val="003C159A"/>
    <w:rsid w:val="003C1D04"/>
    <w:rsid w:val="003C1D60"/>
    <w:rsid w:val="003C1E7A"/>
    <w:rsid w:val="003C2129"/>
    <w:rsid w:val="003C2D1E"/>
    <w:rsid w:val="003C2F18"/>
    <w:rsid w:val="003C39D8"/>
    <w:rsid w:val="003C427C"/>
    <w:rsid w:val="003C4BE4"/>
    <w:rsid w:val="003C53D3"/>
    <w:rsid w:val="003C5707"/>
    <w:rsid w:val="003C57CE"/>
    <w:rsid w:val="003C6A78"/>
    <w:rsid w:val="003C6D71"/>
    <w:rsid w:val="003C717F"/>
    <w:rsid w:val="003C7A32"/>
    <w:rsid w:val="003C7DAC"/>
    <w:rsid w:val="003C7DE8"/>
    <w:rsid w:val="003D03FF"/>
    <w:rsid w:val="003D0E06"/>
    <w:rsid w:val="003D0FDE"/>
    <w:rsid w:val="003D18D1"/>
    <w:rsid w:val="003D19E7"/>
    <w:rsid w:val="003D1C68"/>
    <w:rsid w:val="003D23D3"/>
    <w:rsid w:val="003D2505"/>
    <w:rsid w:val="003D27E9"/>
    <w:rsid w:val="003D28F8"/>
    <w:rsid w:val="003D2CF2"/>
    <w:rsid w:val="003D37D0"/>
    <w:rsid w:val="003D3A7A"/>
    <w:rsid w:val="003D3B34"/>
    <w:rsid w:val="003D3FC4"/>
    <w:rsid w:val="003D4855"/>
    <w:rsid w:val="003D4C5C"/>
    <w:rsid w:val="003D52DB"/>
    <w:rsid w:val="003D568C"/>
    <w:rsid w:val="003D5A74"/>
    <w:rsid w:val="003D6147"/>
    <w:rsid w:val="003D6691"/>
    <w:rsid w:val="003D6758"/>
    <w:rsid w:val="003D68E7"/>
    <w:rsid w:val="003D735B"/>
    <w:rsid w:val="003D7969"/>
    <w:rsid w:val="003D7A24"/>
    <w:rsid w:val="003D7BFC"/>
    <w:rsid w:val="003D7FB3"/>
    <w:rsid w:val="003E0423"/>
    <w:rsid w:val="003E1B34"/>
    <w:rsid w:val="003E1DDC"/>
    <w:rsid w:val="003E2992"/>
    <w:rsid w:val="003E34D8"/>
    <w:rsid w:val="003E3C2B"/>
    <w:rsid w:val="003E4230"/>
    <w:rsid w:val="003E4C45"/>
    <w:rsid w:val="003E4CA7"/>
    <w:rsid w:val="003E5699"/>
    <w:rsid w:val="003E57D7"/>
    <w:rsid w:val="003E6772"/>
    <w:rsid w:val="003E7DE5"/>
    <w:rsid w:val="003F00F5"/>
    <w:rsid w:val="003F01DC"/>
    <w:rsid w:val="003F06C2"/>
    <w:rsid w:val="003F088B"/>
    <w:rsid w:val="003F091A"/>
    <w:rsid w:val="003F0D96"/>
    <w:rsid w:val="003F16A7"/>
    <w:rsid w:val="003F1717"/>
    <w:rsid w:val="003F19C3"/>
    <w:rsid w:val="003F20D1"/>
    <w:rsid w:val="003F23CB"/>
    <w:rsid w:val="003F26EE"/>
    <w:rsid w:val="003F2C11"/>
    <w:rsid w:val="003F34D2"/>
    <w:rsid w:val="003F3EB1"/>
    <w:rsid w:val="003F451A"/>
    <w:rsid w:val="003F4720"/>
    <w:rsid w:val="003F4E00"/>
    <w:rsid w:val="003F52A0"/>
    <w:rsid w:val="003F53D4"/>
    <w:rsid w:val="003F5C0E"/>
    <w:rsid w:val="003F5D8E"/>
    <w:rsid w:val="003F6989"/>
    <w:rsid w:val="003F69DB"/>
    <w:rsid w:val="003F6AD9"/>
    <w:rsid w:val="003F7E15"/>
    <w:rsid w:val="00400051"/>
    <w:rsid w:val="004002BB"/>
    <w:rsid w:val="004002F5"/>
    <w:rsid w:val="00400355"/>
    <w:rsid w:val="004005BA"/>
    <w:rsid w:val="00400907"/>
    <w:rsid w:val="00400EB2"/>
    <w:rsid w:val="00400FBA"/>
    <w:rsid w:val="0040173F"/>
    <w:rsid w:val="00401DA5"/>
    <w:rsid w:val="0040202F"/>
    <w:rsid w:val="0040250D"/>
    <w:rsid w:val="00402A7E"/>
    <w:rsid w:val="00402C8A"/>
    <w:rsid w:val="00402E2C"/>
    <w:rsid w:val="00404083"/>
    <w:rsid w:val="00404923"/>
    <w:rsid w:val="00404969"/>
    <w:rsid w:val="004053FF"/>
    <w:rsid w:val="00405B81"/>
    <w:rsid w:val="00407AA4"/>
    <w:rsid w:val="00407EBC"/>
    <w:rsid w:val="00407F04"/>
    <w:rsid w:val="00410101"/>
    <w:rsid w:val="004106D3"/>
    <w:rsid w:val="0041085C"/>
    <w:rsid w:val="00410DF1"/>
    <w:rsid w:val="0041119C"/>
    <w:rsid w:val="00411430"/>
    <w:rsid w:val="0041289B"/>
    <w:rsid w:val="004132E9"/>
    <w:rsid w:val="0041383C"/>
    <w:rsid w:val="004141C0"/>
    <w:rsid w:val="00415139"/>
    <w:rsid w:val="0041556F"/>
    <w:rsid w:val="004155DB"/>
    <w:rsid w:val="004157CD"/>
    <w:rsid w:val="0041615D"/>
    <w:rsid w:val="004162F5"/>
    <w:rsid w:val="00416A96"/>
    <w:rsid w:val="004209CF"/>
    <w:rsid w:val="00420C70"/>
    <w:rsid w:val="00420FBA"/>
    <w:rsid w:val="00421333"/>
    <w:rsid w:val="00421C71"/>
    <w:rsid w:val="0042251D"/>
    <w:rsid w:val="0042261F"/>
    <w:rsid w:val="00422BB4"/>
    <w:rsid w:val="00422C37"/>
    <w:rsid w:val="00422F5C"/>
    <w:rsid w:val="00422F99"/>
    <w:rsid w:val="004233AC"/>
    <w:rsid w:val="0042345C"/>
    <w:rsid w:val="00423FB7"/>
    <w:rsid w:val="004245C4"/>
    <w:rsid w:val="00424BE3"/>
    <w:rsid w:val="0042575B"/>
    <w:rsid w:val="0042626F"/>
    <w:rsid w:val="00426640"/>
    <w:rsid w:val="00426E80"/>
    <w:rsid w:val="00427082"/>
    <w:rsid w:val="00430184"/>
    <w:rsid w:val="00430869"/>
    <w:rsid w:val="00431BB5"/>
    <w:rsid w:val="0043208C"/>
    <w:rsid w:val="00432456"/>
    <w:rsid w:val="00432821"/>
    <w:rsid w:val="00432A1B"/>
    <w:rsid w:val="0043341F"/>
    <w:rsid w:val="00433991"/>
    <w:rsid w:val="00433B7D"/>
    <w:rsid w:val="004345CE"/>
    <w:rsid w:val="00434653"/>
    <w:rsid w:val="00434891"/>
    <w:rsid w:val="00435813"/>
    <w:rsid w:val="00435F3A"/>
    <w:rsid w:val="00436273"/>
    <w:rsid w:val="004370A3"/>
    <w:rsid w:val="00437DE8"/>
    <w:rsid w:val="00437E41"/>
    <w:rsid w:val="004404D9"/>
    <w:rsid w:val="0044143C"/>
    <w:rsid w:val="0044149E"/>
    <w:rsid w:val="00441610"/>
    <w:rsid w:val="00441678"/>
    <w:rsid w:val="00441BCC"/>
    <w:rsid w:val="00441F4A"/>
    <w:rsid w:val="004421FA"/>
    <w:rsid w:val="004422AD"/>
    <w:rsid w:val="00442A97"/>
    <w:rsid w:val="0044342E"/>
    <w:rsid w:val="00443E49"/>
    <w:rsid w:val="00444837"/>
    <w:rsid w:val="00444C84"/>
    <w:rsid w:val="00444D8C"/>
    <w:rsid w:val="004459D1"/>
    <w:rsid w:val="0044623E"/>
    <w:rsid w:val="00446AC8"/>
    <w:rsid w:val="00446E3A"/>
    <w:rsid w:val="004475DF"/>
    <w:rsid w:val="004479C2"/>
    <w:rsid w:val="00447C3E"/>
    <w:rsid w:val="00450054"/>
    <w:rsid w:val="004509A8"/>
    <w:rsid w:val="00450A3B"/>
    <w:rsid w:val="00450A98"/>
    <w:rsid w:val="00450BFF"/>
    <w:rsid w:val="00450F63"/>
    <w:rsid w:val="00450FD3"/>
    <w:rsid w:val="00450FDB"/>
    <w:rsid w:val="004511C5"/>
    <w:rsid w:val="00451294"/>
    <w:rsid w:val="004512F7"/>
    <w:rsid w:val="0045131F"/>
    <w:rsid w:val="00451EDE"/>
    <w:rsid w:val="00452875"/>
    <w:rsid w:val="00452D19"/>
    <w:rsid w:val="00453190"/>
    <w:rsid w:val="00453523"/>
    <w:rsid w:val="00453C1E"/>
    <w:rsid w:val="00453E36"/>
    <w:rsid w:val="00453E9A"/>
    <w:rsid w:val="00453F50"/>
    <w:rsid w:val="004547A1"/>
    <w:rsid w:val="00454AEC"/>
    <w:rsid w:val="00454DCE"/>
    <w:rsid w:val="00454F84"/>
    <w:rsid w:val="004550C8"/>
    <w:rsid w:val="00455A01"/>
    <w:rsid w:val="0045661C"/>
    <w:rsid w:val="00456FFB"/>
    <w:rsid w:val="004609BE"/>
    <w:rsid w:val="004618ED"/>
    <w:rsid w:val="00461BD3"/>
    <w:rsid w:val="00461CFB"/>
    <w:rsid w:val="004624EB"/>
    <w:rsid w:val="00462B44"/>
    <w:rsid w:val="00462F67"/>
    <w:rsid w:val="004636F4"/>
    <w:rsid w:val="00463747"/>
    <w:rsid w:val="00463980"/>
    <w:rsid w:val="004639C7"/>
    <w:rsid w:val="00463D92"/>
    <w:rsid w:val="00463EC3"/>
    <w:rsid w:val="00464395"/>
    <w:rsid w:val="0046457F"/>
    <w:rsid w:val="00464C34"/>
    <w:rsid w:val="00465156"/>
    <w:rsid w:val="00465BBC"/>
    <w:rsid w:val="0046639F"/>
    <w:rsid w:val="00466517"/>
    <w:rsid w:val="00466B28"/>
    <w:rsid w:val="00466FE1"/>
    <w:rsid w:val="004676B2"/>
    <w:rsid w:val="00467CAF"/>
    <w:rsid w:val="0047000D"/>
    <w:rsid w:val="00471228"/>
    <w:rsid w:val="00471465"/>
    <w:rsid w:val="00471E52"/>
    <w:rsid w:val="00472597"/>
    <w:rsid w:val="00472962"/>
    <w:rsid w:val="00472A7D"/>
    <w:rsid w:val="00473409"/>
    <w:rsid w:val="004739FE"/>
    <w:rsid w:val="00473B54"/>
    <w:rsid w:val="00473B81"/>
    <w:rsid w:val="00473D4B"/>
    <w:rsid w:val="00475E8A"/>
    <w:rsid w:val="00476D4D"/>
    <w:rsid w:val="00477839"/>
    <w:rsid w:val="0048046E"/>
    <w:rsid w:val="00480F4B"/>
    <w:rsid w:val="00481055"/>
    <w:rsid w:val="0048109C"/>
    <w:rsid w:val="004810D0"/>
    <w:rsid w:val="00481A8C"/>
    <w:rsid w:val="00481D7B"/>
    <w:rsid w:val="0048267D"/>
    <w:rsid w:val="004826FE"/>
    <w:rsid w:val="00482998"/>
    <w:rsid w:val="004836AF"/>
    <w:rsid w:val="00483718"/>
    <w:rsid w:val="004838D8"/>
    <w:rsid w:val="004838F3"/>
    <w:rsid w:val="004839BF"/>
    <w:rsid w:val="00483C2B"/>
    <w:rsid w:val="0048459E"/>
    <w:rsid w:val="00484AEB"/>
    <w:rsid w:val="00485213"/>
    <w:rsid w:val="0048538F"/>
    <w:rsid w:val="004853E9"/>
    <w:rsid w:val="004856BA"/>
    <w:rsid w:val="004856E6"/>
    <w:rsid w:val="00485BC0"/>
    <w:rsid w:val="00485F79"/>
    <w:rsid w:val="0048624B"/>
    <w:rsid w:val="004866A2"/>
    <w:rsid w:val="00486B01"/>
    <w:rsid w:val="004872EF"/>
    <w:rsid w:val="004900D1"/>
    <w:rsid w:val="00490AAE"/>
    <w:rsid w:val="00490B0F"/>
    <w:rsid w:val="0049116B"/>
    <w:rsid w:val="00491365"/>
    <w:rsid w:val="0049241A"/>
    <w:rsid w:val="004928F1"/>
    <w:rsid w:val="00492931"/>
    <w:rsid w:val="00492A5B"/>
    <w:rsid w:val="00492E51"/>
    <w:rsid w:val="00493728"/>
    <w:rsid w:val="0049395F"/>
    <w:rsid w:val="00494013"/>
    <w:rsid w:val="00494646"/>
    <w:rsid w:val="00494F8F"/>
    <w:rsid w:val="00495731"/>
    <w:rsid w:val="00495782"/>
    <w:rsid w:val="00496136"/>
    <w:rsid w:val="00496359"/>
    <w:rsid w:val="004966C1"/>
    <w:rsid w:val="00496D3F"/>
    <w:rsid w:val="004A0407"/>
    <w:rsid w:val="004A1FDD"/>
    <w:rsid w:val="004A20C8"/>
    <w:rsid w:val="004A248D"/>
    <w:rsid w:val="004A2AFF"/>
    <w:rsid w:val="004A2BE3"/>
    <w:rsid w:val="004A2F20"/>
    <w:rsid w:val="004A309B"/>
    <w:rsid w:val="004A3BB9"/>
    <w:rsid w:val="004A3D03"/>
    <w:rsid w:val="004A56D0"/>
    <w:rsid w:val="004A5836"/>
    <w:rsid w:val="004A68FD"/>
    <w:rsid w:val="004A6B1A"/>
    <w:rsid w:val="004A6C1B"/>
    <w:rsid w:val="004A7BAF"/>
    <w:rsid w:val="004A7E63"/>
    <w:rsid w:val="004B0512"/>
    <w:rsid w:val="004B06E4"/>
    <w:rsid w:val="004B1604"/>
    <w:rsid w:val="004B175B"/>
    <w:rsid w:val="004B189D"/>
    <w:rsid w:val="004B1D43"/>
    <w:rsid w:val="004B1FDC"/>
    <w:rsid w:val="004B25D2"/>
    <w:rsid w:val="004B28AE"/>
    <w:rsid w:val="004B29D5"/>
    <w:rsid w:val="004B2B82"/>
    <w:rsid w:val="004B3D7E"/>
    <w:rsid w:val="004B4420"/>
    <w:rsid w:val="004B4B77"/>
    <w:rsid w:val="004B526C"/>
    <w:rsid w:val="004B5C44"/>
    <w:rsid w:val="004B663F"/>
    <w:rsid w:val="004B6672"/>
    <w:rsid w:val="004B68E2"/>
    <w:rsid w:val="004B7258"/>
    <w:rsid w:val="004B755C"/>
    <w:rsid w:val="004B76FD"/>
    <w:rsid w:val="004C007A"/>
    <w:rsid w:val="004C04D6"/>
    <w:rsid w:val="004C095B"/>
    <w:rsid w:val="004C0D5D"/>
    <w:rsid w:val="004C1001"/>
    <w:rsid w:val="004C1D36"/>
    <w:rsid w:val="004C2480"/>
    <w:rsid w:val="004C26C0"/>
    <w:rsid w:val="004C2D37"/>
    <w:rsid w:val="004C36E7"/>
    <w:rsid w:val="004C38A1"/>
    <w:rsid w:val="004C38B7"/>
    <w:rsid w:val="004C3B27"/>
    <w:rsid w:val="004C3E39"/>
    <w:rsid w:val="004C4418"/>
    <w:rsid w:val="004C447C"/>
    <w:rsid w:val="004C46E8"/>
    <w:rsid w:val="004C494F"/>
    <w:rsid w:val="004C5390"/>
    <w:rsid w:val="004C684B"/>
    <w:rsid w:val="004C6B55"/>
    <w:rsid w:val="004C7374"/>
    <w:rsid w:val="004C73C9"/>
    <w:rsid w:val="004C797F"/>
    <w:rsid w:val="004C7F3E"/>
    <w:rsid w:val="004D01E9"/>
    <w:rsid w:val="004D0236"/>
    <w:rsid w:val="004D0C00"/>
    <w:rsid w:val="004D181C"/>
    <w:rsid w:val="004D2418"/>
    <w:rsid w:val="004D26DA"/>
    <w:rsid w:val="004D2B76"/>
    <w:rsid w:val="004D2F61"/>
    <w:rsid w:val="004D34A8"/>
    <w:rsid w:val="004D3FFC"/>
    <w:rsid w:val="004D4B72"/>
    <w:rsid w:val="004D5544"/>
    <w:rsid w:val="004D6322"/>
    <w:rsid w:val="004D6E87"/>
    <w:rsid w:val="004D78D9"/>
    <w:rsid w:val="004E02B0"/>
    <w:rsid w:val="004E0745"/>
    <w:rsid w:val="004E0AAF"/>
    <w:rsid w:val="004E0E3F"/>
    <w:rsid w:val="004E12A8"/>
    <w:rsid w:val="004E12DA"/>
    <w:rsid w:val="004E1879"/>
    <w:rsid w:val="004E1932"/>
    <w:rsid w:val="004E1A9A"/>
    <w:rsid w:val="004E2094"/>
    <w:rsid w:val="004E35BA"/>
    <w:rsid w:val="004E48C9"/>
    <w:rsid w:val="004E4B62"/>
    <w:rsid w:val="004E5776"/>
    <w:rsid w:val="004E67BF"/>
    <w:rsid w:val="004E688C"/>
    <w:rsid w:val="004E715B"/>
    <w:rsid w:val="004F00EA"/>
    <w:rsid w:val="004F054A"/>
    <w:rsid w:val="004F0656"/>
    <w:rsid w:val="004F0AAC"/>
    <w:rsid w:val="004F108A"/>
    <w:rsid w:val="004F1155"/>
    <w:rsid w:val="004F1260"/>
    <w:rsid w:val="004F35D7"/>
    <w:rsid w:val="004F3600"/>
    <w:rsid w:val="004F3706"/>
    <w:rsid w:val="004F383B"/>
    <w:rsid w:val="004F47B3"/>
    <w:rsid w:val="004F47E2"/>
    <w:rsid w:val="004F48CE"/>
    <w:rsid w:val="004F5020"/>
    <w:rsid w:val="004F5CEB"/>
    <w:rsid w:val="004F644B"/>
    <w:rsid w:val="004F69D4"/>
    <w:rsid w:val="004F6C3B"/>
    <w:rsid w:val="004F6D0C"/>
    <w:rsid w:val="004F733A"/>
    <w:rsid w:val="0050062B"/>
    <w:rsid w:val="0050137C"/>
    <w:rsid w:val="005017D3"/>
    <w:rsid w:val="00501E9F"/>
    <w:rsid w:val="00502832"/>
    <w:rsid w:val="00503032"/>
    <w:rsid w:val="00503088"/>
    <w:rsid w:val="005036D9"/>
    <w:rsid w:val="00503C4C"/>
    <w:rsid w:val="00504EE6"/>
    <w:rsid w:val="00504F7A"/>
    <w:rsid w:val="00505451"/>
    <w:rsid w:val="00505BE5"/>
    <w:rsid w:val="005065A6"/>
    <w:rsid w:val="00506B25"/>
    <w:rsid w:val="00506BFF"/>
    <w:rsid w:val="00507FFB"/>
    <w:rsid w:val="0051095E"/>
    <w:rsid w:val="00511431"/>
    <w:rsid w:val="00511B11"/>
    <w:rsid w:val="00512D39"/>
    <w:rsid w:val="00512DFF"/>
    <w:rsid w:val="005137CA"/>
    <w:rsid w:val="00513AC5"/>
    <w:rsid w:val="0051457A"/>
    <w:rsid w:val="005145C3"/>
    <w:rsid w:val="00514955"/>
    <w:rsid w:val="00514D89"/>
    <w:rsid w:val="005156BD"/>
    <w:rsid w:val="00515942"/>
    <w:rsid w:val="00515CD6"/>
    <w:rsid w:val="00515D2E"/>
    <w:rsid w:val="00515EFE"/>
    <w:rsid w:val="00515FC8"/>
    <w:rsid w:val="00517E75"/>
    <w:rsid w:val="0052060C"/>
    <w:rsid w:val="005214FB"/>
    <w:rsid w:val="00521521"/>
    <w:rsid w:val="005219D8"/>
    <w:rsid w:val="005219FF"/>
    <w:rsid w:val="00521C13"/>
    <w:rsid w:val="00522CB6"/>
    <w:rsid w:val="00522F3D"/>
    <w:rsid w:val="005231E4"/>
    <w:rsid w:val="00523665"/>
    <w:rsid w:val="00523D4C"/>
    <w:rsid w:val="00523D98"/>
    <w:rsid w:val="0052458F"/>
    <w:rsid w:val="00524A97"/>
    <w:rsid w:val="00524B37"/>
    <w:rsid w:val="00524C8E"/>
    <w:rsid w:val="0052581A"/>
    <w:rsid w:val="00525C40"/>
    <w:rsid w:val="00525E3D"/>
    <w:rsid w:val="00526EEF"/>
    <w:rsid w:val="0052732E"/>
    <w:rsid w:val="0052766C"/>
    <w:rsid w:val="005278DD"/>
    <w:rsid w:val="005278E8"/>
    <w:rsid w:val="00530F8C"/>
    <w:rsid w:val="00531189"/>
    <w:rsid w:val="00531E5B"/>
    <w:rsid w:val="00532582"/>
    <w:rsid w:val="005333E9"/>
    <w:rsid w:val="00533B04"/>
    <w:rsid w:val="00534901"/>
    <w:rsid w:val="00534A4A"/>
    <w:rsid w:val="00534F7C"/>
    <w:rsid w:val="005350DF"/>
    <w:rsid w:val="0053541B"/>
    <w:rsid w:val="00536851"/>
    <w:rsid w:val="005378E0"/>
    <w:rsid w:val="00537A94"/>
    <w:rsid w:val="00537F96"/>
    <w:rsid w:val="0054070E"/>
    <w:rsid w:val="00540B61"/>
    <w:rsid w:val="005419B0"/>
    <w:rsid w:val="005422E0"/>
    <w:rsid w:val="0054240A"/>
    <w:rsid w:val="005427F7"/>
    <w:rsid w:val="005429E6"/>
    <w:rsid w:val="00542BFB"/>
    <w:rsid w:val="00542C74"/>
    <w:rsid w:val="00543048"/>
    <w:rsid w:val="005430AE"/>
    <w:rsid w:val="005430FC"/>
    <w:rsid w:val="0054414F"/>
    <w:rsid w:val="0054486A"/>
    <w:rsid w:val="00544E77"/>
    <w:rsid w:val="00545B56"/>
    <w:rsid w:val="00545ECF"/>
    <w:rsid w:val="005461D0"/>
    <w:rsid w:val="00546651"/>
    <w:rsid w:val="00546F01"/>
    <w:rsid w:val="00547982"/>
    <w:rsid w:val="005500AD"/>
    <w:rsid w:val="00550C52"/>
    <w:rsid w:val="00550F16"/>
    <w:rsid w:val="005511E1"/>
    <w:rsid w:val="0055137B"/>
    <w:rsid w:val="00552A4A"/>
    <w:rsid w:val="005537D1"/>
    <w:rsid w:val="00553DAE"/>
    <w:rsid w:val="00554922"/>
    <w:rsid w:val="00554D2C"/>
    <w:rsid w:val="005550C5"/>
    <w:rsid w:val="00555815"/>
    <w:rsid w:val="005561A3"/>
    <w:rsid w:val="005565A3"/>
    <w:rsid w:val="00556855"/>
    <w:rsid w:val="0055714A"/>
    <w:rsid w:val="0055748C"/>
    <w:rsid w:val="0055780E"/>
    <w:rsid w:val="00557946"/>
    <w:rsid w:val="005601FB"/>
    <w:rsid w:val="005605DE"/>
    <w:rsid w:val="00560672"/>
    <w:rsid w:val="005609AB"/>
    <w:rsid w:val="00560CCE"/>
    <w:rsid w:val="00562C2D"/>
    <w:rsid w:val="00562DA7"/>
    <w:rsid w:val="00562F20"/>
    <w:rsid w:val="00563230"/>
    <w:rsid w:val="005632AB"/>
    <w:rsid w:val="00563661"/>
    <w:rsid w:val="00563842"/>
    <w:rsid w:val="00563ACF"/>
    <w:rsid w:val="005642F1"/>
    <w:rsid w:val="00566AF8"/>
    <w:rsid w:val="00566E2A"/>
    <w:rsid w:val="00566F15"/>
    <w:rsid w:val="00567066"/>
    <w:rsid w:val="00567116"/>
    <w:rsid w:val="0056774B"/>
    <w:rsid w:val="005705C7"/>
    <w:rsid w:val="00570CEB"/>
    <w:rsid w:val="00571580"/>
    <w:rsid w:val="00571914"/>
    <w:rsid w:val="00571E4C"/>
    <w:rsid w:val="00572042"/>
    <w:rsid w:val="005724DE"/>
    <w:rsid w:val="005727A6"/>
    <w:rsid w:val="005729D3"/>
    <w:rsid w:val="00573A00"/>
    <w:rsid w:val="00573B2E"/>
    <w:rsid w:val="00573C26"/>
    <w:rsid w:val="0057427F"/>
    <w:rsid w:val="0057439E"/>
    <w:rsid w:val="00574C7C"/>
    <w:rsid w:val="00574DA5"/>
    <w:rsid w:val="00574DDA"/>
    <w:rsid w:val="00574F82"/>
    <w:rsid w:val="005757EA"/>
    <w:rsid w:val="005764D0"/>
    <w:rsid w:val="00576C18"/>
    <w:rsid w:val="0057787A"/>
    <w:rsid w:val="005778AD"/>
    <w:rsid w:val="00577987"/>
    <w:rsid w:val="00577A1B"/>
    <w:rsid w:val="00580004"/>
    <w:rsid w:val="0058191D"/>
    <w:rsid w:val="00581ACE"/>
    <w:rsid w:val="005820DC"/>
    <w:rsid w:val="005823A4"/>
    <w:rsid w:val="00582DF5"/>
    <w:rsid w:val="005831E5"/>
    <w:rsid w:val="005836E6"/>
    <w:rsid w:val="00583C9C"/>
    <w:rsid w:val="00584B70"/>
    <w:rsid w:val="00584BEF"/>
    <w:rsid w:val="00584D96"/>
    <w:rsid w:val="00584E55"/>
    <w:rsid w:val="00585F0A"/>
    <w:rsid w:val="00586222"/>
    <w:rsid w:val="00586551"/>
    <w:rsid w:val="00586A05"/>
    <w:rsid w:val="00586ADA"/>
    <w:rsid w:val="00586C5B"/>
    <w:rsid w:val="00587F17"/>
    <w:rsid w:val="005902CB"/>
    <w:rsid w:val="005905BD"/>
    <w:rsid w:val="00590890"/>
    <w:rsid w:val="00590CD4"/>
    <w:rsid w:val="005912F7"/>
    <w:rsid w:val="005921BB"/>
    <w:rsid w:val="00592660"/>
    <w:rsid w:val="0059291C"/>
    <w:rsid w:val="00592935"/>
    <w:rsid w:val="005935D3"/>
    <w:rsid w:val="00595E82"/>
    <w:rsid w:val="00596032"/>
    <w:rsid w:val="005961F1"/>
    <w:rsid w:val="005966D8"/>
    <w:rsid w:val="00596B50"/>
    <w:rsid w:val="00596E9A"/>
    <w:rsid w:val="00596EAD"/>
    <w:rsid w:val="00597296"/>
    <w:rsid w:val="005A005C"/>
    <w:rsid w:val="005A01D4"/>
    <w:rsid w:val="005A059B"/>
    <w:rsid w:val="005A0935"/>
    <w:rsid w:val="005A0D19"/>
    <w:rsid w:val="005A0D7A"/>
    <w:rsid w:val="005A0E87"/>
    <w:rsid w:val="005A16EA"/>
    <w:rsid w:val="005A1A67"/>
    <w:rsid w:val="005A1AF6"/>
    <w:rsid w:val="005A20B0"/>
    <w:rsid w:val="005A2607"/>
    <w:rsid w:val="005A2627"/>
    <w:rsid w:val="005A3513"/>
    <w:rsid w:val="005A3DF8"/>
    <w:rsid w:val="005A3F2B"/>
    <w:rsid w:val="005A4504"/>
    <w:rsid w:val="005A45D4"/>
    <w:rsid w:val="005A4BF7"/>
    <w:rsid w:val="005A4EB4"/>
    <w:rsid w:val="005A51A7"/>
    <w:rsid w:val="005A544A"/>
    <w:rsid w:val="005A5971"/>
    <w:rsid w:val="005A5B50"/>
    <w:rsid w:val="005A63E7"/>
    <w:rsid w:val="005A6E8D"/>
    <w:rsid w:val="005A70DA"/>
    <w:rsid w:val="005A72EA"/>
    <w:rsid w:val="005A7A46"/>
    <w:rsid w:val="005B0FED"/>
    <w:rsid w:val="005B2613"/>
    <w:rsid w:val="005B2BB2"/>
    <w:rsid w:val="005B2D30"/>
    <w:rsid w:val="005B3748"/>
    <w:rsid w:val="005B37C8"/>
    <w:rsid w:val="005B3D3B"/>
    <w:rsid w:val="005B41E5"/>
    <w:rsid w:val="005B4654"/>
    <w:rsid w:val="005B4946"/>
    <w:rsid w:val="005B4BF0"/>
    <w:rsid w:val="005B5648"/>
    <w:rsid w:val="005B57C7"/>
    <w:rsid w:val="005B58B3"/>
    <w:rsid w:val="005B5A0A"/>
    <w:rsid w:val="005B6E81"/>
    <w:rsid w:val="005B7431"/>
    <w:rsid w:val="005B75F8"/>
    <w:rsid w:val="005B78FD"/>
    <w:rsid w:val="005C0635"/>
    <w:rsid w:val="005C0D5D"/>
    <w:rsid w:val="005C0D6E"/>
    <w:rsid w:val="005C127B"/>
    <w:rsid w:val="005C12B9"/>
    <w:rsid w:val="005C1333"/>
    <w:rsid w:val="005C15A8"/>
    <w:rsid w:val="005C1886"/>
    <w:rsid w:val="005C1ED1"/>
    <w:rsid w:val="005C1F93"/>
    <w:rsid w:val="005C22F8"/>
    <w:rsid w:val="005C2D65"/>
    <w:rsid w:val="005C2DB9"/>
    <w:rsid w:val="005C2EF1"/>
    <w:rsid w:val="005C2F51"/>
    <w:rsid w:val="005C2FB2"/>
    <w:rsid w:val="005C3040"/>
    <w:rsid w:val="005C3560"/>
    <w:rsid w:val="005C3CB9"/>
    <w:rsid w:val="005C4155"/>
    <w:rsid w:val="005C43D9"/>
    <w:rsid w:val="005C4B56"/>
    <w:rsid w:val="005C4FDA"/>
    <w:rsid w:val="005C5183"/>
    <w:rsid w:val="005C644A"/>
    <w:rsid w:val="005C7A22"/>
    <w:rsid w:val="005C7A82"/>
    <w:rsid w:val="005C7C50"/>
    <w:rsid w:val="005C7F7B"/>
    <w:rsid w:val="005D0297"/>
    <w:rsid w:val="005D04E5"/>
    <w:rsid w:val="005D05F2"/>
    <w:rsid w:val="005D13E7"/>
    <w:rsid w:val="005D1897"/>
    <w:rsid w:val="005D1933"/>
    <w:rsid w:val="005D1978"/>
    <w:rsid w:val="005D1DAA"/>
    <w:rsid w:val="005D2020"/>
    <w:rsid w:val="005D2543"/>
    <w:rsid w:val="005D279F"/>
    <w:rsid w:val="005D27D3"/>
    <w:rsid w:val="005D29CD"/>
    <w:rsid w:val="005D3717"/>
    <w:rsid w:val="005D3A0A"/>
    <w:rsid w:val="005D3A60"/>
    <w:rsid w:val="005D3D31"/>
    <w:rsid w:val="005D4300"/>
    <w:rsid w:val="005D495C"/>
    <w:rsid w:val="005D4DA8"/>
    <w:rsid w:val="005D4E86"/>
    <w:rsid w:val="005D51F2"/>
    <w:rsid w:val="005D62E6"/>
    <w:rsid w:val="005D6383"/>
    <w:rsid w:val="005D65E7"/>
    <w:rsid w:val="005D6BEB"/>
    <w:rsid w:val="005D6FAF"/>
    <w:rsid w:val="005D7091"/>
    <w:rsid w:val="005D721E"/>
    <w:rsid w:val="005D7899"/>
    <w:rsid w:val="005D7993"/>
    <w:rsid w:val="005D7F4F"/>
    <w:rsid w:val="005D7F88"/>
    <w:rsid w:val="005E006E"/>
    <w:rsid w:val="005E0960"/>
    <w:rsid w:val="005E1833"/>
    <w:rsid w:val="005E1BFD"/>
    <w:rsid w:val="005E2A40"/>
    <w:rsid w:val="005E2B52"/>
    <w:rsid w:val="005E34D3"/>
    <w:rsid w:val="005E37CD"/>
    <w:rsid w:val="005E37EE"/>
    <w:rsid w:val="005E3B55"/>
    <w:rsid w:val="005E4072"/>
    <w:rsid w:val="005E4652"/>
    <w:rsid w:val="005E4776"/>
    <w:rsid w:val="005E4831"/>
    <w:rsid w:val="005E4BE5"/>
    <w:rsid w:val="005E4FDC"/>
    <w:rsid w:val="005E5D41"/>
    <w:rsid w:val="005E667F"/>
    <w:rsid w:val="005E68E1"/>
    <w:rsid w:val="005E72FA"/>
    <w:rsid w:val="005E7358"/>
    <w:rsid w:val="005E7565"/>
    <w:rsid w:val="005E75F2"/>
    <w:rsid w:val="005E7E2B"/>
    <w:rsid w:val="005E7FBD"/>
    <w:rsid w:val="005F11DF"/>
    <w:rsid w:val="005F17B6"/>
    <w:rsid w:val="005F2481"/>
    <w:rsid w:val="005F2AB5"/>
    <w:rsid w:val="005F2B83"/>
    <w:rsid w:val="005F3058"/>
    <w:rsid w:val="005F31AD"/>
    <w:rsid w:val="005F3D29"/>
    <w:rsid w:val="005F4B90"/>
    <w:rsid w:val="005F55F0"/>
    <w:rsid w:val="005F57F7"/>
    <w:rsid w:val="005F5D10"/>
    <w:rsid w:val="005F60D9"/>
    <w:rsid w:val="005F61C2"/>
    <w:rsid w:val="005F6372"/>
    <w:rsid w:val="005F71FF"/>
    <w:rsid w:val="005F7640"/>
    <w:rsid w:val="005F7E78"/>
    <w:rsid w:val="00600BCB"/>
    <w:rsid w:val="00600D9B"/>
    <w:rsid w:val="00601595"/>
    <w:rsid w:val="006019B5"/>
    <w:rsid w:val="00601ADE"/>
    <w:rsid w:val="00601BD0"/>
    <w:rsid w:val="00601EC2"/>
    <w:rsid w:val="00602144"/>
    <w:rsid w:val="00602186"/>
    <w:rsid w:val="0060241F"/>
    <w:rsid w:val="0060284D"/>
    <w:rsid w:val="00602DDF"/>
    <w:rsid w:val="00602E29"/>
    <w:rsid w:val="00602F5F"/>
    <w:rsid w:val="00603543"/>
    <w:rsid w:val="006052BC"/>
    <w:rsid w:val="00605512"/>
    <w:rsid w:val="00606B4A"/>
    <w:rsid w:val="00606F78"/>
    <w:rsid w:val="006070A9"/>
    <w:rsid w:val="00607C3C"/>
    <w:rsid w:val="00607D7A"/>
    <w:rsid w:val="00610842"/>
    <w:rsid w:val="00610AA6"/>
    <w:rsid w:val="00610B65"/>
    <w:rsid w:val="00610BF1"/>
    <w:rsid w:val="00611373"/>
    <w:rsid w:val="00611439"/>
    <w:rsid w:val="00611B58"/>
    <w:rsid w:val="006122F3"/>
    <w:rsid w:val="00612663"/>
    <w:rsid w:val="00612A1F"/>
    <w:rsid w:val="00612FF8"/>
    <w:rsid w:val="00613FEB"/>
    <w:rsid w:val="0061464D"/>
    <w:rsid w:val="00614B7D"/>
    <w:rsid w:val="006153EE"/>
    <w:rsid w:val="0061580A"/>
    <w:rsid w:val="00615B85"/>
    <w:rsid w:val="00616EF2"/>
    <w:rsid w:val="0061767E"/>
    <w:rsid w:val="00620017"/>
    <w:rsid w:val="006201BC"/>
    <w:rsid w:val="00620A10"/>
    <w:rsid w:val="00621B3D"/>
    <w:rsid w:val="00621C8B"/>
    <w:rsid w:val="00622A09"/>
    <w:rsid w:val="00623755"/>
    <w:rsid w:val="00623943"/>
    <w:rsid w:val="00623B60"/>
    <w:rsid w:val="00623BE3"/>
    <w:rsid w:val="00623CE1"/>
    <w:rsid w:val="00623DAF"/>
    <w:rsid w:val="00624BED"/>
    <w:rsid w:val="006257EB"/>
    <w:rsid w:val="00625B1E"/>
    <w:rsid w:val="00625C52"/>
    <w:rsid w:val="00626310"/>
    <w:rsid w:val="00630206"/>
    <w:rsid w:val="0063037F"/>
    <w:rsid w:val="00630C3A"/>
    <w:rsid w:val="00630E27"/>
    <w:rsid w:val="0063115B"/>
    <w:rsid w:val="006316E2"/>
    <w:rsid w:val="00631F44"/>
    <w:rsid w:val="00632024"/>
    <w:rsid w:val="0063220D"/>
    <w:rsid w:val="00632A28"/>
    <w:rsid w:val="00632E18"/>
    <w:rsid w:val="00632F3C"/>
    <w:rsid w:val="006331E8"/>
    <w:rsid w:val="00633530"/>
    <w:rsid w:val="00633E4E"/>
    <w:rsid w:val="00634712"/>
    <w:rsid w:val="006348C1"/>
    <w:rsid w:val="006351B5"/>
    <w:rsid w:val="006356E2"/>
    <w:rsid w:val="00635B89"/>
    <w:rsid w:val="00635B97"/>
    <w:rsid w:val="00635E3E"/>
    <w:rsid w:val="00636315"/>
    <w:rsid w:val="00636342"/>
    <w:rsid w:val="006363E1"/>
    <w:rsid w:val="00637E96"/>
    <w:rsid w:val="006405BD"/>
    <w:rsid w:val="00640859"/>
    <w:rsid w:val="00640BE1"/>
    <w:rsid w:val="00640F85"/>
    <w:rsid w:val="00640F8D"/>
    <w:rsid w:val="0064134C"/>
    <w:rsid w:val="006415DF"/>
    <w:rsid w:val="006415E0"/>
    <w:rsid w:val="0064208C"/>
    <w:rsid w:val="00642E1C"/>
    <w:rsid w:val="00643191"/>
    <w:rsid w:val="00643CBC"/>
    <w:rsid w:val="00643D42"/>
    <w:rsid w:val="00643E36"/>
    <w:rsid w:val="00645B8F"/>
    <w:rsid w:val="00646267"/>
    <w:rsid w:val="006462DB"/>
    <w:rsid w:val="006464B8"/>
    <w:rsid w:val="0064652D"/>
    <w:rsid w:val="00646D03"/>
    <w:rsid w:val="00646FDB"/>
    <w:rsid w:val="00647939"/>
    <w:rsid w:val="006501BC"/>
    <w:rsid w:val="0065078E"/>
    <w:rsid w:val="00651063"/>
    <w:rsid w:val="006513D8"/>
    <w:rsid w:val="0065230D"/>
    <w:rsid w:val="00652C96"/>
    <w:rsid w:val="00653363"/>
    <w:rsid w:val="00654D7E"/>
    <w:rsid w:val="006552BF"/>
    <w:rsid w:val="00655A0A"/>
    <w:rsid w:val="00655C05"/>
    <w:rsid w:val="00655DCC"/>
    <w:rsid w:val="0065613A"/>
    <w:rsid w:val="006562CA"/>
    <w:rsid w:val="00656348"/>
    <w:rsid w:val="00656EE6"/>
    <w:rsid w:val="00656FC0"/>
    <w:rsid w:val="0065734F"/>
    <w:rsid w:val="00657A99"/>
    <w:rsid w:val="006604AA"/>
    <w:rsid w:val="00660B9E"/>
    <w:rsid w:val="006613F0"/>
    <w:rsid w:val="00661D76"/>
    <w:rsid w:val="00662246"/>
    <w:rsid w:val="006632E1"/>
    <w:rsid w:val="0066331E"/>
    <w:rsid w:val="006633EA"/>
    <w:rsid w:val="00663444"/>
    <w:rsid w:val="006635F6"/>
    <w:rsid w:val="00663601"/>
    <w:rsid w:val="00663684"/>
    <w:rsid w:val="00664417"/>
    <w:rsid w:val="0066498F"/>
    <w:rsid w:val="00664A18"/>
    <w:rsid w:val="00665343"/>
    <w:rsid w:val="006658EF"/>
    <w:rsid w:val="006662A5"/>
    <w:rsid w:val="00666502"/>
    <w:rsid w:val="00667336"/>
    <w:rsid w:val="0066771F"/>
    <w:rsid w:val="00667C30"/>
    <w:rsid w:val="0067126A"/>
    <w:rsid w:val="006723D4"/>
    <w:rsid w:val="0067263E"/>
    <w:rsid w:val="006727A7"/>
    <w:rsid w:val="00672937"/>
    <w:rsid w:val="00672D12"/>
    <w:rsid w:val="00672D95"/>
    <w:rsid w:val="00673C1C"/>
    <w:rsid w:val="0067414E"/>
    <w:rsid w:val="006741E7"/>
    <w:rsid w:val="00674D5E"/>
    <w:rsid w:val="006759BA"/>
    <w:rsid w:val="00675AE2"/>
    <w:rsid w:val="00675B06"/>
    <w:rsid w:val="00675F3D"/>
    <w:rsid w:val="00676508"/>
    <w:rsid w:val="00676A21"/>
    <w:rsid w:val="0067741F"/>
    <w:rsid w:val="00677822"/>
    <w:rsid w:val="0068000A"/>
    <w:rsid w:val="00680538"/>
    <w:rsid w:val="006806C5"/>
    <w:rsid w:val="00680A89"/>
    <w:rsid w:val="00681084"/>
    <w:rsid w:val="00681E9D"/>
    <w:rsid w:val="006825AF"/>
    <w:rsid w:val="006829F5"/>
    <w:rsid w:val="00682DAF"/>
    <w:rsid w:val="006830D1"/>
    <w:rsid w:val="0068329E"/>
    <w:rsid w:val="00683417"/>
    <w:rsid w:val="00683634"/>
    <w:rsid w:val="006849DA"/>
    <w:rsid w:val="006854C2"/>
    <w:rsid w:val="006861AB"/>
    <w:rsid w:val="006874B2"/>
    <w:rsid w:val="00687C8B"/>
    <w:rsid w:val="00687CCB"/>
    <w:rsid w:val="00690249"/>
    <w:rsid w:val="00690DE9"/>
    <w:rsid w:val="00690FAC"/>
    <w:rsid w:val="00692EDF"/>
    <w:rsid w:val="00693064"/>
    <w:rsid w:val="006931CC"/>
    <w:rsid w:val="006935A2"/>
    <w:rsid w:val="0069372B"/>
    <w:rsid w:val="00693DCA"/>
    <w:rsid w:val="00693EAD"/>
    <w:rsid w:val="0069413D"/>
    <w:rsid w:val="00694815"/>
    <w:rsid w:val="00694D49"/>
    <w:rsid w:val="006958F2"/>
    <w:rsid w:val="006959BA"/>
    <w:rsid w:val="0069773E"/>
    <w:rsid w:val="00697815"/>
    <w:rsid w:val="006A00DC"/>
    <w:rsid w:val="006A07C9"/>
    <w:rsid w:val="006A0E69"/>
    <w:rsid w:val="006A0FE6"/>
    <w:rsid w:val="006A17F3"/>
    <w:rsid w:val="006A1D37"/>
    <w:rsid w:val="006A23CA"/>
    <w:rsid w:val="006A286A"/>
    <w:rsid w:val="006A3338"/>
    <w:rsid w:val="006A3399"/>
    <w:rsid w:val="006A3400"/>
    <w:rsid w:val="006A3513"/>
    <w:rsid w:val="006A3673"/>
    <w:rsid w:val="006A3ABF"/>
    <w:rsid w:val="006A5195"/>
    <w:rsid w:val="006A5A32"/>
    <w:rsid w:val="006A5B3F"/>
    <w:rsid w:val="006A6C1F"/>
    <w:rsid w:val="006B00C4"/>
    <w:rsid w:val="006B072C"/>
    <w:rsid w:val="006B0AC0"/>
    <w:rsid w:val="006B0E98"/>
    <w:rsid w:val="006B1707"/>
    <w:rsid w:val="006B1A62"/>
    <w:rsid w:val="006B36AE"/>
    <w:rsid w:val="006B3CF0"/>
    <w:rsid w:val="006B42DA"/>
    <w:rsid w:val="006B4381"/>
    <w:rsid w:val="006B438C"/>
    <w:rsid w:val="006B5A39"/>
    <w:rsid w:val="006B5D39"/>
    <w:rsid w:val="006B613D"/>
    <w:rsid w:val="006B65AC"/>
    <w:rsid w:val="006B6751"/>
    <w:rsid w:val="006B6A59"/>
    <w:rsid w:val="006B6E7C"/>
    <w:rsid w:val="006B6FE1"/>
    <w:rsid w:val="006C070B"/>
    <w:rsid w:val="006C084C"/>
    <w:rsid w:val="006C0A69"/>
    <w:rsid w:val="006C0EEB"/>
    <w:rsid w:val="006C1275"/>
    <w:rsid w:val="006C1B2C"/>
    <w:rsid w:val="006C25C3"/>
    <w:rsid w:val="006C25CE"/>
    <w:rsid w:val="006C2EBF"/>
    <w:rsid w:val="006C3EB7"/>
    <w:rsid w:val="006C4589"/>
    <w:rsid w:val="006C4A20"/>
    <w:rsid w:val="006C4AC5"/>
    <w:rsid w:val="006C4B3D"/>
    <w:rsid w:val="006C4BFF"/>
    <w:rsid w:val="006C5394"/>
    <w:rsid w:val="006C55B9"/>
    <w:rsid w:val="006C5C58"/>
    <w:rsid w:val="006C5DEA"/>
    <w:rsid w:val="006C5E89"/>
    <w:rsid w:val="006C723B"/>
    <w:rsid w:val="006C7415"/>
    <w:rsid w:val="006C7970"/>
    <w:rsid w:val="006D0B18"/>
    <w:rsid w:val="006D1309"/>
    <w:rsid w:val="006D13FD"/>
    <w:rsid w:val="006D1416"/>
    <w:rsid w:val="006D1ADB"/>
    <w:rsid w:val="006D1AE7"/>
    <w:rsid w:val="006D1F57"/>
    <w:rsid w:val="006D1F95"/>
    <w:rsid w:val="006D401B"/>
    <w:rsid w:val="006D47B6"/>
    <w:rsid w:val="006D4C73"/>
    <w:rsid w:val="006D55F0"/>
    <w:rsid w:val="006D57AD"/>
    <w:rsid w:val="006D57DA"/>
    <w:rsid w:val="006D5B26"/>
    <w:rsid w:val="006D5DD7"/>
    <w:rsid w:val="006D5DE2"/>
    <w:rsid w:val="006D5F99"/>
    <w:rsid w:val="006D630E"/>
    <w:rsid w:val="006D6400"/>
    <w:rsid w:val="006D6B9F"/>
    <w:rsid w:val="006D6BFC"/>
    <w:rsid w:val="006D6D5E"/>
    <w:rsid w:val="006D6EBB"/>
    <w:rsid w:val="006D6FF5"/>
    <w:rsid w:val="006D7071"/>
    <w:rsid w:val="006D7529"/>
    <w:rsid w:val="006D76A3"/>
    <w:rsid w:val="006D7793"/>
    <w:rsid w:val="006D78E2"/>
    <w:rsid w:val="006D7AAE"/>
    <w:rsid w:val="006D7BED"/>
    <w:rsid w:val="006E041C"/>
    <w:rsid w:val="006E0B95"/>
    <w:rsid w:val="006E0C83"/>
    <w:rsid w:val="006E1569"/>
    <w:rsid w:val="006E209F"/>
    <w:rsid w:val="006E2320"/>
    <w:rsid w:val="006E2E76"/>
    <w:rsid w:val="006E398D"/>
    <w:rsid w:val="006E3C02"/>
    <w:rsid w:val="006E439A"/>
    <w:rsid w:val="006E47DE"/>
    <w:rsid w:val="006E4D4B"/>
    <w:rsid w:val="006E527E"/>
    <w:rsid w:val="006E5E51"/>
    <w:rsid w:val="006E6065"/>
    <w:rsid w:val="006E6661"/>
    <w:rsid w:val="006E6746"/>
    <w:rsid w:val="006E67DD"/>
    <w:rsid w:val="006E6C3F"/>
    <w:rsid w:val="006E7BF6"/>
    <w:rsid w:val="006E7CFB"/>
    <w:rsid w:val="006E7D06"/>
    <w:rsid w:val="006F04DE"/>
    <w:rsid w:val="006F0760"/>
    <w:rsid w:val="006F0871"/>
    <w:rsid w:val="006F087E"/>
    <w:rsid w:val="006F15EE"/>
    <w:rsid w:val="006F16BC"/>
    <w:rsid w:val="006F16FE"/>
    <w:rsid w:val="006F1BE7"/>
    <w:rsid w:val="006F1D05"/>
    <w:rsid w:val="006F2515"/>
    <w:rsid w:val="006F2F26"/>
    <w:rsid w:val="006F3678"/>
    <w:rsid w:val="006F4356"/>
    <w:rsid w:val="006F4C59"/>
    <w:rsid w:val="006F564A"/>
    <w:rsid w:val="006F59EE"/>
    <w:rsid w:val="006F6CE7"/>
    <w:rsid w:val="006F7038"/>
    <w:rsid w:val="006F7DE2"/>
    <w:rsid w:val="006F7FCB"/>
    <w:rsid w:val="006FB1BB"/>
    <w:rsid w:val="00700F32"/>
    <w:rsid w:val="007016AE"/>
    <w:rsid w:val="00701BFD"/>
    <w:rsid w:val="0070223A"/>
    <w:rsid w:val="00702D37"/>
    <w:rsid w:val="0070303A"/>
    <w:rsid w:val="0070321E"/>
    <w:rsid w:val="00703ECC"/>
    <w:rsid w:val="0070414E"/>
    <w:rsid w:val="0070446E"/>
    <w:rsid w:val="00704475"/>
    <w:rsid w:val="007045C8"/>
    <w:rsid w:val="007049BB"/>
    <w:rsid w:val="00704AC5"/>
    <w:rsid w:val="00705186"/>
    <w:rsid w:val="00705409"/>
    <w:rsid w:val="0070554A"/>
    <w:rsid w:val="007057CE"/>
    <w:rsid w:val="00705B78"/>
    <w:rsid w:val="0070676F"/>
    <w:rsid w:val="0070682D"/>
    <w:rsid w:val="00706AB1"/>
    <w:rsid w:val="007075CE"/>
    <w:rsid w:val="00707C00"/>
    <w:rsid w:val="0071055F"/>
    <w:rsid w:val="00711521"/>
    <w:rsid w:val="00711615"/>
    <w:rsid w:val="0071196A"/>
    <w:rsid w:val="00711B2D"/>
    <w:rsid w:val="00711CBE"/>
    <w:rsid w:val="00711E12"/>
    <w:rsid w:val="007126AF"/>
    <w:rsid w:val="007132BD"/>
    <w:rsid w:val="00713640"/>
    <w:rsid w:val="00713EE5"/>
    <w:rsid w:val="0071411C"/>
    <w:rsid w:val="007142BF"/>
    <w:rsid w:val="007147D6"/>
    <w:rsid w:val="007151BC"/>
    <w:rsid w:val="0071581D"/>
    <w:rsid w:val="00715CA8"/>
    <w:rsid w:val="00716092"/>
    <w:rsid w:val="0071652E"/>
    <w:rsid w:val="0071675F"/>
    <w:rsid w:val="00716988"/>
    <w:rsid w:val="00716C14"/>
    <w:rsid w:val="007178A8"/>
    <w:rsid w:val="00717ADE"/>
    <w:rsid w:val="00720127"/>
    <w:rsid w:val="00720239"/>
    <w:rsid w:val="0072033D"/>
    <w:rsid w:val="007203A1"/>
    <w:rsid w:val="00720A51"/>
    <w:rsid w:val="00720E04"/>
    <w:rsid w:val="00720E9D"/>
    <w:rsid w:val="00721561"/>
    <w:rsid w:val="00721714"/>
    <w:rsid w:val="00721D3F"/>
    <w:rsid w:val="00721EAF"/>
    <w:rsid w:val="00723270"/>
    <w:rsid w:val="007237FB"/>
    <w:rsid w:val="00723F45"/>
    <w:rsid w:val="00723FB5"/>
    <w:rsid w:val="007241FF"/>
    <w:rsid w:val="00724820"/>
    <w:rsid w:val="007250BD"/>
    <w:rsid w:val="0072517D"/>
    <w:rsid w:val="0072529B"/>
    <w:rsid w:val="0072621E"/>
    <w:rsid w:val="00726244"/>
    <w:rsid w:val="007262A4"/>
    <w:rsid w:val="00727216"/>
    <w:rsid w:val="00727A54"/>
    <w:rsid w:val="00727AC8"/>
    <w:rsid w:val="0073060D"/>
    <w:rsid w:val="00730A97"/>
    <w:rsid w:val="00730C7D"/>
    <w:rsid w:val="00730D13"/>
    <w:rsid w:val="00731807"/>
    <w:rsid w:val="0073214B"/>
    <w:rsid w:val="00733BF3"/>
    <w:rsid w:val="0073451C"/>
    <w:rsid w:val="00734A96"/>
    <w:rsid w:val="00735BA0"/>
    <w:rsid w:val="0073711F"/>
    <w:rsid w:val="00740A13"/>
    <w:rsid w:val="00740D41"/>
    <w:rsid w:val="0074146A"/>
    <w:rsid w:val="007416A2"/>
    <w:rsid w:val="007419F1"/>
    <w:rsid w:val="00741A00"/>
    <w:rsid w:val="00742037"/>
    <w:rsid w:val="00743635"/>
    <w:rsid w:val="007438F0"/>
    <w:rsid w:val="00743922"/>
    <w:rsid w:val="007439C2"/>
    <w:rsid w:val="00745254"/>
    <w:rsid w:val="00745C8E"/>
    <w:rsid w:val="00745F22"/>
    <w:rsid w:val="007461C9"/>
    <w:rsid w:val="007468A9"/>
    <w:rsid w:val="00746954"/>
    <w:rsid w:val="00746E1A"/>
    <w:rsid w:val="00747E77"/>
    <w:rsid w:val="00750117"/>
    <w:rsid w:val="007505A2"/>
    <w:rsid w:val="00750B3D"/>
    <w:rsid w:val="007515A3"/>
    <w:rsid w:val="00751660"/>
    <w:rsid w:val="00751888"/>
    <w:rsid w:val="00751B2C"/>
    <w:rsid w:val="00751EAE"/>
    <w:rsid w:val="00751EDA"/>
    <w:rsid w:val="0075214D"/>
    <w:rsid w:val="0075235D"/>
    <w:rsid w:val="007529D2"/>
    <w:rsid w:val="00752B10"/>
    <w:rsid w:val="00752B86"/>
    <w:rsid w:val="00752DB0"/>
    <w:rsid w:val="00753011"/>
    <w:rsid w:val="0075311D"/>
    <w:rsid w:val="007533C7"/>
    <w:rsid w:val="00754003"/>
    <w:rsid w:val="007542E3"/>
    <w:rsid w:val="007550EF"/>
    <w:rsid w:val="00755105"/>
    <w:rsid w:val="0075542E"/>
    <w:rsid w:val="007557DC"/>
    <w:rsid w:val="00755897"/>
    <w:rsid w:val="00755A08"/>
    <w:rsid w:val="007578AD"/>
    <w:rsid w:val="007578D9"/>
    <w:rsid w:val="007579EE"/>
    <w:rsid w:val="00760803"/>
    <w:rsid w:val="00760A63"/>
    <w:rsid w:val="00762826"/>
    <w:rsid w:val="00763DBA"/>
    <w:rsid w:val="00764982"/>
    <w:rsid w:val="00764A90"/>
    <w:rsid w:val="00765C54"/>
    <w:rsid w:val="00765F3C"/>
    <w:rsid w:val="00765F8D"/>
    <w:rsid w:val="007663CD"/>
    <w:rsid w:val="00766445"/>
    <w:rsid w:val="00766494"/>
    <w:rsid w:val="00766FE4"/>
    <w:rsid w:val="00767008"/>
    <w:rsid w:val="00767CB1"/>
    <w:rsid w:val="00770A20"/>
    <w:rsid w:val="007712E6"/>
    <w:rsid w:val="00771D6D"/>
    <w:rsid w:val="0077255D"/>
    <w:rsid w:val="00772898"/>
    <w:rsid w:val="007732E8"/>
    <w:rsid w:val="0077353A"/>
    <w:rsid w:val="00773A36"/>
    <w:rsid w:val="00774A82"/>
    <w:rsid w:val="00774F95"/>
    <w:rsid w:val="00775112"/>
    <w:rsid w:val="00775136"/>
    <w:rsid w:val="00775CE6"/>
    <w:rsid w:val="00776A14"/>
    <w:rsid w:val="00776F16"/>
    <w:rsid w:val="00780364"/>
    <w:rsid w:val="0078052E"/>
    <w:rsid w:val="0078071E"/>
    <w:rsid w:val="00780CA1"/>
    <w:rsid w:val="0078224F"/>
    <w:rsid w:val="007822B6"/>
    <w:rsid w:val="00782589"/>
    <w:rsid w:val="007826EB"/>
    <w:rsid w:val="0078294A"/>
    <w:rsid w:val="00782D97"/>
    <w:rsid w:val="00783218"/>
    <w:rsid w:val="0078380F"/>
    <w:rsid w:val="00783A36"/>
    <w:rsid w:val="00783CB5"/>
    <w:rsid w:val="00783FF7"/>
    <w:rsid w:val="00784C16"/>
    <w:rsid w:val="00784E48"/>
    <w:rsid w:val="00785167"/>
    <w:rsid w:val="0078565D"/>
    <w:rsid w:val="00785CDB"/>
    <w:rsid w:val="007860A6"/>
    <w:rsid w:val="00786286"/>
    <w:rsid w:val="007862BC"/>
    <w:rsid w:val="00786662"/>
    <w:rsid w:val="0078678A"/>
    <w:rsid w:val="00786BCA"/>
    <w:rsid w:val="00786CDB"/>
    <w:rsid w:val="00786D1D"/>
    <w:rsid w:val="007878EB"/>
    <w:rsid w:val="007901FF"/>
    <w:rsid w:val="007912B7"/>
    <w:rsid w:val="0079137C"/>
    <w:rsid w:val="007917C7"/>
    <w:rsid w:val="00791E5C"/>
    <w:rsid w:val="00791FC4"/>
    <w:rsid w:val="00792211"/>
    <w:rsid w:val="00792D19"/>
    <w:rsid w:val="0079331D"/>
    <w:rsid w:val="007934A3"/>
    <w:rsid w:val="00794382"/>
    <w:rsid w:val="00794483"/>
    <w:rsid w:val="007952B0"/>
    <w:rsid w:val="00795366"/>
    <w:rsid w:val="00796463"/>
    <w:rsid w:val="0079723E"/>
    <w:rsid w:val="00797637"/>
    <w:rsid w:val="00797787"/>
    <w:rsid w:val="00797A55"/>
    <w:rsid w:val="00797EF0"/>
    <w:rsid w:val="007A0026"/>
    <w:rsid w:val="007A0435"/>
    <w:rsid w:val="007A11FC"/>
    <w:rsid w:val="007A1D7B"/>
    <w:rsid w:val="007A256D"/>
    <w:rsid w:val="007A37E6"/>
    <w:rsid w:val="007A4065"/>
    <w:rsid w:val="007A4798"/>
    <w:rsid w:val="007A54E4"/>
    <w:rsid w:val="007A5A8F"/>
    <w:rsid w:val="007A696D"/>
    <w:rsid w:val="007A79A2"/>
    <w:rsid w:val="007A7E36"/>
    <w:rsid w:val="007B0153"/>
    <w:rsid w:val="007B04CC"/>
    <w:rsid w:val="007B085C"/>
    <w:rsid w:val="007B0FB5"/>
    <w:rsid w:val="007B1705"/>
    <w:rsid w:val="007B1D81"/>
    <w:rsid w:val="007B20FE"/>
    <w:rsid w:val="007B2257"/>
    <w:rsid w:val="007B2D17"/>
    <w:rsid w:val="007B33DF"/>
    <w:rsid w:val="007B3934"/>
    <w:rsid w:val="007B3FD6"/>
    <w:rsid w:val="007B467D"/>
    <w:rsid w:val="007B55DB"/>
    <w:rsid w:val="007B5FFC"/>
    <w:rsid w:val="007B606F"/>
    <w:rsid w:val="007B637A"/>
    <w:rsid w:val="007B6975"/>
    <w:rsid w:val="007B7555"/>
    <w:rsid w:val="007B7767"/>
    <w:rsid w:val="007B7D3B"/>
    <w:rsid w:val="007C009B"/>
    <w:rsid w:val="007C03A8"/>
    <w:rsid w:val="007C0F10"/>
    <w:rsid w:val="007C107A"/>
    <w:rsid w:val="007C10B9"/>
    <w:rsid w:val="007C1D12"/>
    <w:rsid w:val="007C1F54"/>
    <w:rsid w:val="007C2526"/>
    <w:rsid w:val="007C27B8"/>
    <w:rsid w:val="007C3146"/>
    <w:rsid w:val="007C32F2"/>
    <w:rsid w:val="007C3BEB"/>
    <w:rsid w:val="007C3CDD"/>
    <w:rsid w:val="007C3E15"/>
    <w:rsid w:val="007C50A2"/>
    <w:rsid w:val="007C5D65"/>
    <w:rsid w:val="007C5F1C"/>
    <w:rsid w:val="007C602B"/>
    <w:rsid w:val="007C62AF"/>
    <w:rsid w:val="007C697E"/>
    <w:rsid w:val="007C7D9F"/>
    <w:rsid w:val="007C7F69"/>
    <w:rsid w:val="007D0546"/>
    <w:rsid w:val="007D0CC3"/>
    <w:rsid w:val="007D136E"/>
    <w:rsid w:val="007D145E"/>
    <w:rsid w:val="007D169E"/>
    <w:rsid w:val="007D16E8"/>
    <w:rsid w:val="007D2178"/>
    <w:rsid w:val="007D25CD"/>
    <w:rsid w:val="007D286E"/>
    <w:rsid w:val="007D2B8B"/>
    <w:rsid w:val="007D49FD"/>
    <w:rsid w:val="007D4B82"/>
    <w:rsid w:val="007D4F50"/>
    <w:rsid w:val="007D506E"/>
    <w:rsid w:val="007D5C0A"/>
    <w:rsid w:val="007D6475"/>
    <w:rsid w:val="007D66F2"/>
    <w:rsid w:val="007D6985"/>
    <w:rsid w:val="007D6D2B"/>
    <w:rsid w:val="007D6F7D"/>
    <w:rsid w:val="007D71E1"/>
    <w:rsid w:val="007E06FC"/>
    <w:rsid w:val="007E0763"/>
    <w:rsid w:val="007E095A"/>
    <w:rsid w:val="007E0AF9"/>
    <w:rsid w:val="007E0B96"/>
    <w:rsid w:val="007E1068"/>
    <w:rsid w:val="007E11E4"/>
    <w:rsid w:val="007E1B1E"/>
    <w:rsid w:val="007E237C"/>
    <w:rsid w:val="007E275B"/>
    <w:rsid w:val="007E2999"/>
    <w:rsid w:val="007E3B89"/>
    <w:rsid w:val="007E43BE"/>
    <w:rsid w:val="007E4601"/>
    <w:rsid w:val="007E4CB9"/>
    <w:rsid w:val="007E4E35"/>
    <w:rsid w:val="007E580F"/>
    <w:rsid w:val="007E59F7"/>
    <w:rsid w:val="007E5E12"/>
    <w:rsid w:val="007E64B2"/>
    <w:rsid w:val="007E703B"/>
    <w:rsid w:val="007E71DD"/>
    <w:rsid w:val="007E744A"/>
    <w:rsid w:val="007E74CF"/>
    <w:rsid w:val="007E7652"/>
    <w:rsid w:val="007E765E"/>
    <w:rsid w:val="007E798B"/>
    <w:rsid w:val="007E7C8C"/>
    <w:rsid w:val="007F06B7"/>
    <w:rsid w:val="007F07B8"/>
    <w:rsid w:val="007F1079"/>
    <w:rsid w:val="007F1082"/>
    <w:rsid w:val="007F138E"/>
    <w:rsid w:val="007F1B67"/>
    <w:rsid w:val="007F1FA3"/>
    <w:rsid w:val="007F2AF4"/>
    <w:rsid w:val="007F3204"/>
    <w:rsid w:val="007F3650"/>
    <w:rsid w:val="007F403A"/>
    <w:rsid w:val="007F43EA"/>
    <w:rsid w:val="007F478F"/>
    <w:rsid w:val="007F4923"/>
    <w:rsid w:val="007F5047"/>
    <w:rsid w:val="007F56E2"/>
    <w:rsid w:val="007F595B"/>
    <w:rsid w:val="007F5962"/>
    <w:rsid w:val="007F5ED5"/>
    <w:rsid w:val="007F6F55"/>
    <w:rsid w:val="007F77D1"/>
    <w:rsid w:val="007F7AA1"/>
    <w:rsid w:val="007F7B68"/>
    <w:rsid w:val="007F7BE3"/>
    <w:rsid w:val="008001A7"/>
    <w:rsid w:val="00800B25"/>
    <w:rsid w:val="00800B29"/>
    <w:rsid w:val="00801116"/>
    <w:rsid w:val="008017E6"/>
    <w:rsid w:val="00801A3E"/>
    <w:rsid w:val="00802B48"/>
    <w:rsid w:val="00802C9D"/>
    <w:rsid w:val="00802CFC"/>
    <w:rsid w:val="008030CD"/>
    <w:rsid w:val="00803139"/>
    <w:rsid w:val="00803181"/>
    <w:rsid w:val="00804020"/>
    <w:rsid w:val="00804A6C"/>
    <w:rsid w:val="00804D45"/>
    <w:rsid w:val="00804DDE"/>
    <w:rsid w:val="008051B2"/>
    <w:rsid w:val="0080558E"/>
    <w:rsid w:val="00805DE8"/>
    <w:rsid w:val="0080609D"/>
    <w:rsid w:val="00806249"/>
    <w:rsid w:val="00806341"/>
    <w:rsid w:val="008063F6"/>
    <w:rsid w:val="0080714D"/>
    <w:rsid w:val="0080715F"/>
    <w:rsid w:val="00807273"/>
    <w:rsid w:val="008074D7"/>
    <w:rsid w:val="0080777A"/>
    <w:rsid w:val="00807F6C"/>
    <w:rsid w:val="0081009F"/>
    <w:rsid w:val="00810AF2"/>
    <w:rsid w:val="00810C09"/>
    <w:rsid w:val="00810D31"/>
    <w:rsid w:val="008114F1"/>
    <w:rsid w:val="0081170C"/>
    <w:rsid w:val="00811788"/>
    <w:rsid w:val="008124B4"/>
    <w:rsid w:val="008140DC"/>
    <w:rsid w:val="0081448F"/>
    <w:rsid w:val="008149B4"/>
    <w:rsid w:val="00814A7F"/>
    <w:rsid w:val="00815045"/>
    <w:rsid w:val="008154CF"/>
    <w:rsid w:val="00815E19"/>
    <w:rsid w:val="008160BC"/>
    <w:rsid w:val="00816526"/>
    <w:rsid w:val="0081680D"/>
    <w:rsid w:val="00816A84"/>
    <w:rsid w:val="00816AB1"/>
    <w:rsid w:val="00816C39"/>
    <w:rsid w:val="008177B7"/>
    <w:rsid w:val="0081F9BF"/>
    <w:rsid w:val="008200A1"/>
    <w:rsid w:val="00820C2F"/>
    <w:rsid w:val="00820CD2"/>
    <w:rsid w:val="00820D32"/>
    <w:rsid w:val="0082135C"/>
    <w:rsid w:val="00821478"/>
    <w:rsid w:val="00821865"/>
    <w:rsid w:val="0082286E"/>
    <w:rsid w:val="0082310A"/>
    <w:rsid w:val="00823921"/>
    <w:rsid w:val="00823C50"/>
    <w:rsid w:val="00824A9F"/>
    <w:rsid w:val="00824C54"/>
    <w:rsid w:val="00825E1F"/>
    <w:rsid w:val="00826213"/>
    <w:rsid w:val="008264E6"/>
    <w:rsid w:val="0082664F"/>
    <w:rsid w:val="00826FE6"/>
    <w:rsid w:val="0082798D"/>
    <w:rsid w:val="008301B7"/>
    <w:rsid w:val="008302CB"/>
    <w:rsid w:val="00830B9C"/>
    <w:rsid w:val="00830EC3"/>
    <w:rsid w:val="008310FE"/>
    <w:rsid w:val="00831560"/>
    <w:rsid w:val="00831B10"/>
    <w:rsid w:val="00831DAA"/>
    <w:rsid w:val="008320B5"/>
    <w:rsid w:val="00832A4E"/>
    <w:rsid w:val="00832B05"/>
    <w:rsid w:val="008333E3"/>
    <w:rsid w:val="008335B2"/>
    <w:rsid w:val="008336FE"/>
    <w:rsid w:val="00833773"/>
    <w:rsid w:val="00833A1A"/>
    <w:rsid w:val="00833AEF"/>
    <w:rsid w:val="00833D2D"/>
    <w:rsid w:val="00833EA8"/>
    <w:rsid w:val="00834215"/>
    <w:rsid w:val="0083467F"/>
    <w:rsid w:val="00834AB1"/>
    <w:rsid w:val="00834ABC"/>
    <w:rsid w:val="00834AF3"/>
    <w:rsid w:val="00834E70"/>
    <w:rsid w:val="008359D8"/>
    <w:rsid w:val="00835C72"/>
    <w:rsid w:val="0083741A"/>
    <w:rsid w:val="00837C53"/>
    <w:rsid w:val="00837D8E"/>
    <w:rsid w:val="00837E8F"/>
    <w:rsid w:val="008413BB"/>
    <w:rsid w:val="00841A43"/>
    <w:rsid w:val="00841EB6"/>
    <w:rsid w:val="00841FAD"/>
    <w:rsid w:val="00842761"/>
    <w:rsid w:val="00842CC8"/>
    <w:rsid w:val="00842E03"/>
    <w:rsid w:val="008432A9"/>
    <w:rsid w:val="00843411"/>
    <w:rsid w:val="00843F33"/>
    <w:rsid w:val="00844A0A"/>
    <w:rsid w:val="00844A50"/>
    <w:rsid w:val="00844A99"/>
    <w:rsid w:val="008454F2"/>
    <w:rsid w:val="00845849"/>
    <w:rsid w:val="00845B4B"/>
    <w:rsid w:val="00845EE5"/>
    <w:rsid w:val="00845FE6"/>
    <w:rsid w:val="0084619D"/>
    <w:rsid w:val="00846834"/>
    <w:rsid w:val="00846BA8"/>
    <w:rsid w:val="008470F2"/>
    <w:rsid w:val="008473FC"/>
    <w:rsid w:val="00847D2F"/>
    <w:rsid w:val="0085013A"/>
    <w:rsid w:val="008506BB"/>
    <w:rsid w:val="008508DB"/>
    <w:rsid w:val="00850BD6"/>
    <w:rsid w:val="00850C2B"/>
    <w:rsid w:val="0085101A"/>
    <w:rsid w:val="00851147"/>
    <w:rsid w:val="00851767"/>
    <w:rsid w:val="00851A8C"/>
    <w:rsid w:val="00852137"/>
    <w:rsid w:val="00852E64"/>
    <w:rsid w:val="0085356C"/>
    <w:rsid w:val="00853645"/>
    <w:rsid w:val="00853760"/>
    <w:rsid w:val="0085409E"/>
    <w:rsid w:val="00854563"/>
    <w:rsid w:val="00854A82"/>
    <w:rsid w:val="00854C17"/>
    <w:rsid w:val="00854E1F"/>
    <w:rsid w:val="008561E4"/>
    <w:rsid w:val="00856904"/>
    <w:rsid w:val="0085737F"/>
    <w:rsid w:val="00857BF6"/>
    <w:rsid w:val="00860799"/>
    <w:rsid w:val="00861371"/>
    <w:rsid w:val="008620F4"/>
    <w:rsid w:val="00862186"/>
    <w:rsid w:val="0086238C"/>
    <w:rsid w:val="008630A3"/>
    <w:rsid w:val="0086366C"/>
    <w:rsid w:val="0086419C"/>
    <w:rsid w:val="00864F22"/>
    <w:rsid w:val="008652B3"/>
    <w:rsid w:val="00865556"/>
    <w:rsid w:val="00865A24"/>
    <w:rsid w:val="0086731B"/>
    <w:rsid w:val="00867A8D"/>
    <w:rsid w:val="00867CD9"/>
    <w:rsid w:val="00867E72"/>
    <w:rsid w:val="00871309"/>
    <w:rsid w:val="00871810"/>
    <w:rsid w:val="00871D27"/>
    <w:rsid w:val="00871D7B"/>
    <w:rsid w:val="00872997"/>
    <w:rsid w:val="0087317E"/>
    <w:rsid w:val="00873608"/>
    <w:rsid w:val="00873D31"/>
    <w:rsid w:val="00873EE1"/>
    <w:rsid w:val="008741A3"/>
    <w:rsid w:val="008741D6"/>
    <w:rsid w:val="00874523"/>
    <w:rsid w:val="0087452C"/>
    <w:rsid w:val="00874958"/>
    <w:rsid w:val="00874C29"/>
    <w:rsid w:val="00875393"/>
    <w:rsid w:val="008753BC"/>
    <w:rsid w:val="008758E4"/>
    <w:rsid w:val="00875AC3"/>
    <w:rsid w:val="00876091"/>
    <w:rsid w:val="008760BE"/>
    <w:rsid w:val="00876110"/>
    <w:rsid w:val="00876EC4"/>
    <w:rsid w:val="00877CA8"/>
    <w:rsid w:val="0088021A"/>
    <w:rsid w:val="0088072B"/>
    <w:rsid w:val="0088109A"/>
    <w:rsid w:val="00882232"/>
    <w:rsid w:val="00882891"/>
    <w:rsid w:val="0088298E"/>
    <w:rsid w:val="00882ACF"/>
    <w:rsid w:val="00883266"/>
    <w:rsid w:val="00884185"/>
    <w:rsid w:val="008845B8"/>
    <w:rsid w:val="008846D2"/>
    <w:rsid w:val="00884B6F"/>
    <w:rsid w:val="00884C63"/>
    <w:rsid w:val="0088570B"/>
    <w:rsid w:val="00885B10"/>
    <w:rsid w:val="00886CF8"/>
    <w:rsid w:val="00886D72"/>
    <w:rsid w:val="00887311"/>
    <w:rsid w:val="00887D6B"/>
    <w:rsid w:val="00887EDD"/>
    <w:rsid w:val="00887FBE"/>
    <w:rsid w:val="00890A23"/>
    <w:rsid w:val="008917E7"/>
    <w:rsid w:val="00891804"/>
    <w:rsid w:val="008919D2"/>
    <w:rsid w:val="00891E5A"/>
    <w:rsid w:val="0089234E"/>
    <w:rsid w:val="008926E4"/>
    <w:rsid w:val="00892752"/>
    <w:rsid w:val="008929EA"/>
    <w:rsid w:val="00892B77"/>
    <w:rsid w:val="008936A5"/>
    <w:rsid w:val="008937C5"/>
    <w:rsid w:val="00894C96"/>
    <w:rsid w:val="008951A2"/>
    <w:rsid w:val="00895263"/>
    <w:rsid w:val="00895575"/>
    <w:rsid w:val="008955DC"/>
    <w:rsid w:val="0089572B"/>
    <w:rsid w:val="00896E5E"/>
    <w:rsid w:val="00896F22"/>
    <w:rsid w:val="008973BD"/>
    <w:rsid w:val="00897CA1"/>
    <w:rsid w:val="00897FCC"/>
    <w:rsid w:val="008A173A"/>
    <w:rsid w:val="008A1F7A"/>
    <w:rsid w:val="008A25C0"/>
    <w:rsid w:val="008A29C5"/>
    <w:rsid w:val="008A2FCE"/>
    <w:rsid w:val="008A3BA3"/>
    <w:rsid w:val="008A40AF"/>
    <w:rsid w:val="008A444E"/>
    <w:rsid w:val="008A47BE"/>
    <w:rsid w:val="008A4CAD"/>
    <w:rsid w:val="008A5086"/>
    <w:rsid w:val="008A51F5"/>
    <w:rsid w:val="008A5978"/>
    <w:rsid w:val="008A59A0"/>
    <w:rsid w:val="008A5EBF"/>
    <w:rsid w:val="008A5F70"/>
    <w:rsid w:val="008A6754"/>
    <w:rsid w:val="008A6ADC"/>
    <w:rsid w:val="008A6DCE"/>
    <w:rsid w:val="008A705B"/>
    <w:rsid w:val="008A728F"/>
    <w:rsid w:val="008A745E"/>
    <w:rsid w:val="008A7B03"/>
    <w:rsid w:val="008B0118"/>
    <w:rsid w:val="008B040C"/>
    <w:rsid w:val="008B0568"/>
    <w:rsid w:val="008B0578"/>
    <w:rsid w:val="008B06DA"/>
    <w:rsid w:val="008B070F"/>
    <w:rsid w:val="008B09D5"/>
    <w:rsid w:val="008B0F72"/>
    <w:rsid w:val="008B1022"/>
    <w:rsid w:val="008B1473"/>
    <w:rsid w:val="008B213C"/>
    <w:rsid w:val="008B26AC"/>
    <w:rsid w:val="008B2BCE"/>
    <w:rsid w:val="008B36A8"/>
    <w:rsid w:val="008B3714"/>
    <w:rsid w:val="008B3B8E"/>
    <w:rsid w:val="008B3E85"/>
    <w:rsid w:val="008B49ED"/>
    <w:rsid w:val="008B4AD9"/>
    <w:rsid w:val="008B4CDB"/>
    <w:rsid w:val="008B4E73"/>
    <w:rsid w:val="008B5B25"/>
    <w:rsid w:val="008B5C10"/>
    <w:rsid w:val="008B5C89"/>
    <w:rsid w:val="008B5E15"/>
    <w:rsid w:val="008B61B2"/>
    <w:rsid w:val="008B6320"/>
    <w:rsid w:val="008B6716"/>
    <w:rsid w:val="008B67CB"/>
    <w:rsid w:val="008B6A19"/>
    <w:rsid w:val="008B79EC"/>
    <w:rsid w:val="008B7D1A"/>
    <w:rsid w:val="008C090A"/>
    <w:rsid w:val="008C0FD4"/>
    <w:rsid w:val="008C15B6"/>
    <w:rsid w:val="008C1C16"/>
    <w:rsid w:val="008C2F68"/>
    <w:rsid w:val="008C37BF"/>
    <w:rsid w:val="008C3AC9"/>
    <w:rsid w:val="008C3FD3"/>
    <w:rsid w:val="008C47AA"/>
    <w:rsid w:val="008C5046"/>
    <w:rsid w:val="008C50BB"/>
    <w:rsid w:val="008C5BDC"/>
    <w:rsid w:val="008C6240"/>
    <w:rsid w:val="008C6592"/>
    <w:rsid w:val="008C6703"/>
    <w:rsid w:val="008C6ED5"/>
    <w:rsid w:val="008C7903"/>
    <w:rsid w:val="008D0290"/>
    <w:rsid w:val="008D02BC"/>
    <w:rsid w:val="008D08A0"/>
    <w:rsid w:val="008D0979"/>
    <w:rsid w:val="008D0BF6"/>
    <w:rsid w:val="008D11DE"/>
    <w:rsid w:val="008D2592"/>
    <w:rsid w:val="008D2958"/>
    <w:rsid w:val="008D2FED"/>
    <w:rsid w:val="008D35F6"/>
    <w:rsid w:val="008D4211"/>
    <w:rsid w:val="008D4328"/>
    <w:rsid w:val="008D4A6E"/>
    <w:rsid w:val="008D4B9A"/>
    <w:rsid w:val="008D4E85"/>
    <w:rsid w:val="008D5113"/>
    <w:rsid w:val="008D58FD"/>
    <w:rsid w:val="008D621A"/>
    <w:rsid w:val="008E002D"/>
    <w:rsid w:val="008E0966"/>
    <w:rsid w:val="008E0C28"/>
    <w:rsid w:val="008E13C4"/>
    <w:rsid w:val="008E1F8F"/>
    <w:rsid w:val="008E221D"/>
    <w:rsid w:val="008E28AA"/>
    <w:rsid w:val="008E2E06"/>
    <w:rsid w:val="008E3931"/>
    <w:rsid w:val="008E3B4B"/>
    <w:rsid w:val="008E3CD7"/>
    <w:rsid w:val="008E43D0"/>
    <w:rsid w:val="008E4879"/>
    <w:rsid w:val="008E4D56"/>
    <w:rsid w:val="008E4DDB"/>
    <w:rsid w:val="008E4DE4"/>
    <w:rsid w:val="008E5044"/>
    <w:rsid w:val="008E5213"/>
    <w:rsid w:val="008E5BBC"/>
    <w:rsid w:val="008E5EE6"/>
    <w:rsid w:val="008E657E"/>
    <w:rsid w:val="008E6A5E"/>
    <w:rsid w:val="008E6FDD"/>
    <w:rsid w:val="008E7120"/>
    <w:rsid w:val="008E7FD7"/>
    <w:rsid w:val="008F01FA"/>
    <w:rsid w:val="008F0358"/>
    <w:rsid w:val="008F079B"/>
    <w:rsid w:val="008F07B2"/>
    <w:rsid w:val="008F0F23"/>
    <w:rsid w:val="008F13C0"/>
    <w:rsid w:val="008F1437"/>
    <w:rsid w:val="008F222B"/>
    <w:rsid w:val="008F27A5"/>
    <w:rsid w:val="008F3351"/>
    <w:rsid w:val="008F3447"/>
    <w:rsid w:val="008F3605"/>
    <w:rsid w:val="008F44A5"/>
    <w:rsid w:val="008F4AEC"/>
    <w:rsid w:val="008F4C1E"/>
    <w:rsid w:val="008F54CF"/>
    <w:rsid w:val="008F6800"/>
    <w:rsid w:val="008F6A74"/>
    <w:rsid w:val="008F6B0C"/>
    <w:rsid w:val="008F6BC6"/>
    <w:rsid w:val="008F7149"/>
    <w:rsid w:val="008F72BD"/>
    <w:rsid w:val="008F734B"/>
    <w:rsid w:val="008F7E10"/>
    <w:rsid w:val="008F7E12"/>
    <w:rsid w:val="0090046B"/>
    <w:rsid w:val="009009F8"/>
    <w:rsid w:val="00900EDC"/>
    <w:rsid w:val="0090166E"/>
    <w:rsid w:val="009019B0"/>
    <w:rsid w:val="00901FAF"/>
    <w:rsid w:val="009026FE"/>
    <w:rsid w:val="00902BFE"/>
    <w:rsid w:val="00902CCD"/>
    <w:rsid w:val="00902F60"/>
    <w:rsid w:val="0090305C"/>
    <w:rsid w:val="0090383C"/>
    <w:rsid w:val="00904082"/>
    <w:rsid w:val="00904113"/>
    <w:rsid w:val="00905527"/>
    <w:rsid w:val="00905AB1"/>
    <w:rsid w:val="0090636C"/>
    <w:rsid w:val="00906D54"/>
    <w:rsid w:val="00906DD1"/>
    <w:rsid w:val="00906E58"/>
    <w:rsid w:val="0090713C"/>
    <w:rsid w:val="00907768"/>
    <w:rsid w:val="0090795D"/>
    <w:rsid w:val="00907AE7"/>
    <w:rsid w:val="00907B71"/>
    <w:rsid w:val="009111BC"/>
    <w:rsid w:val="0091152E"/>
    <w:rsid w:val="00911627"/>
    <w:rsid w:val="0091172D"/>
    <w:rsid w:val="00912083"/>
    <w:rsid w:val="0091319B"/>
    <w:rsid w:val="00913279"/>
    <w:rsid w:val="00913C40"/>
    <w:rsid w:val="00913DB6"/>
    <w:rsid w:val="00914167"/>
    <w:rsid w:val="00914273"/>
    <w:rsid w:val="00914CFB"/>
    <w:rsid w:val="00914E33"/>
    <w:rsid w:val="00915861"/>
    <w:rsid w:val="00915C59"/>
    <w:rsid w:val="009161D1"/>
    <w:rsid w:val="0091621D"/>
    <w:rsid w:val="0091685E"/>
    <w:rsid w:val="00916FFF"/>
    <w:rsid w:val="00917171"/>
    <w:rsid w:val="009172A7"/>
    <w:rsid w:val="0091757F"/>
    <w:rsid w:val="0091794F"/>
    <w:rsid w:val="0092065E"/>
    <w:rsid w:val="009207FC"/>
    <w:rsid w:val="00920A1D"/>
    <w:rsid w:val="00920D7D"/>
    <w:rsid w:val="00920F52"/>
    <w:rsid w:val="0092166D"/>
    <w:rsid w:val="009217EB"/>
    <w:rsid w:val="009219E3"/>
    <w:rsid w:val="00921FCE"/>
    <w:rsid w:val="009220EA"/>
    <w:rsid w:val="009222C4"/>
    <w:rsid w:val="009231F6"/>
    <w:rsid w:val="00923381"/>
    <w:rsid w:val="009245D7"/>
    <w:rsid w:val="00924EA7"/>
    <w:rsid w:val="00924F41"/>
    <w:rsid w:val="00925AE6"/>
    <w:rsid w:val="00925C4C"/>
    <w:rsid w:val="00925CAA"/>
    <w:rsid w:val="00926082"/>
    <w:rsid w:val="009261DA"/>
    <w:rsid w:val="00926257"/>
    <w:rsid w:val="00926CF4"/>
    <w:rsid w:val="00926E39"/>
    <w:rsid w:val="00927052"/>
    <w:rsid w:val="009273F3"/>
    <w:rsid w:val="00927DAE"/>
    <w:rsid w:val="00927E15"/>
    <w:rsid w:val="009303F8"/>
    <w:rsid w:val="00930615"/>
    <w:rsid w:val="00930BE3"/>
    <w:rsid w:val="0093130F"/>
    <w:rsid w:val="009316E0"/>
    <w:rsid w:val="00931921"/>
    <w:rsid w:val="00931F9B"/>
    <w:rsid w:val="0093210D"/>
    <w:rsid w:val="00932181"/>
    <w:rsid w:val="00932394"/>
    <w:rsid w:val="009324E5"/>
    <w:rsid w:val="009329F1"/>
    <w:rsid w:val="00932B1B"/>
    <w:rsid w:val="00932C14"/>
    <w:rsid w:val="00932CB2"/>
    <w:rsid w:val="00933F35"/>
    <w:rsid w:val="0093480A"/>
    <w:rsid w:val="009351F7"/>
    <w:rsid w:val="009356B1"/>
    <w:rsid w:val="00935D14"/>
    <w:rsid w:val="009365B6"/>
    <w:rsid w:val="009369BE"/>
    <w:rsid w:val="00937D39"/>
    <w:rsid w:val="00937D4F"/>
    <w:rsid w:val="009402B8"/>
    <w:rsid w:val="009407F5"/>
    <w:rsid w:val="00940AA5"/>
    <w:rsid w:val="00940BD9"/>
    <w:rsid w:val="00940E9A"/>
    <w:rsid w:val="009410CC"/>
    <w:rsid w:val="00941134"/>
    <w:rsid w:val="00941CDB"/>
    <w:rsid w:val="0094207D"/>
    <w:rsid w:val="00942575"/>
    <w:rsid w:val="009426C5"/>
    <w:rsid w:val="009432A1"/>
    <w:rsid w:val="00943609"/>
    <w:rsid w:val="009436C3"/>
    <w:rsid w:val="0094435D"/>
    <w:rsid w:val="00944956"/>
    <w:rsid w:val="00944CE8"/>
    <w:rsid w:val="00944DE5"/>
    <w:rsid w:val="00945597"/>
    <w:rsid w:val="0094590A"/>
    <w:rsid w:val="00945A9C"/>
    <w:rsid w:val="009463B4"/>
    <w:rsid w:val="00946487"/>
    <w:rsid w:val="009464FE"/>
    <w:rsid w:val="0094657F"/>
    <w:rsid w:val="0094670C"/>
    <w:rsid w:val="0094689B"/>
    <w:rsid w:val="00946953"/>
    <w:rsid w:val="00946A5C"/>
    <w:rsid w:val="00947652"/>
    <w:rsid w:val="00950C7B"/>
    <w:rsid w:val="00950D00"/>
    <w:rsid w:val="0095171F"/>
    <w:rsid w:val="00951CEA"/>
    <w:rsid w:val="00951E4C"/>
    <w:rsid w:val="009525CB"/>
    <w:rsid w:val="00952A3B"/>
    <w:rsid w:val="00952E99"/>
    <w:rsid w:val="009536BD"/>
    <w:rsid w:val="009545D5"/>
    <w:rsid w:val="00954A4F"/>
    <w:rsid w:val="00954C54"/>
    <w:rsid w:val="00954D1F"/>
    <w:rsid w:val="009551B7"/>
    <w:rsid w:val="009551FE"/>
    <w:rsid w:val="00955262"/>
    <w:rsid w:val="0095540C"/>
    <w:rsid w:val="009555E1"/>
    <w:rsid w:val="00955643"/>
    <w:rsid w:val="009561D6"/>
    <w:rsid w:val="0095697F"/>
    <w:rsid w:val="00957471"/>
    <w:rsid w:val="00957782"/>
    <w:rsid w:val="00957C67"/>
    <w:rsid w:val="00960169"/>
    <w:rsid w:val="00961077"/>
    <w:rsid w:val="00961398"/>
    <w:rsid w:val="009614EC"/>
    <w:rsid w:val="00961683"/>
    <w:rsid w:val="00962623"/>
    <w:rsid w:val="0096268B"/>
    <w:rsid w:val="00962C30"/>
    <w:rsid w:val="0096330D"/>
    <w:rsid w:val="009636DE"/>
    <w:rsid w:val="00963847"/>
    <w:rsid w:val="00963CD9"/>
    <w:rsid w:val="00963DC1"/>
    <w:rsid w:val="0096562C"/>
    <w:rsid w:val="00965D88"/>
    <w:rsid w:val="00966785"/>
    <w:rsid w:val="009672DB"/>
    <w:rsid w:val="00967595"/>
    <w:rsid w:val="00967E2B"/>
    <w:rsid w:val="00967FFD"/>
    <w:rsid w:val="009701F0"/>
    <w:rsid w:val="00970A6A"/>
    <w:rsid w:val="00970AB4"/>
    <w:rsid w:val="00970E49"/>
    <w:rsid w:val="00970F6A"/>
    <w:rsid w:val="00971271"/>
    <w:rsid w:val="009715A6"/>
    <w:rsid w:val="00971657"/>
    <w:rsid w:val="009719FE"/>
    <w:rsid w:val="00972029"/>
    <w:rsid w:val="009725AB"/>
    <w:rsid w:val="0097268D"/>
    <w:rsid w:val="00972B76"/>
    <w:rsid w:val="00972BA7"/>
    <w:rsid w:val="00972C44"/>
    <w:rsid w:val="00972EC1"/>
    <w:rsid w:val="0097304D"/>
    <w:rsid w:val="009735A5"/>
    <w:rsid w:val="0097382D"/>
    <w:rsid w:val="00973D3D"/>
    <w:rsid w:val="00974374"/>
    <w:rsid w:val="009743A3"/>
    <w:rsid w:val="009743FF"/>
    <w:rsid w:val="00974651"/>
    <w:rsid w:val="00974862"/>
    <w:rsid w:val="00975F94"/>
    <w:rsid w:val="00975FD9"/>
    <w:rsid w:val="0097704D"/>
    <w:rsid w:val="009774B6"/>
    <w:rsid w:val="00977EB2"/>
    <w:rsid w:val="00980354"/>
    <w:rsid w:val="00980465"/>
    <w:rsid w:val="00980753"/>
    <w:rsid w:val="009809D1"/>
    <w:rsid w:val="009827C9"/>
    <w:rsid w:val="00983014"/>
    <w:rsid w:val="00983BE1"/>
    <w:rsid w:val="00984401"/>
    <w:rsid w:val="00984834"/>
    <w:rsid w:val="0098528F"/>
    <w:rsid w:val="00985417"/>
    <w:rsid w:val="0098630B"/>
    <w:rsid w:val="009864ED"/>
    <w:rsid w:val="00986875"/>
    <w:rsid w:val="0098704B"/>
    <w:rsid w:val="00990073"/>
    <w:rsid w:val="00990410"/>
    <w:rsid w:val="009905C8"/>
    <w:rsid w:val="009906D8"/>
    <w:rsid w:val="00990983"/>
    <w:rsid w:val="00990BEA"/>
    <w:rsid w:val="00991751"/>
    <w:rsid w:val="00991884"/>
    <w:rsid w:val="00992757"/>
    <w:rsid w:val="00994126"/>
    <w:rsid w:val="009948AE"/>
    <w:rsid w:val="00994E48"/>
    <w:rsid w:val="00994FF7"/>
    <w:rsid w:val="00995A8A"/>
    <w:rsid w:val="00995AC9"/>
    <w:rsid w:val="00995C27"/>
    <w:rsid w:val="0099693C"/>
    <w:rsid w:val="00996C4C"/>
    <w:rsid w:val="009971B6"/>
    <w:rsid w:val="00997437"/>
    <w:rsid w:val="00997E4F"/>
    <w:rsid w:val="009A0995"/>
    <w:rsid w:val="009A0A86"/>
    <w:rsid w:val="009A11DB"/>
    <w:rsid w:val="009A14B5"/>
    <w:rsid w:val="009A15EE"/>
    <w:rsid w:val="009A295C"/>
    <w:rsid w:val="009A3536"/>
    <w:rsid w:val="009A3B2B"/>
    <w:rsid w:val="009A3D89"/>
    <w:rsid w:val="009A3DC9"/>
    <w:rsid w:val="009A3E00"/>
    <w:rsid w:val="009A4593"/>
    <w:rsid w:val="009A45A5"/>
    <w:rsid w:val="009A4C62"/>
    <w:rsid w:val="009A5465"/>
    <w:rsid w:val="009A5468"/>
    <w:rsid w:val="009A5608"/>
    <w:rsid w:val="009A575C"/>
    <w:rsid w:val="009A58C2"/>
    <w:rsid w:val="009A5B21"/>
    <w:rsid w:val="009A6461"/>
    <w:rsid w:val="009A6993"/>
    <w:rsid w:val="009A6A1E"/>
    <w:rsid w:val="009A6C53"/>
    <w:rsid w:val="009A6E0C"/>
    <w:rsid w:val="009A75A3"/>
    <w:rsid w:val="009A7C9F"/>
    <w:rsid w:val="009B113A"/>
    <w:rsid w:val="009B117A"/>
    <w:rsid w:val="009B1856"/>
    <w:rsid w:val="009B1E92"/>
    <w:rsid w:val="009B25B6"/>
    <w:rsid w:val="009B2D20"/>
    <w:rsid w:val="009B2FA7"/>
    <w:rsid w:val="009B3E12"/>
    <w:rsid w:val="009B43E9"/>
    <w:rsid w:val="009B48AD"/>
    <w:rsid w:val="009B4E04"/>
    <w:rsid w:val="009B5377"/>
    <w:rsid w:val="009B5C8B"/>
    <w:rsid w:val="009B60F7"/>
    <w:rsid w:val="009B64EA"/>
    <w:rsid w:val="009B671D"/>
    <w:rsid w:val="009B6E8B"/>
    <w:rsid w:val="009B706A"/>
    <w:rsid w:val="009B7BF6"/>
    <w:rsid w:val="009B7C7F"/>
    <w:rsid w:val="009C0503"/>
    <w:rsid w:val="009C066C"/>
    <w:rsid w:val="009C0ED8"/>
    <w:rsid w:val="009C0F10"/>
    <w:rsid w:val="009C1544"/>
    <w:rsid w:val="009C2039"/>
    <w:rsid w:val="009C2528"/>
    <w:rsid w:val="009C276C"/>
    <w:rsid w:val="009C28E1"/>
    <w:rsid w:val="009C2ACE"/>
    <w:rsid w:val="009C2EF8"/>
    <w:rsid w:val="009C3729"/>
    <w:rsid w:val="009C3CC3"/>
    <w:rsid w:val="009C41F6"/>
    <w:rsid w:val="009C4532"/>
    <w:rsid w:val="009C4579"/>
    <w:rsid w:val="009C48A5"/>
    <w:rsid w:val="009C4D6F"/>
    <w:rsid w:val="009C5BF4"/>
    <w:rsid w:val="009C609C"/>
    <w:rsid w:val="009C6244"/>
    <w:rsid w:val="009C6BA9"/>
    <w:rsid w:val="009C79CB"/>
    <w:rsid w:val="009C7FB4"/>
    <w:rsid w:val="009D02A2"/>
    <w:rsid w:val="009D07D6"/>
    <w:rsid w:val="009D0B5A"/>
    <w:rsid w:val="009D0DEF"/>
    <w:rsid w:val="009D1197"/>
    <w:rsid w:val="009D12F4"/>
    <w:rsid w:val="009D1618"/>
    <w:rsid w:val="009D18B4"/>
    <w:rsid w:val="009D1CB9"/>
    <w:rsid w:val="009D1D47"/>
    <w:rsid w:val="009D2031"/>
    <w:rsid w:val="009D2060"/>
    <w:rsid w:val="009D20F4"/>
    <w:rsid w:val="009D27EE"/>
    <w:rsid w:val="009D2DA0"/>
    <w:rsid w:val="009D3A01"/>
    <w:rsid w:val="009D3D26"/>
    <w:rsid w:val="009D48B9"/>
    <w:rsid w:val="009D4A73"/>
    <w:rsid w:val="009D4E55"/>
    <w:rsid w:val="009D5463"/>
    <w:rsid w:val="009D5A55"/>
    <w:rsid w:val="009D5CDE"/>
    <w:rsid w:val="009D6571"/>
    <w:rsid w:val="009D68A0"/>
    <w:rsid w:val="009D69C9"/>
    <w:rsid w:val="009D6F0B"/>
    <w:rsid w:val="009D75F4"/>
    <w:rsid w:val="009D78A7"/>
    <w:rsid w:val="009D7C88"/>
    <w:rsid w:val="009E045F"/>
    <w:rsid w:val="009E1200"/>
    <w:rsid w:val="009E1D2C"/>
    <w:rsid w:val="009E3153"/>
    <w:rsid w:val="009E3BE5"/>
    <w:rsid w:val="009E3C56"/>
    <w:rsid w:val="009E481A"/>
    <w:rsid w:val="009E49E4"/>
    <w:rsid w:val="009E4CD3"/>
    <w:rsid w:val="009E51A4"/>
    <w:rsid w:val="009E5464"/>
    <w:rsid w:val="009E5D52"/>
    <w:rsid w:val="009E615E"/>
    <w:rsid w:val="009E63A9"/>
    <w:rsid w:val="009E6C74"/>
    <w:rsid w:val="009E6D71"/>
    <w:rsid w:val="009E70FA"/>
    <w:rsid w:val="009E74A4"/>
    <w:rsid w:val="009E75C0"/>
    <w:rsid w:val="009E7C30"/>
    <w:rsid w:val="009F0687"/>
    <w:rsid w:val="009F0AEF"/>
    <w:rsid w:val="009F0C74"/>
    <w:rsid w:val="009F0D7A"/>
    <w:rsid w:val="009F0F62"/>
    <w:rsid w:val="009F10BD"/>
    <w:rsid w:val="009F1B62"/>
    <w:rsid w:val="009F1BF3"/>
    <w:rsid w:val="009F1CCB"/>
    <w:rsid w:val="009F25B5"/>
    <w:rsid w:val="009F3060"/>
    <w:rsid w:val="009F36EF"/>
    <w:rsid w:val="009F3C80"/>
    <w:rsid w:val="009F4E99"/>
    <w:rsid w:val="009F5571"/>
    <w:rsid w:val="009F5957"/>
    <w:rsid w:val="009F5FD8"/>
    <w:rsid w:val="009F5FDC"/>
    <w:rsid w:val="009F6752"/>
    <w:rsid w:val="009F6B3C"/>
    <w:rsid w:val="009F6F86"/>
    <w:rsid w:val="009F7310"/>
    <w:rsid w:val="009F7639"/>
    <w:rsid w:val="00A004A7"/>
    <w:rsid w:val="00A00A62"/>
    <w:rsid w:val="00A01BE3"/>
    <w:rsid w:val="00A0262F"/>
    <w:rsid w:val="00A02E2E"/>
    <w:rsid w:val="00A0339E"/>
    <w:rsid w:val="00A03666"/>
    <w:rsid w:val="00A03B23"/>
    <w:rsid w:val="00A0423D"/>
    <w:rsid w:val="00A04AEF"/>
    <w:rsid w:val="00A04C9C"/>
    <w:rsid w:val="00A04DDC"/>
    <w:rsid w:val="00A04EAE"/>
    <w:rsid w:val="00A05D19"/>
    <w:rsid w:val="00A061DD"/>
    <w:rsid w:val="00A06A4C"/>
    <w:rsid w:val="00A07080"/>
    <w:rsid w:val="00A07641"/>
    <w:rsid w:val="00A07920"/>
    <w:rsid w:val="00A100E0"/>
    <w:rsid w:val="00A1019B"/>
    <w:rsid w:val="00A10486"/>
    <w:rsid w:val="00A10B14"/>
    <w:rsid w:val="00A11609"/>
    <w:rsid w:val="00A11771"/>
    <w:rsid w:val="00A11E05"/>
    <w:rsid w:val="00A11F48"/>
    <w:rsid w:val="00A11F56"/>
    <w:rsid w:val="00A11F97"/>
    <w:rsid w:val="00A1220E"/>
    <w:rsid w:val="00A1287B"/>
    <w:rsid w:val="00A12E36"/>
    <w:rsid w:val="00A14170"/>
    <w:rsid w:val="00A141C4"/>
    <w:rsid w:val="00A147C3"/>
    <w:rsid w:val="00A1522F"/>
    <w:rsid w:val="00A1589D"/>
    <w:rsid w:val="00A160A4"/>
    <w:rsid w:val="00A16BB4"/>
    <w:rsid w:val="00A1742C"/>
    <w:rsid w:val="00A17838"/>
    <w:rsid w:val="00A2054A"/>
    <w:rsid w:val="00A20824"/>
    <w:rsid w:val="00A20D6A"/>
    <w:rsid w:val="00A20E4F"/>
    <w:rsid w:val="00A219F1"/>
    <w:rsid w:val="00A222BF"/>
    <w:rsid w:val="00A22BA1"/>
    <w:rsid w:val="00A2317D"/>
    <w:rsid w:val="00A231DB"/>
    <w:rsid w:val="00A23C5C"/>
    <w:rsid w:val="00A23E86"/>
    <w:rsid w:val="00A2408B"/>
    <w:rsid w:val="00A243EA"/>
    <w:rsid w:val="00A24585"/>
    <w:rsid w:val="00A2462E"/>
    <w:rsid w:val="00A24719"/>
    <w:rsid w:val="00A248F8"/>
    <w:rsid w:val="00A24E7B"/>
    <w:rsid w:val="00A251EF"/>
    <w:rsid w:val="00A253A4"/>
    <w:rsid w:val="00A2548E"/>
    <w:rsid w:val="00A25AE0"/>
    <w:rsid w:val="00A25B34"/>
    <w:rsid w:val="00A25DE8"/>
    <w:rsid w:val="00A26005"/>
    <w:rsid w:val="00A26295"/>
    <w:rsid w:val="00A26DB2"/>
    <w:rsid w:val="00A272E6"/>
    <w:rsid w:val="00A274F0"/>
    <w:rsid w:val="00A279B5"/>
    <w:rsid w:val="00A305EB"/>
    <w:rsid w:val="00A316D0"/>
    <w:rsid w:val="00A31A20"/>
    <w:rsid w:val="00A327B4"/>
    <w:rsid w:val="00A330B4"/>
    <w:rsid w:val="00A33179"/>
    <w:rsid w:val="00A3368F"/>
    <w:rsid w:val="00A33895"/>
    <w:rsid w:val="00A339E1"/>
    <w:rsid w:val="00A33A4F"/>
    <w:rsid w:val="00A33FA9"/>
    <w:rsid w:val="00A342E3"/>
    <w:rsid w:val="00A346FA"/>
    <w:rsid w:val="00A35166"/>
    <w:rsid w:val="00A35731"/>
    <w:rsid w:val="00A362BE"/>
    <w:rsid w:val="00A366C5"/>
    <w:rsid w:val="00A374A1"/>
    <w:rsid w:val="00A406B3"/>
    <w:rsid w:val="00A40A6C"/>
    <w:rsid w:val="00A40DBA"/>
    <w:rsid w:val="00A40EF7"/>
    <w:rsid w:val="00A40F72"/>
    <w:rsid w:val="00A41180"/>
    <w:rsid w:val="00A41389"/>
    <w:rsid w:val="00A41848"/>
    <w:rsid w:val="00A41A97"/>
    <w:rsid w:val="00A4224B"/>
    <w:rsid w:val="00A42387"/>
    <w:rsid w:val="00A425E9"/>
    <w:rsid w:val="00A42F7C"/>
    <w:rsid w:val="00A4379C"/>
    <w:rsid w:val="00A439D6"/>
    <w:rsid w:val="00A43CA4"/>
    <w:rsid w:val="00A43CF4"/>
    <w:rsid w:val="00A43D14"/>
    <w:rsid w:val="00A43D20"/>
    <w:rsid w:val="00A44C98"/>
    <w:rsid w:val="00A45B3B"/>
    <w:rsid w:val="00A46514"/>
    <w:rsid w:val="00A46643"/>
    <w:rsid w:val="00A4679C"/>
    <w:rsid w:val="00A46827"/>
    <w:rsid w:val="00A47353"/>
    <w:rsid w:val="00A47FD4"/>
    <w:rsid w:val="00A50248"/>
    <w:rsid w:val="00A5045A"/>
    <w:rsid w:val="00A51294"/>
    <w:rsid w:val="00A5149E"/>
    <w:rsid w:val="00A5184A"/>
    <w:rsid w:val="00A520E6"/>
    <w:rsid w:val="00A523AB"/>
    <w:rsid w:val="00A5293E"/>
    <w:rsid w:val="00A529BA"/>
    <w:rsid w:val="00A52E08"/>
    <w:rsid w:val="00A53873"/>
    <w:rsid w:val="00A53CAE"/>
    <w:rsid w:val="00A53D33"/>
    <w:rsid w:val="00A54150"/>
    <w:rsid w:val="00A54211"/>
    <w:rsid w:val="00A54240"/>
    <w:rsid w:val="00A545F8"/>
    <w:rsid w:val="00A548ED"/>
    <w:rsid w:val="00A55BA2"/>
    <w:rsid w:val="00A56C81"/>
    <w:rsid w:val="00A56FC3"/>
    <w:rsid w:val="00A57D5E"/>
    <w:rsid w:val="00A57E43"/>
    <w:rsid w:val="00A60110"/>
    <w:rsid w:val="00A601BE"/>
    <w:rsid w:val="00A614A7"/>
    <w:rsid w:val="00A640EE"/>
    <w:rsid w:val="00A6412F"/>
    <w:rsid w:val="00A64264"/>
    <w:rsid w:val="00A646AE"/>
    <w:rsid w:val="00A64975"/>
    <w:rsid w:val="00A65303"/>
    <w:rsid w:val="00A65FAE"/>
    <w:rsid w:val="00A66514"/>
    <w:rsid w:val="00A66C6A"/>
    <w:rsid w:val="00A66E9C"/>
    <w:rsid w:val="00A66F08"/>
    <w:rsid w:val="00A67346"/>
    <w:rsid w:val="00A67F44"/>
    <w:rsid w:val="00A7018A"/>
    <w:rsid w:val="00A708E1"/>
    <w:rsid w:val="00A70B9C"/>
    <w:rsid w:val="00A70D09"/>
    <w:rsid w:val="00A720D4"/>
    <w:rsid w:val="00A72332"/>
    <w:rsid w:val="00A72CAA"/>
    <w:rsid w:val="00A73190"/>
    <w:rsid w:val="00A7343F"/>
    <w:rsid w:val="00A73E83"/>
    <w:rsid w:val="00A74453"/>
    <w:rsid w:val="00A745E7"/>
    <w:rsid w:val="00A74D1C"/>
    <w:rsid w:val="00A75E33"/>
    <w:rsid w:val="00A77131"/>
    <w:rsid w:val="00A773A4"/>
    <w:rsid w:val="00A774D8"/>
    <w:rsid w:val="00A7795C"/>
    <w:rsid w:val="00A7D824"/>
    <w:rsid w:val="00A800C2"/>
    <w:rsid w:val="00A80FB2"/>
    <w:rsid w:val="00A81174"/>
    <w:rsid w:val="00A81681"/>
    <w:rsid w:val="00A817EC"/>
    <w:rsid w:val="00A81AAC"/>
    <w:rsid w:val="00A828B4"/>
    <w:rsid w:val="00A8303D"/>
    <w:rsid w:val="00A831EA"/>
    <w:rsid w:val="00A83215"/>
    <w:rsid w:val="00A8337B"/>
    <w:rsid w:val="00A838AD"/>
    <w:rsid w:val="00A83B1B"/>
    <w:rsid w:val="00A83B5D"/>
    <w:rsid w:val="00A83EB3"/>
    <w:rsid w:val="00A83EF0"/>
    <w:rsid w:val="00A84211"/>
    <w:rsid w:val="00A86768"/>
    <w:rsid w:val="00A8685D"/>
    <w:rsid w:val="00A86CF2"/>
    <w:rsid w:val="00A86D67"/>
    <w:rsid w:val="00A87C70"/>
    <w:rsid w:val="00A904B4"/>
    <w:rsid w:val="00A905C9"/>
    <w:rsid w:val="00A90FA9"/>
    <w:rsid w:val="00A91664"/>
    <w:rsid w:val="00A9274F"/>
    <w:rsid w:val="00A92E57"/>
    <w:rsid w:val="00A9351F"/>
    <w:rsid w:val="00A93611"/>
    <w:rsid w:val="00A93BD4"/>
    <w:rsid w:val="00A943BF"/>
    <w:rsid w:val="00A9505B"/>
    <w:rsid w:val="00A95497"/>
    <w:rsid w:val="00A9571F"/>
    <w:rsid w:val="00A95839"/>
    <w:rsid w:val="00A95FF6"/>
    <w:rsid w:val="00A96742"/>
    <w:rsid w:val="00A96BDF"/>
    <w:rsid w:val="00A979E0"/>
    <w:rsid w:val="00A97C99"/>
    <w:rsid w:val="00A97EC8"/>
    <w:rsid w:val="00AA07EC"/>
    <w:rsid w:val="00AA1250"/>
    <w:rsid w:val="00AA14B7"/>
    <w:rsid w:val="00AA2590"/>
    <w:rsid w:val="00AA2B56"/>
    <w:rsid w:val="00AA2B96"/>
    <w:rsid w:val="00AA2DB9"/>
    <w:rsid w:val="00AA2F24"/>
    <w:rsid w:val="00AA2FE2"/>
    <w:rsid w:val="00AA327B"/>
    <w:rsid w:val="00AA38D1"/>
    <w:rsid w:val="00AA3D9D"/>
    <w:rsid w:val="00AA3E3D"/>
    <w:rsid w:val="00AA433B"/>
    <w:rsid w:val="00AA4906"/>
    <w:rsid w:val="00AA4AAF"/>
    <w:rsid w:val="00AA4AF7"/>
    <w:rsid w:val="00AA4D0A"/>
    <w:rsid w:val="00AA4E9E"/>
    <w:rsid w:val="00AA5468"/>
    <w:rsid w:val="00AA6160"/>
    <w:rsid w:val="00AA642B"/>
    <w:rsid w:val="00AA6961"/>
    <w:rsid w:val="00AB01F7"/>
    <w:rsid w:val="00AB0423"/>
    <w:rsid w:val="00AB1180"/>
    <w:rsid w:val="00AB16C0"/>
    <w:rsid w:val="00AB1E02"/>
    <w:rsid w:val="00AB200E"/>
    <w:rsid w:val="00AB24C9"/>
    <w:rsid w:val="00AB2CF8"/>
    <w:rsid w:val="00AB2F5E"/>
    <w:rsid w:val="00AB4C89"/>
    <w:rsid w:val="00AB574F"/>
    <w:rsid w:val="00AB57D7"/>
    <w:rsid w:val="00AB5B50"/>
    <w:rsid w:val="00AB6919"/>
    <w:rsid w:val="00AB6F3A"/>
    <w:rsid w:val="00AB7AE7"/>
    <w:rsid w:val="00AC0692"/>
    <w:rsid w:val="00AC0862"/>
    <w:rsid w:val="00AC08A1"/>
    <w:rsid w:val="00AC0D35"/>
    <w:rsid w:val="00AC1095"/>
    <w:rsid w:val="00AC19DD"/>
    <w:rsid w:val="00AC1DE4"/>
    <w:rsid w:val="00AC1E02"/>
    <w:rsid w:val="00AC1E5B"/>
    <w:rsid w:val="00AC29C6"/>
    <w:rsid w:val="00AC2F73"/>
    <w:rsid w:val="00AC31DD"/>
    <w:rsid w:val="00AC3570"/>
    <w:rsid w:val="00AC45E3"/>
    <w:rsid w:val="00AC51FD"/>
    <w:rsid w:val="00AC5800"/>
    <w:rsid w:val="00AC6190"/>
    <w:rsid w:val="00AC6311"/>
    <w:rsid w:val="00AC641C"/>
    <w:rsid w:val="00AC759B"/>
    <w:rsid w:val="00AC7867"/>
    <w:rsid w:val="00AD0D46"/>
    <w:rsid w:val="00AD0E36"/>
    <w:rsid w:val="00AD2488"/>
    <w:rsid w:val="00AD2CFA"/>
    <w:rsid w:val="00AD2EC6"/>
    <w:rsid w:val="00AD30A2"/>
    <w:rsid w:val="00AD3684"/>
    <w:rsid w:val="00AD3C77"/>
    <w:rsid w:val="00AD3DA1"/>
    <w:rsid w:val="00AD5307"/>
    <w:rsid w:val="00AD76EA"/>
    <w:rsid w:val="00AE00BC"/>
    <w:rsid w:val="00AE029D"/>
    <w:rsid w:val="00AE1049"/>
    <w:rsid w:val="00AE11B5"/>
    <w:rsid w:val="00AE1786"/>
    <w:rsid w:val="00AE1B29"/>
    <w:rsid w:val="00AE2D2B"/>
    <w:rsid w:val="00AE2F58"/>
    <w:rsid w:val="00AE38DD"/>
    <w:rsid w:val="00AE39FD"/>
    <w:rsid w:val="00AE4257"/>
    <w:rsid w:val="00AE442E"/>
    <w:rsid w:val="00AE4BC2"/>
    <w:rsid w:val="00AE505C"/>
    <w:rsid w:val="00AE51D9"/>
    <w:rsid w:val="00AE5531"/>
    <w:rsid w:val="00AE5646"/>
    <w:rsid w:val="00AE564B"/>
    <w:rsid w:val="00AE58B4"/>
    <w:rsid w:val="00AE59FF"/>
    <w:rsid w:val="00AE5F39"/>
    <w:rsid w:val="00AE61F7"/>
    <w:rsid w:val="00AE640E"/>
    <w:rsid w:val="00AE6C07"/>
    <w:rsid w:val="00AE7341"/>
    <w:rsid w:val="00AE760C"/>
    <w:rsid w:val="00AE78FA"/>
    <w:rsid w:val="00AE7CA7"/>
    <w:rsid w:val="00AF0633"/>
    <w:rsid w:val="00AF0829"/>
    <w:rsid w:val="00AF1314"/>
    <w:rsid w:val="00AF1359"/>
    <w:rsid w:val="00AF168F"/>
    <w:rsid w:val="00AF25C3"/>
    <w:rsid w:val="00AF26CF"/>
    <w:rsid w:val="00AF29DD"/>
    <w:rsid w:val="00AF3837"/>
    <w:rsid w:val="00AF4098"/>
    <w:rsid w:val="00AF51A1"/>
    <w:rsid w:val="00AF535A"/>
    <w:rsid w:val="00AF6223"/>
    <w:rsid w:val="00AF6327"/>
    <w:rsid w:val="00AF6D13"/>
    <w:rsid w:val="00AF6E47"/>
    <w:rsid w:val="00AF7062"/>
    <w:rsid w:val="00AF7609"/>
    <w:rsid w:val="00B015E9"/>
    <w:rsid w:val="00B022FB"/>
    <w:rsid w:val="00B025D6"/>
    <w:rsid w:val="00B03631"/>
    <w:rsid w:val="00B03B5C"/>
    <w:rsid w:val="00B03D4F"/>
    <w:rsid w:val="00B03E6F"/>
    <w:rsid w:val="00B051B4"/>
    <w:rsid w:val="00B05357"/>
    <w:rsid w:val="00B053B4"/>
    <w:rsid w:val="00B05A7D"/>
    <w:rsid w:val="00B05AFC"/>
    <w:rsid w:val="00B05F5E"/>
    <w:rsid w:val="00B06725"/>
    <w:rsid w:val="00B06FCD"/>
    <w:rsid w:val="00B07123"/>
    <w:rsid w:val="00B0744A"/>
    <w:rsid w:val="00B076E1"/>
    <w:rsid w:val="00B07F5C"/>
    <w:rsid w:val="00B10130"/>
    <w:rsid w:val="00B106F8"/>
    <w:rsid w:val="00B107F8"/>
    <w:rsid w:val="00B10F4D"/>
    <w:rsid w:val="00B1126D"/>
    <w:rsid w:val="00B11A66"/>
    <w:rsid w:val="00B127DE"/>
    <w:rsid w:val="00B12880"/>
    <w:rsid w:val="00B12CDA"/>
    <w:rsid w:val="00B12CDF"/>
    <w:rsid w:val="00B13361"/>
    <w:rsid w:val="00B13940"/>
    <w:rsid w:val="00B1407F"/>
    <w:rsid w:val="00B14D12"/>
    <w:rsid w:val="00B14FB5"/>
    <w:rsid w:val="00B15253"/>
    <w:rsid w:val="00B15B3F"/>
    <w:rsid w:val="00B16219"/>
    <w:rsid w:val="00B16547"/>
    <w:rsid w:val="00B165C2"/>
    <w:rsid w:val="00B16D4F"/>
    <w:rsid w:val="00B17486"/>
    <w:rsid w:val="00B17599"/>
    <w:rsid w:val="00B177E6"/>
    <w:rsid w:val="00B200A4"/>
    <w:rsid w:val="00B2029B"/>
    <w:rsid w:val="00B2055B"/>
    <w:rsid w:val="00B205C7"/>
    <w:rsid w:val="00B206FA"/>
    <w:rsid w:val="00B214AC"/>
    <w:rsid w:val="00B214E6"/>
    <w:rsid w:val="00B2161E"/>
    <w:rsid w:val="00B2172A"/>
    <w:rsid w:val="00B217A6"/>
    <w:rsid w:val="00B217C9"/>
    <w:rsid w:val="00B21A1D"/>
    <w:rsid w:val="00B21AA1"/>
    <w:rsid w:val="00B22128"/>
    <w:rsid w:val="00B231A5"/>
    <w:rsid w:val="00B232A0"/>
    <w:rsid w:val="00B24683"/>
    <w:rsid w:val="00B247A9"/>
    <w:rsid w:val="00B24AEC"/>
    <w:rsid w:val="00B25A93"/>
    <w:rsid w:val="00B25D01"/>
    <w:rsid w:val="00B266B8"/>
    <w:rsid w:val="00B26853"/>
    <w:rsid w:val="00B27989"/>
    <w:rsid w:val="00B27B0D"/>
    <w:rsid w:val="00B30C94"/>
    <w:rsid w:val="00B30ED0"/>
    <w:rsid w:val="00B32420"/>
    <w:rsid w:val="00B32D6A"/>
    <w:rsid w:val="00B33C46"/>
    <w:rsid w:val="00B34536"/>
    <w:rsid w:val="00B34764"/>
    <w:rsid w:val="00B34954"/>
    <w:rsid w:val="00B34DB8"/>
    <w:rsid w:val="00B34F8E"/>
    <w:rsid w:val="00B3509D"/>
    <w:rsid w:val="00B367E9"/>
    <w:rsid w:val="00B369F7"/>
    <w:rsid w:val="00B36DAF"/>
    <w:rsid w:val="00B37B33"/>
    <w:rsid w:val="00B40051"/>
    <w:rsid w:val="00B414CA"/>
    <w:rsid w:val="00B41BB4"/>
    <w:rsid w:val="00B42417"/>
    <w:rsid w:val="00B42582"/>
    <w:rsid w:val="00B425FA"/>
    <w:rsid w:val="00B42B02"/>
    <w:rsid w:val="00B42B3A"/>
    <w:rsid w:val="00B42C9F"/>
    <w:rsid w:val="00B431AA"/>
    <w:rsid w:val="00B43F83"/>
    <w:rsid w:val="00B44439"/>
    <w:rsid w:val="00B45CAF"/>
    <w:rsid w:val="00B4635D"/>
    <w:rsid w:val="00B46527"/>
    <w:rsid w:val="00B46F2E"/>
    <w:rsid w:val="00B477DF"/>
    <w:rsid w:val="00B50295"/>
    <w:rsid w:val="00B50B07"/>
    <w:rsid w:val="00B511B4"/>
    <w:rsid w:val="00B51483"/>
    <w:rsid w:val="00B515D5"/>
    <w:rsid w:val="00B51A90"/>
    <w:rsid w:val="00B51E4C"/>
    <w:rsid w:val="00B5361D"/>
    <w:rsid w:val="00B53711"/>
    <w:rsid w:val="00B5385E"/>
    <w:rsid w:val="00B5449A"/>
    <w:rsid w:val="00B544DF"/>
    <w:rsid w:val="00B54889"/>
    <w:rsid w:val="00B5489B"/>
    <w:rsid w:val="00B54AF9"/>
    <w:rsid w:val="00B54AFE"/>
    <w:rsid w:val="00B54C5B"/>
    <w:rsid w:val="00B5562E"/>
    <w:rsid w:val="00B55C15"/>
    <w:rsid w:val="00B55D55"/>
    <w:rsid w:val="00B56633"/>
    <w:rsid w:val="00B5669F"/>
    <w:rsid w:val="00B566C5"/>
    <w:rsid w:val="00B5683B"/>
    <w:rsid w:val="00B5711C"/>
    <w:rsid w:val="00B5720F"/>
    <w:rsid w:val="00B578F7"/>
    <w:rsid w:val="00B60702"/>
    <w:rsid w:val="00B616D9"/>
    <w:rsid w:val="00B61D4A"/>
    <w:rsid w:val="00B620E3"/>
    <w:rsid w:val="00B62447"/>
    <w:rsid w:val="00B62640"/>
    <w:rsid w:val="00B6264A"/>
    <w:rsid w:val="00B62D19"/>
    <w:rsid w:val="00B62D6B"/>
    <w:rsid w:val="00B62FCF"/>
    <w:rsid w:val="00B63140"/>
    <w:rsid w:val="00B634DB"/>
    <w:rsid w:val="00B63703"/>
    <w:rsid w:val="00B6372E"/>
    <w:rsid w:val="00B638E5"/>
    <w:rsid w:val="00B63DF7"/>
    <w:rsid w:val="00B640C8"/>
    <w:rsid w:val="00B6551F"/>
    <w:rsid w:val="00B65CD4"/>
    <w:rsid w:val="00B6659C"/>
    <w:rsid w:val="00B66A4F"/>
    <w:rsid w:val="00B66E0E"/>
    <w:rsid w:val="00B66FA0"/>
    <w:rsid w:val="00B670AA"/>
    <w:rsid w:val="00B67805"/>
    <w:rsid w:val="00B67D2A"/>
    <w:rsid w:val="00B70304"/>
    <w:rsid w:val="00B7051F"/>
    <w:rsid w:val="00B70C84"/>
    <w:rsid w:val="00B72843"/>
    <w:rsid w:val="00B72F8F"/>
    <w:rsid w:val="00B7362B"/>
    <w:rsid w:val="00B73C2C"/>
    <w:rsid w:val="00B73CA2"/>
    <w:rsid w:val="00B73DFB"/>
    <w:rsid w:val="00B740E8"/>
    <w:rsid w:val="00B742B6"/>
    <w:rsid w:val="00B74814"/>
    <w:rsid w:val="00B74924"/>
    <w:rsid w:val="00B74DB6"/>
    <w:rsid w:val="00B74E20"/>
    <w:rsid w:val="00B74E30"/>
    <w:rsid w:val="00B74F5B"/>
    <w:rsid w:val="00B7642C"/>
    <w:rsid w:val="00B76867"/>
    <w:rsid w:val="00B76E7C"/>
    <w:rsid w:val="00B774CD"/>
    <w:rsid w:val="00B777B0"/>
    <w:rsid w:val="00B77D27"/>
    <w:rsid w:val="00B77D8B"/>
    <w:rsid w:val="00B800A5"/>
    <w:rsid w:val="00B80D58"/>
    <w:rsid w:val="00B80EA0"/>
    <w:rsid w:val="00B810DC"/>
    <w:rsid w:val="00B81AAE"/>
    <w:rsid w:val="00B81FA7"/>
    <w:rsid w:val="00B828C0"/>
    <w:rsid w:val="00B82947"/>
    <w:rsid w:val="00B82F55"/>
    <w:rsid w:val="00B83683"/>
    <w:rsid w:val="00B83C9F"/>
    <w:rsid w:val="00B83EC1"/>
    <w:rsid w:val="00B83FEC"/>
    <w:rsid w:val="00B840DF"/>
    <w:rsid w:val="00B8479D"/>
    <w:rsid w:val="00B84A94"/>
    <w:rsid w:val="00B84FB0"/>
    <w:rsid w:val="00B85D9B"/>
    <w:rsid w:val="00B8632D"/>
    <w:rsid w:val="00B86440"/>
    <w:rsid w:val="00B873BD"/>
    <w:rsid w:val="00B87611"/>
    <w:rsid w:val="00B8762B"/>
    <w:rsid w:val="00B87781"/>
    <w:rsid w:val="00B87DE8"/>
    <w:rsid w:val="00B87E71"/>
    <w:rsid w:val="00B90287"/>
    <w:rsid w:val="00B9074F"/>
    <w:rsid w:val="00B90806"/>
    <w:rsid w:val="00B90868"/>
    <w:rsid w:val="00B912E4"/>
    <w:rsid w:val="00B92213"/>
    <w:rsid w:val="00B929CB"/>
    <w:rsid w:val="00B92A1B"/>
    <w:rsid w:val="00B92CAD"/>
    <w:rsid w:val="00B936FD"/>
    <w:rsid w:val="00B946AC"/>
    <w:rsid w:val="00B9478B"/>
    <w:rsid w:val="00B94A53"/>
    <w:rsid w:val="00B94BF0"/>
    <w:rsid w:val="00B9527B"/>
    <w:rsid w:val="00B9539B"/>
    <w:rsid w:val="00B95EB7"/>
    <w:rsid w:val="00B966F5"/>
    <w:rsid w:val="00B96B67"/>
    <w:rsid w:val="00B9784B"/>
    <w:rsid w:val="00BA01CC"/>
    <w:rsid w:val="00BA01DA"/>
    <w:rsid w:val="00BA02B9"/>
    <w:rsid w:val="00BA02E8"/>
    <w:rsid w:val="00BA0ABB"/>
    <w:rsid w:val="00BA0F6C"/>
    <w:rsid w:val="00BA100E"/>
    <w:rsid w:val="00BA131E"/>
    <w:rsid w:val="00BA142E"/>
    <w:rsid w:val="00BA170E"/>
    <w:rsid w:val="00BA1B34"/>
    <w:rsid w:val="00BA1C11"/>
    <w:rsid w:val="00BA1CF0"/>
    <w:rsid w:val="00BA1FF3"/>
    <w:rsid w:val="00BA2AE6"/>
    <w:rsid w:val="00BA2B80"/>
    <w:rsid w:val="00BA2D16"/>
    <w:rsid w:val="00BA2D38"/>
    <w:rsid w:val="00BA367C"/>
    <w:rsid w:val="00BA4295"/>
    <w:rsid w:val="00BA4E0D"/>
    <w:rsid w:val="00BA56E1"/>
    <w:rsid w:val="00BA5B77"/>
    <w:rsid w:val="00BA5E22"/>
    <w:rsid w:val="00BA6AA0"/>
    <w:rsid w:val="00BA73FA"/>
    <w:rsid w:val="00BA7791"/>
    <w:rsid w:val="00BB014B"/>
    <w:rsid w:val="00BB0C3D"/>
    <w:rsid w:val="00BB0F43"/>
    <w:rsid w:val="00BB122F"/>
    <w:rsid w:val="00BB14CB"/>
    <w:rsid w:val="00BB3018"/>
    <w:rsid w:val="00BB319B"/>
    <w:rsid w:val="00BB37AA"/>
    <w:rsid w:val="00BB3F04"/>
    <w:rsid w:val="00BB458B"/>
    <w:rsid w:val="00BB4A30"/>
    <w:rsid w:val="00BB4AFE"/>
    <w:rsid w:val="00BB4EB6"/>
    <w:rsid w:val="00BB4F56"/>
    <w:rsid w:val="00BB5100"/>
    <w:rsid w:val="00BB5484"/>
    <w:rsid w:val="00BB5D0C"/>
    <w:rsid w:val="00BB5E64"/>
    <w:rsid w:val="00BB6258"/>
    <w:rsid w:val="00BB6C62"/>
    <w:rsid w:val="00BB700F"/>
    <w:rsid w:val="00BB7032"/>
    <w:rsid w:val="00BB74DE"/>
    <w:rsid w:val="00BB755A"/>
    <w:rsid w:val="00BC0221"/>
    <w:rsid w:val="00BC103A"/>
    <w:rsid w:val="00BC2031"/>
    <w:rsid w:val="00BC2698"/>
    <w:rsid w:val="00BC2E53"/>
    <w:rsid w:val="00BC3014"/>
    <w:rsid w:val="00BC3C00"/>
    <w:rsid w:val="00BC3EEB"/>
    <w:rsid w:val="00BC3FC4"/>
    <w:rsid w:val="00BC426C"/>
    <w:rsid w:val="00BC4458"/>
    <w:rsid w:val="00BC4AEB"/>
    <w:rsid w:val="00BC52CD"/>
    <w:rsid w:val="00BC5558"/>
    <w:rsid w:val="00BC57E8"/>
    <w:rsid w:val="00BC6EA6"/>
    <w:rsid w:val="00BC72C3"/>
    <w:rsid w:val="00BC7828"/>
    <w:rsid w:val="00BC7834"/>
    <w:rsid w:val="00BD0114"/>
    <w:rsid w:val="00BD0297"/>
    <w:rsid w:val="00BD03C8"/>
    <w:rsid w:val="00BD0AB5"/>
    <w:rsid w:val="00BD0C66"/>
    <w:rsid w:val="00BD0CD3"/>
    <w:rsid w:val="00BD0E21"/>
    <w:rsid w:val="00BD1B04"/>
    <w:rsid w:val="00BD2213"/>
    <w:rsid w:val="00BD2925"/>
    <w:rsid w:val="00BD2D56"/>
    <w:rsid w:val="00BD344E"/>
    <w:rsid w:val="00BD462E"/>
    <w:rsid w:val="00BD466B"/>
    <w:rsid w:val="00BD6154"/>
    <w:rsid w:val="00BD63BD"/>
    <w:rsid w:val="00BD6780"/>
    <w:rsid w:val="00BD6888"/>
    <w:rsid w:val="00BD688E"/>
    <w:rsid w:val="00BD6C3E"/>
    <w:rsid w:val="00BD6CBD"/>
    <w:rsid w:val="00BD732F"/>
    <w:rsid w:val="00BD76EA"/>
    <w:rsid w:val="00BD7CA1"/>
    <w:rsid w:val="00BE0075"/>
    <w:rsid w:val="00BE08D1"/>
    <w:rsid w:val="00BE1448"/>
    <w:rsid w:val="00BE17D6"/>
    <w:rsid w:val="00BE191D"/>
    <w:rsid w:val="00BE215C"/>
    <w:rsid w:val="00BE2EB3"/>
    <w:rsid w:val="00BE3105"/>
    <w:rsid w:val="00BE3A50"/>
    <w:rsid w:val="00BE4555"/>
    <w:rsid w:val="00BE46F3"/>
    <w:rsid w:val="00BE5389"/>
    <w:rsid w:val="00BE5705"/>
    <w:rsid w:val="00BE581B"/>
    <w:rsid w:val="00BE5AA7"/>
    <w:rsid w:val="00BE5B56"/>
    <w:rsid w:val="00BE5CC7"/>
    <w:rsid w:val="00BE67F3"/>
    <w:rsid w:val="00BE6A9D"/>
    <w:rsid w:val="00BE6E62"/>
    <w:rsid w:val="00BE7AA5"/>
    <w:rsid w:val="00BF0730"/>
    <w:rsid w:val="00BF0F27"/>
    <w:rsid w:val="00BF2570"/>
    <w:rsid w:val="00BF288C"/>
    <w:rsid w:val="00BF2A19"/>
    <w:rsid w:val="00BF2FCE"/>
    <w:rsid w:val="00BF3A4F"/>
    <w:rsid w:val="00BF3A6F"/>
    <w:rsid w:val="00BF42A9"/>
    <w:rsid w:val="00BF441A"/>
    <w:rsid w:val="00BF5615"/>
    <w:rsid w:val="00BF5EEF"/>
    <w:rsid w:val="00BF5F12"/>
    <w:rsid w:val="00BF6552"/>
    <w:rsid w:val="00BF67C4"/>
    <w:rsid w:val="00BF6AA7"/>
    <w:rsid w:val="00BF7014"/>
    <w:rsid w:val="00BF72BA"/>
    <w:rsid w:val="00BF76F4"/>
    <w:rsid w:val="00BF7830"/>
    <w:rsid w:val="00BF7A63"/>
    <w:rsid w:val="00BF7C8A"/>
    <w:rsid w:val="00C00540"/>
    <w:rsid w:val="00C01740"/>
    <w:rsid w:val="00C01CAF"/>
    <w:rsid w:val="00C01E2B"/>
    <w:rsid w:val="00C03C9E"/>
    <w:rsid w:val="00C044FD"/>
    <w:rsid w:val="00C04B5D"/>
    <w:rsid w:val="00C05001"/>
    <w:rsid w:val="00C05895"/>
    <w:rsid w:val="00C05996"/>
    <w:rsid w:val="00C05BA2"/>
    <w:rsid w:val="00C05DA9"/>
    <w:rsid w:val="00C06090"/>
    <w:rsid w:val="00C0635D"/>
    <w:rsid w:val="00C0692D"/>
    <w:rsid w:val="00C070FD"/>
    <w:rsid w:val="00C0722A"/>
    <w:rsid w:val="00C0763E"/>
    <w:rsid w:val="00C07684"/>
    <w:rsid w:val="00C07DDD"/>
    <w:rsid w:val="00C103F7"/>
    <w:rsid w:val="00C10850"/>
    <w:rsid w:val="00C1170F"/>
    <w:rsid w:val="00C13692"/>
    <w:rsid w:val="00C13ED2"/>
    <w:rsid w:val="00C14131"/>
    <w:rsid w:val="00C147E2"/>
    <w:rsid w:val="00C14D9B"/>
    <w:rsid w:val="00C154AF"/>
    <w:rsid w:val="00C15C06"/>
    <w:rsid w:val="00C16A2C"/>
    <w:rsid w:val="00C16BFC"/>
    <w:rsid w:val="00C171FD"/>
    <w:rsid w:val="00C17DFA"/>
    <w:rsid w:val="00C20B33"/>
    <w:rsid w:val="00C20BE3"/>
    <w:rsid w:val="00C20D8B"/>
    <w:rsid w:val="00C21952"/>
    <w:rsid w:val="00C21C7E"/>
    <w:rsid w:val="00C21D94"/>
    <w:rsid w:val="00C21EB4"/>
    <w:rsid w:val="00C21FA3"/>
    <w:rsid w:val="00C22523"/>
    <w:rsid w:val="00C2321B"/>
    <w:rsid w:val="00C23E23"/>
    <w:rsid w:val="00C2443B"/>
    <w:rsid w:val="00C24764"/>
    <w:rsid w:val="00C25188"/>
    <w:rsid w:val="00C25DBC"/>
    <w:rsid w:val="00C26280"/>
    <w:rsid w:val="00C262FA"/>
    <w:rsid w:val="00C26A62"/>
    <w:rsid w:val="00C26BCA"/>
    <w:rsid w:val="00C270CA"/>
    <w:rsid w:val="00C300C0"/>
    <w:rsid w:val="00C30783"/>
    <w:rsid w:val="00C30ADB"/>
    <w:rsid w:val="00C31146"/>
    <w:rsid w:val="00C317FC"/>
    <w:rsid w:val="00C322AD"/>
    <w:rsid w:val="00C32881"/>
    <w:rsid w:val="00C33C56"/>
    <w:rsid w:val="00C33E51"/>
    <w:rsid w:val="00C33FC1"/>
    <w:rsid w:val="00C344AE"/>
    <w:rsid w:val="00C345ED"/>
    <w:rsid w:val="00C34607"/>
    <w:rsid w:val="00C347F5"/>
    <w:rsid w:val="00C34902"/>
    <w:rsid w:val="00C34A29"/>
    <w:rsid w:val="00C354EF"/>
    <w:rsid w:val="00C356F8"/>
    <w:rsid w:val="00C36140"/>
    <w:rsid w:val="00C3625B"/>
    <w:rsid w:val="00C36339"/>
    <w:rsid w:val="00C364D8"/>
    <w:rsid w:val="00C368F5"/>
    <w:rsid w:val="00C371F1"/>
    <w:rsid w:val="00C3746F"/>
    <w:rsid w:val="00C3751A"/>
    <w:rsid w:val="00C37541"/>
    <w:rsid w:val="00C37946"/>
    <w:rsid w:val="00C37BCA"/>
    <w:rsid w:val="00C40333"/>
    <w:rsid w:val="00C4094C"/>
    <w:rsid w:val="00C4170E"/>
    <w:rsid w:val="00C42099"/>
    <w:rsid w:val="00C4255C"/>
    <w:rsid w:val="00C4308A"/>
    <w:rsid w:val="00C4310B"/>
    <w:rsid w:val="00C43B0B"/>
    <w:rsid w:val="00C43CD8"/>
    <w:rsid w:val="00C4416C"/>
    <w:rsid w:val="00C441FE"/>
    <w:rsid w:val="00C450A2"/>
    <w:rsid w:val="00C46460"/>
    <w:rsid w:val="00C474F8"/>
    <w:rsid w:val="00C47504"/>
    <w:rsid w:val="00C502EC"/>
    <w:rsid w:val="00C51C67"/>
    <w:rsid w:val="00C51FFF"/>
    <w:rsid w:val="00C521B9"/>
    <w:rsid w:val="00C52AFF"/>
    <w:rsid w:val="00C52DE7"/>
    <w:rsid w:val="00C539CA"/>
    <w:rsid w:val="00C54794"/>
    <w:rsid w:val="00C54A8E"/>
    <w:rsid w:val="00C55443"/>
    <w:rsid w:val="00C55CDB"/>
    <w:rsid w:val="00C56A08"/>
    <w:rsid w:val="00C56D50"/>
    <w:rsid w:val="00C56EAC"/>
    <w:rsid w:val="00C571BC"/>
    <w:rsid w:val="00C571FD"/>
    <w:rsid w:val="00C5758F"/>
    <w:rsid w:val="00C60F1D"/>
    <w:rsid w:val="00C6157B"/>
    <w:rsid w:val="00C6167F"/>
    <w:rsid w:val="00C61BF7"/>
    <w:rsid w:val="00C62002"/>
    <w:rsid w:val="00C623A9"/>
    <w:rsid w:val="00C63254"/>
    <w:rsid w:val="00C63518"/>
    <w:rsid w:val="00C635F9"/>
    <w:rsid w:val="00C63D01"/>
    <w:rsid w:val="00C641AB"/>
    <w:rsid w:val="00C641D0"/>
    <w:rsid w:val="00C64972"/>
    <w:rsid w:val="00C649C0"/>
    <w:rsid w:val="00C6515A"/>
    <w:rsid w:val="00C652E5"/>
    <w:rsid w:val="00C65352"/>
    <w:rsid w:val="00C65387"/>
    <w:rsid w:val="00C655EB"/>
    <w:rsid w:val="00C6601D"/>
    <w:rsid w:val="00C66033"/>
    <w:rsid w:val="00C6613D"/>
    <w:rsid w:val="00C67683"/>
    <w:rsid w:val="00C67781"/>
    <w:rsid w:val="00C6781D"/>
    <w:rsid w:val="00C7035D"/>
    <w:rsid w:val="00C70B52"/>
    <w:rsid w:val="00C71C5A"/>
    <w:rsid w:val="00C7251C"/>
    <w:rsid w:val="00C72CD2"/>
    <w:rsid w:val="00C7374D"/>
    <w:rsid w:val="00C73FB7"/>
    <w:rsid w:val="00C7458B"/>
    <w:rsid w:val="00C74B7B"/>
    <w:rsid w:val="00C74C0F"/>
    <w:rsid w:val="00C752A1"/>
    <w:rsid w:val="00C7583A"/>
    <w:rsid w:val="00C75A4B"/>
    <w:rsid w:val="00C76240"/>
    <w:rsid w:val="00C762C2"/>
    <w:rsid w:val="00C76A47"/>
    <w:rsid w:val="00C76EC7"/>
    <w:rsid w:val="00C770B3"/>
    <w:rsid w:val="00C77B7D"/>
    <w:rsid w:val="00C8031A"/>
    <w:rsid w:val="00C8060D"/>
    <w:rsid w:val="00C80803"/>
    <w:rsid w:val="00C80DB9"/>
    <w:rsid w:val="00C81216"/>
    <w:rsid w:val="00C81460"/>
    <w:rsid w:val="00C81596"/>
    <w:rsid w:val="00C81F19"/>
    <w:rsid w:val="00C82026"/>
    <w:rsid w:val="00C823E3"/>
    <w:rsid w:val="00C830E2"/>
    <w:rsid w:val="00C8416E"/>
    <w:rsid w:val="00C84AF6"/>
    <w:rsid w:val="00C84B35"/>
    <w:rsid w:val="00C84BD7"/>
    <w:rsid w:val="00C853CE"/>
    <w:rsid w:val="00C856D6"/>
    <w:rsid w:val="00C85741"/>
    <w:rsid w:val="00C858ED"/>
    <w:rsid w:val="00C859F9"/>
    <w:rsid w:val="00C85A97"/>
    <w:rsid w:val="00C85F32"/>
    <w:rsid w:val="00C877C9"/>
    <w:rsid w:val="00C87B30"/>
    <w:rsid w:val="00C87CEB"/>
    <w:rsid w:val="00C87EE1"/>
    <w:rsid w:val="00C87EFC"/>
    <w:rsid w:val="00C901D5"/>
    <w:rsid w:val="00C907A9"/>
    <w:rsid w:val="00C908EE"/>
    <w:rsid w:val="00C914AC"/>
    <w:rsid w:val="00C91892"/>
    <w:rsid w:val="00C91A45"/>
    <w:rsid w:val="00C91A51"/>
    <w:rsid w:val="00C91CC6"/>
    <w:rsid w:val="00C91DC2"/>
    <w:rsid w:val="00C91DEC"/>
    <w:rsid w:val="00C9253A"/>
    <w:rsid w:val="00C9348C"/>
    <w:rsid w:val="00C9349B"/>
    <w:rsid w:val="00C93523"/>
    <w:rsid w:val="00C93E1B"/>
    <w:rsid w:val="00C93E7A"/>
    <w:rsid w:val="00C95470"/>
    <w:rsid w:val="00C957F0"/>
    <w:rsid w:val="00C95B3E"/>
    <w:rsid w:val="00C95F0B"/>
    <w:rsid w:val="00C96700"/>
    <w:rsid w:val="00C9689A"/>
    <w:rsid w:val="00C96D40"/>
    <w:rsid w:val="00C96EC7"/>
    <w:rsid w:val="00C9781D"/>
    <w:rsid w:val="00CA0073"/>
    <w:rsid w:val="00CA0A43"/>
    <w:rsid w:val="00CA0EF1"/>
    <w:rsid w:val="00CA12F5"/>
    <w:rsid w:val="00CA13BC"/>
    <w:rsid w:val="00CA2078"/>
    <w:rsid w:val="00CA22C2"/>
    <w:rsid w:val="00CA2410"/>
    <w:rsid w:val="00CA2F00"/>
    <w:rsid w:val="00CA346B"/>
    <w:rsid w:val="00CA4117"/>
    <w:rsid w:val="00CA47AC"/>
    <w:rsid w:val="00CA5137"/>
    <w:rsid w:val="00CA5E6E"/>
    <w:rsid w:val="00CA5EBF"/>
    <w:rsid w:val="00CA6737"/>
    <w:rsid w:val="00CA6822"/>
    <w:rsid w:val="00CA694C"/>
    <w:rsid w:val="00CA77E0"/>
    <w:rsid w:val="00CA7B5D"/>
    <w:rsid w:val="00CB0753"/>
    <w:rsid w:val="00CB0983"/>
    <w:rsid w:val="00CB13CC"/>
    <w:rsid w:val="00CB19B3"/>
    <w:rsid w:val="00CB1A1E"/>
    <w:rsid w:val="00CB1DBF"/>
    <w:rsid w:val="00CB21EA"/>
    <w:rsid w:val="00CB29CC"/>
    <w:rsid w:val="00CB2B4B"/>
    <w:rsid w:val="00CB313C"/>
    <w:rsid w:val="00CB33D7"/>
    <w:rsid w:val="00CB3A2B"/>
    <w:rsid w:val="00CB437D"/>
    <w:rsid w:val="00CB46FB"/>
    <w:rsid w:val="00CB4D9B"/>
    <w:rsid w:val="00CB59D7"/>
    <w:rsid w:val="00CB5FCA"/>
    <w:rsid w:val="00CB6CAF"/>
    <w:rsid w:val="00CB6EAC"/>
    <w:rsid w:val="00CB724C"/>
    <w:rsid w:val="00CB75C4"/>
    <w:rsid w:val="00CB7639"/>
    <w:rsid w:val="00CB7665"/>
    <w:rsid w:val="00CB7973"/>
    <w:rsid w:val="00CC0287"/>
    <w:rsid w:val="00CC1CB9"/>
    <w:rsid w:val="00CC1ECF"/>
    <w:rsid w:val="00CC3313"/>
    <w:rsid w:val="00CC3B10"/>
    <w:rsid w:val="00CC3DA3"/>
    <w:rsid w:val="00CC3F7C"/>
    <w:rsid w:val="00CC5092"/>
    <w:rsid w:val="00CC52CA"/>
    <w:rsid w:val="00CC63D9"/>
    <w:rsid w:val="00CC66CC"/>
    <w:rsid w:val="00CC706F"/>
    <w:rsid w:val="00CC7DA3"/>
    <w:rsid w:val="00CD03DF"/>
    <w:rsid w:val="00CD0CC0"/>
    <w:rsid w:val="00CD0DFA"/>
    <w:rsid w:val="00CD0E79"/>
    <w:rsid w:val="00CD106B"/>
    <w:rsid w:val="00CD10B6"/>
    <w:rsid w:val="00CD18DB"/>
    <w:rsid w:val="00CD1BAB"/>
    <w:rsid w:val="00CD26D6"/>
    <w:rsid w:val="00CD2850"/>
    <w:rsid w:val="00CD2857"/>
    <w:rsid w:val="00CD368D"/>
    <w:rsid w:val="00CD3AB1"/>
    <w:rsid w:val="00CD3B47"/>
    <w:rsid w:val="00CD3DAC"/>
    <w:rsid w:val="00CD456C"/>
    <w:rsid w:val="00CD4742"/>
    <w:rsid w:val="00CD4865"/>
    <w:rsid w:val="00CD4CF6"/>
    <w:rsid w:val="00CD57DB"/>
    <w:rsid w:val="00CD5953"/>
    <w:rsid w:val="00CD5B9C"/>
    <w:rsid w:val="00CD5C8D"/>
    <w:rsid w:val="00CD611E"/>
    <w:rsid w:val="00CD63D5"/>
    <w:rsid w:val="00CD63EB"/>
    <w:rsid w:val="00CD6C49"/>
    <w:rsid w:val="00CD7407"/>
    <w:rsid w:val="00CE00E7"/>
    <w:rsid w:val="00CE0256"/>
    <w:rsid w:val="00CE04FE"/>
    <w:rsid w:val="00CE0689"/>
    <w:rsid w:val="00CE0B07"/>
    <w:rsid w:val="00CE1092"/>
    <w:rsid w:val="00CE1285"/>
    <w:rsid w:val="00CE1A47"/>
    <w:rsid w:val="00CE350E"/>
    <w:rsid w:val="00CE3B61"/>
    <w:rsid w:val="00CE40FF"/>
    <w:rsid w:val="00CE45D8"/>
    <w:rsid w:val="00CE5507"/>
    <w:rsid w:val="00CE5952"/>
    <w:rsid w:val="00CE5BD0"/>
    <w:rsid w:val="00CE5BEA"/>
    <w:rsid w:val="00CE60DD"/>
    <w:rsid w:val="00CE6364"/>
    <w:rsid w:val="00CE63C8"/>
    <w:rsid w:val="00CE6C2D"/>
    <w:rsid w:val="00CE6C44"/>
    <w:rsid w:val="00CE6F6E"/>
    <w:rsid w:val="00CE73A6"/>
    <w:rsid w:val="00CE746C"/>
    <w:rsid w:val="00CF01D8"/>
    <w:rsid w:val="00CF0272"/>
    <w:rsid w:val="00CF0635"/>
    <w:rsid w:val="00CF0FD1"/>
    <w:rsid w:val="00CF1003"/>
    <w:rsid w:val="00CF144D"/>
    <w:rsid w:val="00CF1660"/>
    <w:rsid w:val="00CF16E7"/>
    <w:rsid w:val="00CF1AFC"/>
    <w:rsid w:val="00CF1C88"/>
    <w:rsid w:val="00CF25F0"/>
    <w:rsid w:val="00CF263D"/>
    <w:rsid w:val="00CF2C99"/>
    <w:rsid w:val="00CF3159"/>
    <w:rsid w:val="00CF395D"/>
    <w:rsid w:val="00CF4959"/>
    <w:rsid w:val="00CF5271"/>
    <w:rsid w:val="00CF538E"/>
    <w:rsid w:val="00CF55AE"/>
    <w:rsid w:val="00CF5BF0"/>
    <w:rsid w:val="00CF5F2B"/>
    <w:rsid w:val="00CF6194"/>
    <w:rsid w:val="00CF66C7"/>
    <w:rsid w:val="00CF69F4"/>
    <w:rsid w:val="00CF6B20"/>
    <w:rsid w:val="00CF6BA3"/>
    <w:rsid w:val="00CF6D4C"/>
    <w:rsid w:val="00CF729D"/>
    <w:rsid w:val="00CF7463"/>
    <w:rsid w:val="00D00AC0"/>
    <w:rsid w:val="00D00BD4"/>
    <w:rsid w:val="00D01954"/>
    <w:rsid w:val="00D01BD2"/>
    <w:rsid w:val="00D02190"/>
    <w:rsid w:val="00D02B38"/>
    <w:rsid w:val="00D0339B"/>
    <w:rsid w:val="00D03615"/>
    <w:rsid w:val="00D03728"/>
    <w:rsid w:val="00D039D6"/>
    <w:rsid w:val="00D04157"/>
    <w:rsid w:val="00D04578"/>
    <w:rsid w:val="00D0604A"/>
    <w:rsid w:val="00D069E9"/>
    <w:rsid w:val="00D07000"/>
    <w:rsid w:val="00D07245"/>
    <w:rsid w:val="00D072D1"/>
    <w:rsid w:val="00D072FE"/>
    <w:rsid w:val="00D07351"/>
    <w:rsid w:val="00D0767B"/>
    <w:rsid w:val="00D07D41"/>
    <w:rsid w:val="00D1001C"/>
    <w:rsid w:val="00D102FA"/>
    <w:rsid w:val="00D10594"/>
    <w:rsid w:val="00D110A0"/>
    <w:rsid w:val="00D1166A"/>
    <w:rsid w:val="00D12DD5"/>
    <w:rsid w:val="00D13B4F"/>
    <w:rsid w:val="00D13D6E"/>
    <w:rsid w:val="00D13ED8"/>
    <w:rsid w:val="00D14A3A"/>
    <w:rsid w:val="00D14D54"/>
    <w:rsid w:val="00D14E5B"/>
    <w:rsid w:val="00D15119"/>
    <w:rsid w:val="00D154CB"/>
    <w:rsid w:val="00D15A1B"/>
    <w:rsid w:val="00D15BF6"/>
    <w:rsid w:val="00D16510"/>
    <w:rsid w:val="00D16931"/>
    <w:rsid w:val="00D16B16"/>
    <w:rsid w:val="00D175D6"/>
    <w:rsid w:val="00D20087"/>
    <w:rsid w:val="00D20ACC"/>
    <w:rsid w:val="00D215C9"/>
    <w:rsid w:val="00D218F7"/>
    <w:rsid w:val="00D21C29"/>
    <w:rsid w:val="00D21D81"/>
    <w:rsid w:val="00D225FC"/>
    <w:rsid w:val="00D22E74"/>
    <w:rsid w:val="00D23608"/>
    <w:rsid w:val="00D239FE"/>
    <w:rsid w:val="00D23A55"/>
    <w:rsid w:val="00D23C3B"/>
    <w:rsid w:val="00D2421B"/>
    <w:rsid w:val="00D24393"/>
    <w:rsid w:val="00D24D47"/>
    <w:rsid w:val="00D255D1"/>
    <w:rsid w:val="00D257B2"/>
    <w:rsid w:val="00D2668D"/>
    <w:rsid w:val="00D272D5"/>
    <w:rsid w:val="00D27B12"/>
    <w:rsid w:val="00D27FB6"/>
    <w:rsid w:val="00D30C23"/>
    <w:rsid w:val="00D30F2E"/>
    <w:rsid w:val="00D30F4F"/>
    <w:rsid w:val="00D321A5"/>
    <w:rsid w:val="00D321D7"/>
    <w:rsid w:val="00D327E5"/>
    <w:rsid w:val="00D33447"/>
    <w:rsid w:val="00D33481"/>
    <w:rsid w:val="00D33966"/>
    <w:rsid w:val="00D33BBF"/>
    <w:rsid w:val="00D33ED5"/>
    <w:rsid w:val="00D34085"/>
    <w:rsid w:val="00D35107"/>
    <w:rsid w:val="00D35D5D"/>
    <w:rsid w:val="00D3610F"/>
    <w:rsid w:val="00D361A5"/>
    <w:rsid w:val="00D36241"/>
    <w:rsid w:val="00D366B1"/>
    <w:rsid w:val="00D368A4"/>
    <w:rsid w:val="00D36EBF"/>
    <w:rsid w:val="00D37738"/>
    <w:rsid w:val="00D37E39"/>
    <w:rsid w:val="00D40046"/>
    <w:rsid w:val="00D400C8"/>
    <w:rsid w:val="00D40C88"/>
    <w:rsid w:val="00D40E71"/>
    <w:rsid w:val="00D41006"/>
    <w:rsid w:val="00D41055"/>
    <w:rsid w:val="00D410DE"/>
    <w:rsid w:val="00D412C0"/>
    <w:rsid w:val="00D414D1"/>
    <w:rsid w:val="00D41EB8"/>
    <w:rsid w:val="00D42922"/>
    <w:rsid w:val="00D42A31"/>
    <w:rsid w:val="00D42C76"/>
    <w:rsid w:val="00D42CF5"/>
    <w:rsid w:val="00D42E07"/>
    <w:rsid w:val="00D42FD8"/>
    <w:rsid w:val="00D43EAA"/>
    <w:rsid w:val="00D4412E"/>
    <w:rsid w:val="00D44382"/>
    <w:rsid w:val="00D44C7E"/>
    <w:rsid w:val="00D4537A"/>
    <w:rsid w:val="00D45843"/>
    <w:rsid w:val="00D46072"/>
    <w:rsid w:val="00D46109"/>
    <w:rsid w:val="00D46211"/>
    <w:rsid w:val="00D46322"/>
    <w:rsid w:val="00D471D3"/>
    <w:rsid w:val="00D472CA"/>
    <w:rsid w:val="00D476F0"/>
    <w:rsid w:val="00D47748"/>
    <w:rsid w:val="00D479F4"/>
    <w:rsid w:val="00D47C00"/>
    <w:rsid w:val="00D47FC5"/>
    <w:rsid w:val="00D500B0"/>
    <w:rsid w:val="00D510A4"/>
    <w:rsid w:val="00D512AC"/>
    <w:rsid w:val="00D51A2B"/>
    <w:rsid w:val="00D51A3A"/>
    <w:rsid w:val="00D52108"/>
    <w:rsid w:val="00D52C9D"/>
    <w:rsid w:val="00D52EE5"/>
    <w:rsid w:val="00D53923"/>
    <w:rsid w:val="00D539E6"/>
    <w:rsid w:val="00D53CA3"/>
    <w:rsid w:val="00D53FA5"/>
    <w:rsid w:val="00D54090"/>
    <w:rsid w:val="00D54A88"/>
    <w:rsid w:val="00D54D08"/>
    <w:rsid w:val="00D550D6"/>
    <w:rsid w:val="00D55852"/>
    <w:rsid w:val="00D56130"/>
    <w:rsid w:val="00D56BAE"/>
    <w:rsid w:val="00D56DDE"/>
    <w:rsid w:val="00D56FEC"/>
    <w:rsid w:val="00D57441"/>
    <w:rsid w:val="00D574A1"/>
    <w:rsid w:val="00D60114"/>
    <w:rsid w:val="00D60FA4"/>
    <w:rsid w:val="00D61023"/>
    <w:rsid w:val="00D611FF"/>
    <w:rsid w:val="00D6191E"/>
    <w:rsid w:val="00D623E2"/>
    <w:rsid w:val="00D624EB"/>
    <w:rsid w:val="00D62733"/>
    <w:rsid w:val="00D6288F"/>
    <w:rsid w:val="00D62E7F"/>
    <w:rsid w:val="00D6320B"/>
    <w:rsid w:val="00D63B0C"/>
    <w:rsid w:val="00D63E42"/>
    <w:rsid w:val="00D64049"/>
    <w:rsid w:val="00D643DA"/>
    <w:rsid w:val="00D648ED"/>
    <w:rsid w:val="00D64B55"/>
    <w:rsid w:val="00D65730"/>
    <w:rsid w:val="00D661DB"/>
    <w:rsid w:val="00D664AA"/>
    <w:rsid w:val="00D66625"/>
    <w:rsid w:val="00D66E89"/>
    <w:rsid w:val="00D66FA4"/>
    <w:rsid w:val="00D676B5"/>
    <w:rsid w:val="00D679B3"/>
    <w:rsid w:val="00D67A57"/>
    <w:rsid w:val="00D67BC9"/>
    <w:rsid w:val="00D70D7A"/>
    <w:rsid w:val="00D717EC"/>
    <w:rsid w:val="00D71F90"/>
    <w:rsid w:val="00D72156"/>
    <w:rsid w:val="00D721A9"/>
    <w:rsid w:val="00D72694"/>
    <w:rsid w:val="00D7323C"/>
    <w:rsid w:val="00D73641"/>
    <w:rsid w:val="00D73B79"/>
    <w:rsid w:val="00D74196"/>
    <w:rsid w:val="00D7446C"/>
    <w:rsid w:val="00D7465B"/>
    <w:rsid w:val="00D748A9"/>
    <w:rsid w:val="00D74CC5"/>
    <w:rsid w:val="00D75057"/>
    <w:rsid w:val="00D750E0"/>
    <w:rsid w:val="00D750EE"/>
    <w:rsid w:val="00D7627A"/>
    <w:rsid w:val="00D76B70"/>
    <w:rsid w:val="00D76CF1"/>
    <w:rsid w:val="00D77958"/>
    <w:rsid w:val="00D7797C"/>
    <w:rsid w:val="00D77CCF"/>
    <w:rsid w:val="00D80B87"/>
    <w:rsid w:val="00D80F6F"/>
    <w:rsid w:val="00D8128C"/>
    <w:rsid w:val="00D81803"/>
    <w:rsid w:val="00D81CE1"/>
    <w:rsid w:val="00D82204"/>
    <w:rsid w:val="00D826F1"/>
    <w:rsid w:val="00D82A38"/>
    <w:rsid w:val="00D82FEE"/>
    <w:rsid w:val="00D83088"/>
    <w:rsid w:val="00D83398"/>
    <w:rsid w:val="00D84221"/>
    <w:rsid w:val="00D84268"/>
    <w:rsid w:val="00D842B0"/>
    <w:rsid w:val="00D84DD2"/>
    <w:rsid w:val="00D855C0"/>
    <w:rsid w:val="00D85898"/>
    <w:rsid w:val="00D86707"/>
    <w:rsid w:val="00D86C38"/>
    <w:rsid w:val="00D87508"/>
    <w:rsid w:val="00D87664"/>
    <w:rsid w:val="00D87771"/>
    <w:rsid w:val="00D87846"/>
    <w:rsid w:val="00D87D04"/>
    <w:rsid w:val="00D87EF1"/>
    <w:rsid w:val="00D90176"/>
    <w:rsid w:val="00D903AC"/>
    <w:rsid w:val="00D9084F"/>
    <w:rsid w:val="00D912DD"/>
    <w:rsid w:val="00D91539"/>
    <w:rsid w:val="00D9153F"/>
    <w:rsid w:val="00D91880"/>
    <w:rsid w:val="00D91E9E"/>
    <w:rsid w:val="00D92875"/>
    <w:rsid w:val="00D92A09"/>
    <w:rsid w:val="00D92C7E"/>
    <w:rsid w:val="00D92C91"/>
    <w:rsid w:val="00D92E58"/>
    <w:rsid w:val="00D92FE0"/>
    <w:rsid w:val="00D93CDE"/>
    <w:rsid w:val="00D940AE"/>
    <w:rsid w:val="00D94459"/>
    <w:rsid w:val="00D94508"/>
    <w:rsid w:val="00D9471B"/>
    <w:rsid w:val="00D94D1B"/>
    <w:rsid w:val="00D94E0F"/>
    <w:rsid w:val="00D94E67"/>
    <w:rsid w:val="00D94F24"/>
    <w:rsid w:val="00D95390"/>
    <w:rsid w:val="00D96130"/>
    <w:rsid w:val="00D962D9"/>
    <w:rsid w:val="00D973E6"/>
    <w:rsid w:val="00D97633"/>
    <w:rsid w:val="00D979C8"/>
    <w:rsid w:val="00D97C66"/>
    <w:rsid w:val="00DA0051"/>
    <w:rsid w:val="00DA0240"/>
    <w:rsid w:val="00DA06E3"/>
    <w:rsid w:val="00DA0C54"/>
    <w:rsid w:val="00DA1B60"/>
    <w:rsid w:val="00DA21EC"/>
    <w:rsid w:val="00DA21F7"/>
    <w:rsid w:val="00DA365F"/>
    <w:rsid w:val="00DA3CA5"/>
    <w:rsid w:val="00DA3E18"/>
    <w:rsid w:val="00DA44C8"/>
    <w:rsid w:val="00DA5163"/>
    <w:rsid w:val="00DA58FC"/>
    <w:rsid w:val="00DA58FE"/>
    <w:rsid w:val="00DA5B55"/>
    <w:rsid w:val="00DA6423"/>
    <w:rsid w:val="00DA68E6"/>
    <w:rsid w:val="00DA6CAD"/>
    <w:rsid w:val="00DA7397"/>
    <w:rsid w:val="00DB0189"/>
    <w:rsid w:val="00DB0426"/>
    <w:rsid w:val="00DB065A"/>
    <w:rsid w:val="00DB069B"/>
    <w:rsid w:val="00DB0FE4"/>
    <w:rsid w:val="00DB176F"/>
    <w:rsid w:val="00DB1B0B"/>
    <w:rsid w:val="00DB2D9B"/>
    <w:rsid w:val="00DB396E"/>
    <w:rsid w:val="00DB3BBA"/>
    <w:rsid w:val="00DB4139"/>
    <w:rsid w:val="00DB4156"/>
    <w:rsid w:val="00DB4968"/>
    <w:rsid w:val="00DB4A48"/>
    <w:rsid w:val="00DB4BBF"/>
    <w:rsid w:val="00DB5207"/>
    <w:rsid w:val="00DB5976"/>
    <w:rsid w:val="00DB5E64"/>
    <w:rsid w:val="00DB6267"/>
    <w:rsid w:val="00DB6968"/>
    <w:rsid w:val="00DB72E7"/>
    <w:rsid w:val="00DB7739"/>
    <w:rsid w:val="00DB7893"/>
    <w:rsid w:val="00DB7E00"/>
    <w:rsid w:val="00DC01BB"/>
    <w:rsid w:val="00DC0A4A"/>
    <w:rsid w:val="00DC1726"/>
    <w:rsid w:val="00DC2796"/>
    <w:rsid w:val="00DC30CC"/>
    <w:rsid w:val="00DC3170"/>
    <w:rsid w:val="00DC31B2"/>
    <w:rsid w:val="00DC34FD"/>
    <w:rsid w:val="00DC35FE"/>
    <w:rsid w:val="00DC421D"/>
    <w:rsid w:val="00DC47CB"/>
    <w:rsid w:val="00DC51DD"/>
    <w:rsid w:val="00DC5573"/>
    <w:rsid w:val="00DC59D1"/>
    <w:rsid w:val="00DC5B42"/>
    <w:rsid w:val="00DC5B9C"/>
    <w:rsid w:val="00DC5D7B"/>
    <w:rsid w:val="00DC5FB0"/>
    <w:rsid w:val="00DC7463"/>
    <w:rsid w:val="00DD08D4"/>
    <w:rsid w:val="00DD0F3F"/>
    <w:rsid w:val="00DD1197"/>
    <w:rsid w:val="00DD15E3"/>
    <w:rsid w:val="00DD1BC7"/>
    <w:rsid w:val="00DD1C33"/>
    <w:rsid w:val="00DD203B"/>
    <w:rsid w:val="00DD22C2"/>
    <w:rsid w:val="00DD2556"/>
    <w:rsid w:val="00DD2FCB"/>
    <w:rsid w:val="00DD348B"/>
    <w:rsid w:val="00DD3555"/>
    <w:rsid w:val="00DD38B9"/>
    <w:rsid w:val="00DD41A8"/>
    <w:rsid w:val="00DD4495"/>
    <w:rsid w:val="00DD4C0C"/>
    <w:rsid w:val="00DD4D68"/>
    <w:rsid w:val="00DD5D9E"/>
    <w:rsid w:val="00DD67DF"/>
    <w:rsid w:val="00DD6CAB"/>
    <w:rsid w:val="00DE0572"/>
    <w:rsid w:val="00DE1141"/>
    <w:rsid w:val="00DE165D"/>
    <w:rsid w:val="00DE1C81"/>
    <w:rsid w:val="00DE2572"/>
    <w:rsid w:val="00DE3121"/>
    <w:rsid w:val="00DE32E0"/>
    <w:rsid w:val="00DE37C7"/>
    <w:rsid w:val="00DE398C"/>
    <w:rsid w:val="00DE3F1E"/>
    <w:rsid w:val="00DE4B9E"/>
    <w:rsid w:val="00DE55D6"/>
    <w:rsid w:val="00DE57BF"/>
    <w:rsid w:val="00DE5B03"/>
    <w:rsid w:val="00DE5E60"/>
    <w:rsid w:val="00DE65CA"/>
    <w:rsid w:val="00DE65FF"/>
    <w:rsid w:val="00DE6F8B"/>
    <w:rsid w:val="00DE7272"/>
    <w:rsid w:val="00DE72E9"/>
    <w:rsid w:val="00DE7721"/>
    <w:rsid w:val="00DE781B"/>
    <w:rsid w:val="00DE7FA6"/>
    <w:rsid w:val="00DF110D"/>
    <w:rsid w:val="00DF3584"/>
    <w:rsid w:val="00DF3793"/>
    <w:rsid w:val="00DF4147"/>
    <w:rsid w:val="00DF42F0"/>
    <w:rsid w:val="00DF45E0"/>
    <w:rsid w:val="00DF4D1A"/>
    <w:rsid w:val="00DF51FB"/>
    <w:rsid w:val="00DF575F"/>
    <w:rsid w:val="00DF59EC"/>
    <w:rsid w:val="00DF5A1D"/>
    <w:rsid w:val="00DF62C5"/>
    <w:rsid w:val="00DF6E37"/>
    <w:rsid w:val="00DF6F81"/>
    <w:rsid w:val="00DF6FCB"/>
    <w:rsid w:val="00DF7E50"/>
    <w:rsid w:val="00E00035"/>
    <w:rsid w:val="00E00A43"/>
    <w:rsid w:val="00E00BF9"/>
    <w:rsid w:val="00E01B90"/>
    <w:rsid w:val="00E01EF5"/>
    <w:rsid w:val="00E02AA8"/>
    <w:rsid w:val="00E02BB7"/>
    <w:rsid w:val="00E03C15"/>
    <w:rsid w:val="00E03D7A"/>
    <w:rsid w:val="00E03EB9"/>
    <w:rsid w:val="00E044EC"/>
    <w:rsid w:val="00E049AD"/>
    <w:rsid w:val="00E05234"/>
    <w:rsid w:val="00E053CE"/>
    <w:rsid w:val="00E066A5"/>
    <w:rsid w:val="00E069E6"/>
    <w:rsid w:val="00E06BBA"/>
    <w:rsid w:val="00E07511"/>
    <w:rsid w:val="00E07A5C"/>
    <w:rsid w:val="00E07A82"/>
    <w:rsid w:val="00E07F6B"/>
    <w:rsid w:val="00E10D14"/>
    <w:rsid w:val="00E11AD2"/>
    <w:rsid w:val="00E11B54"/>
    <w:rsid w:val="00E11C60"/>
    <w:rsid w:val="00E12583"/>
    <w:rsid w:val="00E1280C"/>
    <w:rsid w:val="00E129E7"/>
    <w:rsid w:val="00E12AF5"/>
    <w:rsid w:val="00E13FC1"/>
    <w:rsid w:val="00E143EC"/>
    <w:rsid w:val="00E148DB"/>
    <w:rsid w:val="00E14D3C"/>
    <w:rsid w:val="00E171C7"/>
    <w:rsid w:val="00E1723B"/>
    <w:rsid w:val="00E20753"/>
    <w:rsid w:val="00E218BF"/>
    <w:rsid w:val="00E21DDC"/>
    <w:rsid w:val="00E221AB"/>
    <w:rsid w:val="00E22C27"/>
    <w:rsid w:val="00E2304D"/>
    <w:rsid w:val="00E234DC"/>
    <w:rsid w:val="00E237EF"/>
    <w:rsid w:val="00E24F9A"/>
    <w:rsid w:val="00E24FB1"/>
    <w:rsid w:val="00E25114"/>
    <w:rsid w:val="00E2512A"/>
    <w:rsid w:val="00E25E00"/>
    <w:rsid w:val="00E264BA"/>
    <w:rsid w:val="00E26785"/>
    <w:rsid w:val="00E26D4B"/>
    <w:rsid w:val="00E27192"/>
    <w:rsid w:val="00E279C2"/>
    <w:rsid w:val="00E27F7D"/>
    <w:rsid w:val="00E30212"/>
    <w:rsid w:val="00E306D5"/>
    <w:rsid w:val="00E30E49"/>
    <w:rsid w:val="00E30EC7"/>
    <w:rsid w:val="00E31405"/>
    <w:rsid w:val="00E3148E"/>
    <w:rsid w:val="00E31A22"/>
    <w:rsid w:val="00E31EB4"/>
    <w:rsid w:val="00E328C8"/>
    <w:rsid w:val="00E32D2D"/>
    <w:rsid w:val="00E362B5"/>
    <w:rsid w:val="00E368F1"/>
    <w:rsid w:val="00E37C00"/>
    <w:rsid w:val="00E37E9D"/>
    <w:rsid w:val="00E406F3"/>
    <w:rsid w:val="00E41541"/>
    <w:rsid w:val="00E42550"/>
    <w:rsid w:val="00E4258B"/>
    <w:rsid w:val="00E4274B"/>
    <w:rsid w:val="00E42D74"/>
    <w:rsid w:val="00E42F5B"/>
    <w:rsid w:val="00E44163"/>
    <w:rsid w:val="00E44473"/>
    <w:rsid w:val="00E447CB"/>
    <w:rsid w:val="00E449D8"/>
    <w:rsid w:val="00E451A7"/>
    <w:rsid w:val="00E453C9"/>
    <w:rsid w:val="00E45C54"/>
    <w:rsid w:val="00E45CD7"/>
    <w:rsid w:val="00E45CED"/>
    <w:rsid w:val="00E463DB"/>
    <w:rsid w:val="00E46593"/>
    <w:rsid w:val="00E46E44"/>
    <w:rsid w:val="00E47201"/>
    <w:rsid w:val="00E4763B"/>
    <w:rsid w:val="00E50AB5"/>
    <w:rsid w:val="00E51384"/>
    <w:rsid w:val="00E517B2"/>
    <w:rsid w:val="00E51874"/>
    <w:rsid w:val="00E51B7F"/>
    <w:rsid w:val="00E52771"/>
    <w:rsid w:val="00E52A83"/>
    <w:rsid w:val="00E52F8D"/>
    <w:rsid w:val="00E541E0"/>
    <w:rsid w:val="00E54972"/>
    <w:rsid w:val="00E54C5B"/>
    <w:rsid w:val="00E5524C"/>
    <w:rsid w:val="00E55E1F"/>
    <w:rsid w:val="00E55E39"/>
    <w:rsid w:val="00E55E6F"/>
    <w:rsid w:val="00E567EF"/>
    <w:rsid w:val="00E569B6"/>
    <w:rsid w:val="00E570D3"/>
    <w:rsid w:val="00E57223"/>
    <w:rsid w:val="00E57478"/>
    <w:rsid w:val="00E57D87"/>
    <w:rsid w:val="00E6004D"/>
    <w:rsid w:val="00E6016F"/>
    <w:rsid w:val="00E6089F"/>
    <w:rsid w:val="00E60AD6"/>
    <w:rsid w:val="00E60CE7"/>
    <w:rsid w:val="00E61A5C"/>
    <w:rsid w:val="00E620BE"/>
    <w:rsid w:val="00E6230E"/>
    <w:rsid w:val="00E635C5"/>
    <w:rsid w:val="00E6413D"/>
    <w:rsid w:val="00E6491A"/>
    <w:rsid w:val="00E64E17"/>
    <w:rsid w:val="00E65336"/>
    <w:rsid w:val="00E65A15"/>
    <w:rsid w:val="00E65A1C"/>
    <w:rsid w:val="00E65E91"/>
    <w:rsid w:val="00E66207"/>
    <w:rsid w:val="00E663DE"/>
    <w:rsid w:val="00E66C59"/>
    <w:rsid w:val="00E66C77"/>
    <w:rsid w:val="00E66ECE"/>
    <w:rsid w:val="00E67346"/>
    <w:rsid w:val="00E673DD"/>
    <w:rsid w:val="00E679FB"/>
    <w:rsid w:val="00E67C2E"/>
    <w:rsid w:val="00E67DA2"/>
    <w:rsid w:val="00E705F6"/>
    <w:rsid w:val="00E70937"/>
    <w:rsid w:val="00E713BB"/>
    <w:rsid w:val="00E72F4F"/>
    <w:rsid w:val="00E72FC0"/>
    <w:rsid w:val="00E732D8"/>
    <w:rsid w:val="00E73364"/>
    <w:rsid w:val="00E73843"/>
    <w:rsid w:val="00E73C24"/>
    <w:rsid w:val="00E73D15"/>
    <w:rsid w:val="00E7441E"/>
    <w:rsid w:val="00E74720"/>
    <w:rsid w:val="00E768DF"/>
    <w:rsid w:val="00E769AC"/>
    <w:rsid w:val="00E76D21"/>
    <w:rsid w:val="00E7716E"/>
    <w:rsid w:val="00E77503"/>
    <w:rsid w:val="00E777B0"/>
    <w:rsid w:val="00E77F6C"/>
    <w:rsid w:val="00E8050A"/>
    <w:rsid w:val="00E8066B"/>
    <w:rsid w:val="00E808FD"/>
    <w:rsid w:val="00E811DB"/>
    <w:rsid w:val="00E81E9D"/>
    <w:rsid w:val="00E81F6F"/>
    <w:rsid w:val="00E82798"/>
    <w:rsid w:val="00E82DE2"/>
    <w:rsid w:val="00E8402A"/>
    <w:rsid w:val="00E84084"/>
    <w:rsid w:val="00E84D37"/>
    <w:rsid w:val="00E85076"/>
    <w:rsid w:val="00E859F3"/>
    <w:rsid w:val="00E8670D"/>
    <w:rsid w:val="00E906D2"/>
    <w:rsid w:val="00E908F0"/>
    <w:rsid w:val="00E9137B"/>
    <w:rsid w:val="00E91646"/>
    <w:rsid w:val="00E91743"/>
    <w:rsid w:val="00E91EB1"/>
    <w:rsid w:val="00E9215A"/>
    <w:rsid w:val="00E927D2"/>
    <w:rsid w:val="00E92CE4"/>
    <w:rsid w:val="00E92D2A"/>
    <w:rsid w:val="00E92F0E"/>
    <w:rsid w:val="00E9355B"/>
    <w:rsid w:val="00E9394C"/>
    <w:rsid w:val="00E9403A"/>
    <w:rsid w:val="00E9417A"/>
    <w:rsid w:val="00E94CF0"/>
    <w:rsid w:val="00E9518D"/>
    <w:rsid w:val="00E95C1C"/>
    <w:rsid w:val="00E95D54"/>
    <w:rsid w:val="00E960B3"/>
    <w:rsid w:val="00E968AE"/>
    <w:rsid w:val="00E96A78"/>
    <w:rsid w:val="00E96D8C"/>
    <w:rsid w:val="00E96F3A"/>
    <w:rsid w:val="00E9766A"/>
    <w:rsid w:val="00E979D3"/>
    <w:rsid w:val="00E97A71"/>
    <w:rsid w:val="00E97BA1"/>
    <w:rsid w:val="00EA02F2"/>
    <w:rsid w:val="00EA099A"/>
    <w:rsid w:val="00EA0ABF"/>
    <w:rsid w:val="00EA0D66"/>
    <w:rsid w:val="00EA0D82"/>
    <w:rsid w:val="00EA13CA"/>
    <w:rsid w:val="00EA16E3"/>
    <w:rsid w:val="00EA1B35"/>
    <w:rsid w:val="00EA1C76"/>
    <w:rsid w:val="00EA2426"/>
    <w:rsid w:val="00EA2456"/>
    <w:rsid w:val="00EA2CC6"/>
    <w:rsid w:val="00EA2EE6"/>
    <w:rsid w:val="00EA3051"/>
    <w:rsid w:val="00EA3791"/>
    <w:rsid w:val="00EA37DA"/>
    <w:rsid w:val="00EA3BE8"/>
    <w:rsid w:val="00EA3C9F"/>
    <w:rsid w:val="00EA3FF8"/>
    <w:rsid w:val="00EA42D6"/>
    <w:rsid w:val="00EA42FE"/>
    <w:rsid w:val="00EA5248"/>
    <w:rsid w:val="00EA5B18"/>
    <w:rsid w:val="00EA5F1F"/>
    <w:rsid w:val="00EA733B"/>
    <w:rsid w:val="00EA772B"/>
    <w:rsid w:val="00EA7AEB"/>
    <w:rsid w:val="00EB02D3"/>
    <w:rsid w:val="00EB0429"/>
    <w:rsid w:val="00EB15B1"/>
    <w:rsid w:val="00EB202E"/>
    <w:rsid w:val="00EB2267"/>
    <w:rsid w:val="00EB2D3A"/>
    <w:rsid w:val="00EB2F60"/>
    <w:rsid w:val="00EB32E4"/>
    <w:rsid w:val="00EB4088"/>
    <w:rsid w:val="00EB4A75"/>
    <w:rsid w:val="00EB5279"/>
    <w:rsid w:val="00EB5323"/>
    <w:rsid w:val="00EB5803"/>
    <w:rsid w:val="00EB5C64"/>
    <w:rsid w:val="00EB5E35"/>
    <w:rsid w:val="00EB6392"/>
    <w:rsid w:val="00EB730C"/>
    <w:rsid w:val="00EB737E"/>
    <w:rsid w:val="00EB76F6"/>
    <w:rsid w:val="00EB7A08"/>
    <w:rsid w:val="00EB7A25"/>
    <w:rsid w:val="00EB7AD5"/>
    <w:rsid w:val="00EB7C82"/>
    <w:rsid w:val="00EC023F"/>
    <w:rsid w:val="00EC0BE3"/>
    <w:rsid w:val="00EC1AD4"/>
    <w:rsid w:val="00EC23E4"/>
    <w:rsid w:val="00EC2D53"/>
    <w:rsid w:val="00EC3019"/>
    <w:rsid w:val="00EC339A"/>
    <w:rsid w:val="00EC3845"/>
    <w:rsid w:val="00EC38EF"/>
    <w:rsid w:val="00EC45F7"/>
    <w:rsid w:val="00EC48B4"/>
    <w:rsid w:val="00EC4C6B"/>
    <w:rsid w:val="00EC5975"/>
    <w:rsid w:val="00EC5A72"/>
    <w:rsid w:val="00EC648F"/>
    <w:rsid w:val="00EC64DE"/>
    <w:rsid w:val="00EC6AD9"/>
    <w:rsid w:val="00EC7042"/>
    <w:rsid w:val="00EC7984"/>
    <w:rsid w:val="00EC7BA9"/>
    <w:rsid w:val="00EC7EF9"/>
    <w:rsid w:val="00ED01B8"/>
    <w:rsid w:val="00ED040C"/>
    <w:rsid w:val="00ED0638"/>
    <w:rsid w:val="00ED0B39"/>
    <w:rsid w:val="00ED1161"/>
    <w:rsid w:val="00ED13C9"/>
    <w:rsid w:val="00ED1DE5"/>
    <w:rsid w:val="00ED28CF"/>
    <w:rsid w:val="00ED4167"/>
    <w:rsid w:val="00ED4402"/>
    <w:rsid w:val="00ED47D9"/>
    <w:rsid w:val="00ED6A7E"/>
    <w:rsid w:val="00ED6F35"/>
    <w:rsid w:val="00ED7B04"/>
    <w:rsid w:val="00ED7C7B"/>
    <w:rsid w:val="00ED7E05"/>
    <w:rsid w:val="00ED7E57"/>
    <w:rsid w:val="00EE0B15"/>
    <w:rsid w:val="00EE0CDF"/>
    <w:rsid w:val="00EE0F54"/>
    <w:rsid w:val="00EE1165"/>
    <w:rsid w:val="00EE143B"/>
    <w:rsid w:val="00EE21EF"/>
    <w:rsid w:val="00EE2D5D"/>
    <w:rsid w:val="00EE2E4E"/>
    <w:rsid w:val="00EE3463"/>
    <w:rsid w:val="00EE382D"/>
    <w:rsid w:val="00EE466F"/>
    <w:rsid w:val="00EE5165"/>
    <w:rsid w:val="00EE534A"/>
    <w:rsid w:val="00EE537C"/>
    <w:rsid w:val="00EE5896"/>
    <w:rsid w:val="00EE7374"/>
    <w:rsid w:val="00EE7967"/>
    <w:rsid w:val="00EE7C91"/>
    <w:rsid w:val="00EF041B"/>
    <w:rsid w:val="00EF141D"/>
    <w:rsid w:val="00EF1885"/>
    <w:rsid w:val="00EF19EB"/>
    <w:rsid w:val="00EF2548"/>
    <w:rsid w:val="00EF2C12"/>
    <w:rsid w:val="00EF35F8"/>
    <w:rsid w:val="00EF3885"/>
    <w:rsid w:val="00EF3B0E"/>
    <w:rsid w:val="00EF4160"/>
    <w:rsid w:val="00EF42B8"/>
    <w:rsid w:val="00EF4A4D"/>
    <w:rsid w:val="00EF4A6C"/>
    <w:rsid w:val="00EF5696"/>
    <w:rsid w:val="00EF59A1"/>
    <w:rsid w:val="00EF67DB"/>
    <w:rsid w:val="00EF6C8F"/>
    <w:rsid w:val="00EF762D"/>
    <w:rsid w:val="00EF7D92"/>
    <w:rsid w:val="00F002A5"/>
    <w:rsid w:val="00F0041B"/>
    <w:rsid w:val="00F00514"/>
    <w:rsid w:val="00F00A94"/>
    <w:rsid w:val="00F01C2E"/>
    <w:rsid w:val="00F01D0E"/>
    <w:rsid w:val="00F01DC7"/>
    <w:rsid w:val="00F01F11"/>
    <w:rsid w:val="00F020BD"/>
    <w:rsid w:val="00F0290A"/>
    <w:rsid w:val="00F02A9F"/>
    <w:rsid w:val="00F02D4D"/>
    <w:rsid w:val="00F04157"/>
    <w:rsid w:val="00F042BC"/>
    <w:rsid w:val="00F04EBA"/>
    <w:rsid w:val="00F05539"/>
    <w:rsid w:val="00F0604B"/>
    <w:rsid w:val="00F06234"/>
    <w:rsid w:val="00F06236"/>
    <w:rsid w:val="00F06E84"/>
    <w:rsid w:val="00F07042"/>
    <w:rsid w:val="00F074B6"/>
    <w:rsid w:val="00F07746"/>
    <w:rsid w:val="00F07CC3"/>
    <w:rsid w:val="00F10476"/>
    <w:rsid w:val="00F105DE"/>
    <w:rsid w:val="00F10719"/>
    <w:rsid w:val="00F10AD0"/>
    <w:rsid w:val="00F11265"/>
    <w:rsid w:val="00F114DF"/>
    <w:rsid w:val="00F114F9"/>
    <w:rsid w:val="00F11A2E"/>
    <w:rsid w:val="00F11A4C"/>
    <w:rsid w:val="00F13ADB"/>
    <w:rsid w:val="00F13CC6"/>
    <w:rsid w:val="00F13D09"/>
    <w:rsid w:val="00F13D2A"/>
    <w:rsid w:val="00F13DF8"/>
    <w:rsid w:val="00F1412E"/>
    <w:rsid w:val="00F142CC"/>
    <w:rsid w:val="00F14CB8"/>
    <w:rsid w:val="00F150EC"/>
    <w:rsid w:val="00F151A7"/>
    <w:rsid w:val="00F152DA"/>
    <w:rsid w:val="00F15456"/>
    <w:rsid w:val="00F155FE"/>
    <w:rsid w:val="00F15C7F"/>
    <w:rsid w:val="00F15CC0"/>
    <w:rsid w:val="00F15D9B"/>
    <w:rsid w:val="00F15F9F"/>
    <w:rsid w:val="00F15FD9"/>
    <w:rsid w:val="00F16CD3"/>
    <w:rsid w:val="00F170DB"/>
    <w:rsid w:val="00F176B7"/>
    <w:rsid w:val="00F17828"/>
    <w:rsid w:val="00F20C0B"/>
    <w:rsid w:val="00F20F6D"/>
    <w:rsid w:val="00F216BD"/>
    <w:rsid w:val="00F21B2B"/>
    <w:rsid w:val="00F21BDE"/>
    <w:rsid w:val="00F21D68"/>
    <w:rsid w:val="00F21FDD"/>
    <w:rsid w:val="00F229A2"/>
    <w:rsid w:val="00F22EAA"/>
    <w:rsid w:val="00F231C4"/>
    <w:rsid w:val="00F23229"/>
    <w:rsid w:val="00F24112"/>
    <w:rsid w:val="00F24583"/>
    <w:rsid w:val="00F2459C"/>
    <w:rsid w:val="00F25CB9"/>
    <w:rsid w:val="00F262C7"/>
    <w:rsid w:val="00F2645F"/>
    <w:rsid w:val="00F2674C"/>
    <w:rsid w:val="00F2783F"/>
    <w:rsid w:val="00F27887"/>
    <w:rsid w:val="00F27907"/>
    <w:rsid w:val="00F27FD0"/>
    <w:rsid w:val="00F307EF"/>
    <w:rsid w:val="00F30841"/>
    <w:rsid w:val="00F30942"/>
    <w:rsid w:val="00F31391"/>
    <w:rsid w:val="00F31B1A"/>
    <w:rsid w:val="00F3216B"/>
    <w:rsid w:val="00F323FB"/>
    <w:rsid w:val="00F328CA"/>
    <w:rsid w:val="00F32F7E"/>
    <w:rsid w:val="00F3300D"/>
    <w:rsid w:val="00F34938"/>
    <w:rsid w:val="00F34B0A"/>
    <w:rsid w:val="00F34B38"/>
    <w:rsid w:val="00F34FD5"/>
    <w:rsid w:val="00F354E3"/>
    <w:rsid w:val="00F35666"/>
    <w:rsid w:val="00F368AD"/>
    <w:rsid w:val="00F36F89"/>
    <w:rsid w:val="00F370E5"/>
    <w:rsid w:val="00F3757E"/>
    <w:rsid w:val="00F376B7"/>
    <w:rsid w:val="00F37885"/>
    <w:rsid w:val="00F407D0"/>
    <w:rsid w:val="00F4092E"/>
    <w:rsid w:val="00F40BBC"/>
    <w:rsid w:val="00F4182C"/>
    <w:rsid w:val="00F419BE"/>
    <w:rsid w:val="00F41CD4"/>
    <w:rsid w:val="00F41DC1"/>
    <w:rsid w:val="00F41F89"/>
    <w:rsid w:val="00F420EA"/>
    <w:rsid w:val="00F4259C"/>
    <w:rsid w:val="00F428E6"/>
    <w:rsid w:val="00F42BFC"/>
    <w:rsid w:val="00F4353D"/>
    <w:rsid w:val="00F43A98"/>
    <w:rsid w:val="00F43B35"/>
    <w:rsid w:val="00F43F6D"/>
    <w:rsid w:val="00F43FB3"/>
    <w:rsid w:val="00F446A6"/>
    <w:rsid w:val="00F4477E"/>
    <w:rsid w:val="00F45270"/>
    <w:rsid w:val="00F45BEE"/>
    <w:rsid w:val="00F4616F"/>
    <w:rsid w:val="00F46FEB"/>
    <w:rsid w:val="00F47025"/>
    <w:rsid w:val="00F4718D"/>
    <w:rsid w:val="00F473F3"/>
    <w:rsid w:val="00F47661"/>
    <w:rsid w:val="00F478A1"/>
    <w:rsid w:val="00F47AE4"/>
    <w:rsid w:val="00F507CF"/>
    <w:rsid w:val="00F50B42"/>
    <w:rsid w:val="00F50DEC"/>
    <w:rsid w:val="00F51039"/>
    <w:rsid w:val="00F51454"/>
    <w:rsid w:val="00F52FD0"/>
    <w:rsid w:val="00F53848"/>
    <w:rsid w:val="00F5531C"/>
    <w:rsid w:val="00F55390"/>
    <w:rsid w:val="00F5560C"/>
    <w:rsid w:val="00F55D89"/>
    <w:rsid w:val="00F55E1D"/>
    <w:rsid w:val="00F56C08"/>
    <w:rsid w:val="00F571E0"/>
    <w:rsid w:val="00F57321"/>
    <w:rsid w:val="00F578D4"/>
    <w:rsid w:val="00F57B36"/>
    <w:rsid w:val="00F60090"/>
    <w:rsid w:val="00F600C9"/>
    <w:rsid w:val="00F60B21"/>
    <w:rsid w:val="00F611B1"/>
    <w:rsid w:val="00F61447"/>
    <w:rsid w:val="00F61EFE"/>
    <w:rsid w:val="00F6286D"/>
    <w:rsid w:val="00F62E54"/>
    <w:rsid w:val="00F62ECA"/>
    <w:rsid w:val="00F6338A"/>
    <w:rsid w:val="00F6353C"/>
    <w:rsid w:val="00F637AF"/>
    <w:rsid w:val="00F63868"/>
    <w:rsid w:val="00F641B1"/>
    <w:rsid w:val="00F65057"/>
    <w:rsid w:val="00F65282"/>
    <w:rsid w:val="00F652C1"/>
    <w:rsid w:val="00F664CE"/>
    <w:rsid w:val="00F665DF"/>
    <w:rsid w:val="00F66A88"/>
    <w:rsid w:val="00F66C89"/>
    <w:rsid w:val="00F66DCD"/>
    <w:rsid w:val="00F67574"/>
    <w:rsid w:val="00F677D7"/>
    <w:rsid w:val="00F67C72"/>
    <w:rsid w:val="00F67F74"/>
    <w:rsid w:val="00F700F8"/>
    <w:rsid w:val="00F70676"/>
    <w:rsid w:val="00F70D72"/>
    <w:rsid w:val="00F70FD6"/>
    <w:rsid w:val="00F71153"/>
    <w:rsid w:val="00F713CF"/>
    <w:rsid w:val="00F716D2"/>
    <w:rsid w:val="00F72474"/>
    <w:rsid w:val="00F72623"/>
    <w:rsid w:val="00F72CDB"/>
    <w:rsid w:val="00F732ED"/>
    <w:rsid w:val="00F733E6"/>
    <w:rsid w:val="00F73619"/>
    <w:rsid w:val="00F73C94"/>
    <w:rsid w:val="00F748A3"/>
    <w:rsid w:val="00F74A48"/>
    <w:rsid w:val="00F74ED6"/>
    <w:rsid w:val="00F75204"/>
    <w:rsid w:val="00F7562A"/>
    <w:rsid w:val="00F75805"/>
    <w:rsid w:val="00F75E05"/>
    <w:rsid w:val="00F76409"/>
    <w:rsid w:val="00F77CCD"/>
    <w:rsid w:val="00F801B6"/>
    <w:rsid w:val="00F80778"/>
    <w:rsid w:val="00F80C65"/>
    <w:rsid w:val="00F812FC"/>
    <w:rsid w:val="00F81705"/>
    <w:rsid w:val="00F8259F"/>
    <w:rsid w:val="00F826FC"/>
    <w:rsid w:val="00F82D25"/>
    <w:rsid w:val="00F830EF"/>
    <w:rsid w:val="00F8396D"/>
    <w:rsid w:val="00F841BD"/>
    <w:rsid w:val="00F842EF"/>
    <w:rsid w:val="00F848E9"/>
    <w:rsid w:val="00F84B1F"/>
    <w:rsid w:val="00F84FC6"/>
    <w:rsid w:val="00F853E8"/>
    <w:rsid w:val="00F85751"/>
    <w:rsid w:val="00F85825"/>
    <w:rsid w:val="00F85ADB"/>
    <w:rsid w:val="00F86618"/>
    <w:rsid w:val="00F87412"/>
    <w:rsid w:val="00F876A6"/>
    <w:rsid w:val="00F87D32"/>
    <w:rsid w:val="00F87DE9"/>
    <w:rsid w:val="00F9081B"/>
    <w:rsid w:val="00F908D7"/>
    <w:rsid w:val="00F909BD"/>
    <w:rsid w:val="00F90A03"/>
    <w:rsid w:val="00F9186D"/>
    <w:rsid w:val="00F91BA7"/>
    <w:rsid w:val="00F92A35"/>
    <w:rsid w:val="00F932E9"/>
    <w:rsid w:val="00F93565"/>
    <w:rsid w:val="00F93667"/>
    <w:rsid w:val="00F93788"/>
    <w:rsid w:val="00F93D1C"/>
    <w:rsid w:val="00F94A76"/>
    <w:rsid w:val="00F94B29"/>
    <w:rsid w:val="00F95038"/>
    <w:rsid w:val="00F95460"/>
    <w:rsid w:val="00F95683"/>
    <w:rsid w:val="00F96562"/>
    <w:rsid w:val="00F966E6"/>
    <w:rsid w:val="00F97495"/>
    <w:rsid w:val="00F97F25"/>
    <w:rsid w:val="00FA005A"/>
    <w:rsid w:val="00FA0376"/>
    <w:rsid w:val="00FA03A9"/>
    <w:rsid w:val="00FA0CA0"/>
    <w:rsid w:val="00FA144B"/>
    <w:rsid w:val="00FA1547"/>
    <w:rsid w:val="00FA191D"/>
    <w:rsid w:val="00FA1ABA"/>
    <w:rsid w:val="00FA1D5A"/>
    <w:rsid w:val="00FA2466"/>
    <w:rsid w:val="00FA2676"/>
    <w:rsid w:val="00FA3687"/>
    <w:rsid w:val="00FA3A6D"/>
    <w:rsid w:val="00FA4195"/>
    <w:rsid w:val="00FA42BA"/>
    <w:rsid w:val="00FA4E59"/>
    <w:rsid w:val="00FA50E8"/>
    <w:rsid w:val="00FA6691"/>
    <w:rsid w:val="00FA6713"/>
    <w:rsid w:val="00FA6829"/>
    <w:rsid w:val="00FA6DEE"/>
    <w:rsid w:val="00FA722F"/>
    <w:rsid w:val="00FB01B7"/>
    <w:rsid w:val="00FB0861"/>
    <w:rsid w:val="00FB0ABC"/>
    <w:rsid w:val="00FB0BFF"/>
    <w:rsid w:val="00FB0FA1"/>
    <w:rsid w:val="00FB12F7"/>
    <w:rsid w:val="00FB1447"/>
    <w:rsid w:val="00FB14C4"/>
    <w:rsid w:val="00FB1A8F"/>
    <w:rsid w:val="00FB264F"/>
    <w:rsid w:val="00FB2672"/>
    <w:rsid w:val="00FB2DCB"/>
    <w:rsid w:val="00FB354C"/>
    <w:rsid w:val="00FB3C17"/>
    <w:rsid w:val="00FB4362"/>
    <w:rsid w:val="00FB478F"/>
    <w:rsid w:val="00FB480D"/>
    <w:rsid w:val="00FB55D0"/>
    <w:rsid w:val="00FB5813"/>
    <w:rsid w:val="00FB5AAE"/>
    <w:rsid w:val="00FB5CB3"/>
    <w:rsid w:val="00FB6E42"/>
    <w:rsid w:val="00FB780C"/>
    <w:rsid w:val="00FB7ACE"/>
    <w:rsid w:val="00FB7BE8"/>
    <w:rsid w:val="00FB7D5E"/>
    <w:rsid w:val="00FC098C"/>
    <w:rsid w:val="00FC0FF2"/>
    <w:rsid w:val="00FC1224"/>
    <w:rsid w:val="00FC17BD"/>
    <w:rsid w:val="00FC23D5"/>
    <w:rsid w:val="00FC2B3A"/>
    <w:rsid w:val="00FC2C31"/>
    <w:rsid w:val="00FC3270"/>
    <w:rsid w:val="00FC400B"/>
    <w:rsid w:val="00FC4627"/>
    <w:rsid w:val="00FC4D75"/>
    <w:rsid w:val="00FC53E6"/>
    <w:rsid w:val="00FC5542"/>
    <w:rsid w:val="00FC55B9"/>
    <w:rsid w:val="00FC5965"/>
    <w:rsid w:val="00FC5F37"/>
    <w:rsid w:val="00FC60D6"/>
    <w:rsid w:val="00FC622E"/>
    <w:rsid w:val="00FC65F6"/>
    <w:rsid w:val="00FC76C3"/>
    <w:rsid w:val="00FD0C2E"/>
    <w:rsid w:val="00FD1EC1"/>
    <w:rsid w:val="00FD2531"/>
    <w:rsid w:val="00FD29D0"/>
    <w:rsid w:val="00FD304D"/>
    <w:rsid w:val="00FD30ED"/>
    <w:rsid w:val="00FD3318"/>
    <w:rsid w:val="00FD3AA8"/>
    <w:rsid w:val="00FD3B7A"/>
    <w:rsid w:val="00FD4041"/>
    <w:rsid w:val="00FD4403"/>
    <w:rsid w:val="00FD462F"/>
    <w:rsid w:val="00FD46F4"/>
    <w:rsid w:val="00FD4AAA"/>
    <w:rsid w:val="00FD5339"/>
    <w:rsid w:val="00FD53DF"/>
    <w:rsid w:val="00FD5645"/>
    <w:rsid w:val="00FD57D4"/>
    <w:rsid w:val="00FD584A"/>
    <w:rsid w:val="00FD71B7"/>
    <w:rsid w:val="00FD736C"/>
    <w:rsid w:val="00FD744C"/>
    <w:rsid w:val="00FD784A"/>
    <w:rsid w:val="00FD7D87"/>
    <w:rsid w:val="00FE02B4"/>
    <w:rsid w:val="00FE0591"/>
    <w:rsid w:val="00FE0A04"/>
    <w:rsid w:val="00FE0A33"/>
    <w:rsid w:val="00FE0F11"/>
    <w:rsid w:val="00FE267F"/>
    <w:rsid w:val="00FE26EE"/>
    <w:rsid w:val="00FE29ED"/>
    <w:rsid w:val="00FE2CA7"/>
    <w:rsid w:val="00FE34A8"/>
    <w:rsid w:val="00FE375E"/>
    <w:rsid w:val="00FE48DB"/>
    <w:rsid w:val="00FE5C0C"/>
    <w:rsid w:val="00FE5D47"/>
    <w:rsid w:val="00FE608C"/>
    <w:rsid w:val="00FE67CA"/>
    <w:rsid w:val="00FE6CCC"/>
    <w:rsid w:val="00FE7485"/>
    <w:rsid w:val="00FE7768"/>
    <w:rsid w:val="00FE7928"/>
    <w:rsid w:val="00FF0A09"/>
    <w:rsid w:val="00FF0FD9"/>
    <w:rsid w:val="00FF102F"/>
    <w:rsid w:val="00FF12FC"/>
    <w:rsid w:val="00FF1479"/>
    <w:rsid w:val="00FF16FE"/>
    <w:rsid w:val="00FF1BDB"/>
    <w:rsid w:val="00FF23FF"/>
    <w:rsid w:val="00FF24CB"/>
    <w:rsid w:val="00FF2663"/>
    <w:rsid w:val="00FF276C"/>
    <w:rsid w:val="00FF2F81"/>
    <w:rsid w:val="00FF30B0"/>
    <w:rsid w:val="00FF3835"/>
    <w:rsid w:val="00FF3FBF"/>
    <w:rsid w:val="00FF4AE5"/>
    <w:rsid w:val="00FF53EF"/>
    <w:rsid w:val="00FF6423"/>
    <w:rsid w:val="00FF66DD"/>
    <w:rsid w:val="00FF694A"/>
    <w:rsid w:val="00FF6B8A"/>
    <w:rsid w:val="00FF6C3B"/>
    <w:rsid w:val="00FF6E51"/>
    <w:rsid w:val="00FF7130"/>
    <w:rsid w:val="00FF732D"/>
    <w:rsid w:val="00FF7534"/>
    <w:rsid w:val="00FF7A7F"/>
    <w:rsid w:val="01CEC372"/>
    <w:rsid w:val="01E2182E"/>
    <w:rsid w:val="01EDB236"/>
    <w:rsid w:val="01F4DCD6"/>
    <w:rsid w:val="020F13AA"/>
    <w:rsid w:val="023A4915"/>
    <w:rsid w:val="028AB02C"/>
    <w:rsid w:val="02F3EF71"/>
    <w:rsid w:val="03258140"/>
    <w:rsid w:val="0326797C"/>
    <w:rsid w:val="0336B1A0"/>
    <w:rsid w:val="0380316E"/>
    <w:rsid w:val="03AAF55E"/>
    <w:rsid w:val="03C7546F"/>
    <w:rsid w:val="03D4C254"/>
    <w:rsid w:val="04542432"/>
    <w:rsid w:val="045C154C"/>
    <w:rsid w:val="048CC894"/>
    <w:rsid w:val="04B63DD0"/>
    <w:rsid w:val="05416B78"/>
    <w:rsid w:val="05BFDEB6"/>
    <w:rsid w:val="05D568C3"/>
    <w:rsid w:val="05D8A5E7"/>
    <w:rsid w:val="05E74492"/>
    <w:rsid w:val="06022FBB"/>
    <w:rsid w:val="06209373"/>
    <w:rsid w:val="0626EB0D"/>
    <w:rsid w:val="062F05E1"/>
    <w:rsid w:val="065FA6A8"/>
    <w:rsid w:val="067158A8"/>
    <w:rsid w:val="0679ACCB"/>
    <w:rsid w:val="0713A67D"/>
    <w:rsid w:val="07711CF2"/>
    <w:rsid w:val="079780BF"/>
    <w:rsid w:val="0797F4A2"/>
    <w:rsid w:val="07A9A063"/>
    <w:rsid w:val="07B77083"/>
    <w:rsid w:val="07E26878"/>
    <w:rsid w:val="08182C1F"/>
    <w:rsid w:val="0852BFED"/>
    <w:rsid w:val="08D6B8CB"/>
    <w:rsid w:val="08EA92DC"/>
    <w:rsid w:val="08F70856"/>
    <w:rsid w:val="0910087A"/>
    <w:rsid w:val="0936CB6A"/>
    <w:rsid w:val="0957931F"/>
    <w:rsid w:val="09D75035"/>
    <w:rsid w:val="0A066E7A"/>
    <w:rsid w:val="0A1CA9F4"/>
    <w:rsid w:val="0A815516"/>
    <w:rsid w:val="0A9CF094"/>
    <w:rsid w:val="0B347AEB"/>
    <w:rsid w:val="0B3AAA57"/>
    <w:rsid w:val="0B5C6B47"/>
    <w:rsid w:val="0B5F7112"/>
    <w:rsid w:val="0B5FCD21"/>
    <w:rsid w:val="0B8BC5F9"/>
    <w:rsid w:val="0BE173E2"/>
    <w:rsid w:val="0BFD7D33"/>
    <w:rsid w:val="0C20D9D9"/>
    <w:rsid w:val="0C42A646"/>
    <w:rsid w:val="0C5B0E0A"/>
    <w:rsid w:val="0C94F258"/>
    <w:rsid w:val="0CACE288"/>
    <w:rsid w:val="0CFC24E1"/>
    <w:rsid w:val="0D7AD89F"/>
    <w:rsid w:val="0D92835A"/>
    <w:rsid w:val="0DBD1623"/>
    <w:rsid w:val="0DCA5C0F"/>
    <w:rsid w:val="0E0A3C8D"/>
    <w:rsid w:val="0E5F981D"/>
    <w:rsid w:val="0EB3D2ED"/>
    <w:rsid w:val="0ECC2689"/>
    <w:rsid w:val="0F188050"/>
    <w:rsid w:val="0F65A9BC"/>
    <w:rsid w:val="0F6F847E"/>
    <w:rsid w:val="0F7DFB4F"/>
    <w:rsid w:val="10056BF5"/>
    <w:rsid w:val="103A9F91"/>
    <w:rsid w:val="106BB227"/>
    <w:rsid w:val="10797A91"/>
    <w:rsid w:val="107E864C"/>
    <w:rsid w:val="1089F42B"/>
    <w:rsid w:val="10A958BF"/>
    <w:rsid w:val="10B2EB5C"/>
    <w:rsid w:val="10BF8D57"/>
    <w:rsid w:val="1128C0F7"/>
    <w:rsid w:val="115EDF3E"/>
    <w:rsid w:val="117AE260"/>
    <w:rsid w:val="118C3A32"/>
    <w:rsid w:val="11A8C08B"/>
    <w:rsid w:val="120B00A0"/>
    <w:rsid w:val="122F7E6E"/>
    <w:rsid w:val="1255CC7F"/>
    <w:rsid w:val="1272237B"/>
    <w:rsid w:val="1295C525"/>
    <w:rsid w:val="12C0D867"/>
    <w:rsid w:val="12C19558"/>
    <w:rsid w:val="12F2F672"/>
    <w:rsid w:val="131A0D6E"/>
    <w:rsid w:val="131E6E67"/>
    <w:rsid w:val="13229675"/>
    <w:rsid w:val="1353612B"/>
    <w:rsid w:val="138E1D81"/>
    <w:rsid w:val="13A608A8"/>
    <w:rsid w:val="13FA198A"/>
    <w:rsid w:val="1416CC03"/>
    <w:rsid w:val="1436B7D4"/>
    <w:rsid w:val="14933A03"/>
    <w:rsid w:val="14A43A91"/>
    <w:rsid w:val="14BBF558"/>
    <w:rsid w:val="15032439"/>
    <w:rsid w:val="1509330B"/>
    <w:rsid w:val="1557E1C9"/>
    <w:rsid w:val="15A455FB"/>
    <w:rsid w:val="15C4440E"/>
    <w:rsid w:val="15F04EE4"/>
    <w:rsid w:val="161BABE9"/>
    <w:rsid w:val="1623D6AD"/>
    <w:rsid w:val="164D5D1A"/>
    <w:rsid w:val="166CC5C7"/>
    <w:rsid w:val="168179FA"/>
    <w:rsid w:val="16A44F6F"/>
    <w:rsid w:val="16C5BE43"/>
    <w:rsid w:val="171530F0"/>
    <w:rsid w:val="17163E4E"/>
    <w:rsid w:val="178EF161"/>
    <w:rsid w:val="17B51485"/>
    <w:rsid w:val="17BC21D6"/>
    <w:rsid w:val="17C39FBB"/>
    <w:rsid w:val="17FAF360"/>
    <w:rsid w:val="18352E58"/>
    <w:rsid w:val="1897DDB0"/>
    <w:rsid w:val="18CB01B6"/>
    <w:rsid w:val="18DD7861"/>
    <w:rsid w:val="18EEB145"/>
    <w:rsid w:val="19000F72"/>
    <w:rsid w:val="190C8B11"/>
    <w:rsid w:val="195B8CDF"/>
    <w:rsid w:val="195EE86D"/>
    <w:rsid w:val="19835791"/>
    <w:rsid w:val="198A1273"/>
    <w:rsid w:val="19D0BFB1"/>
    <w:rsid w:val="19D828C8"/>
    <w:rsid w:val="19F6AC8B"/>
    <w:rsid w:val="1A005048"/>
    <w:rsid w:val="1AA995DD"/>
    <w:rsid w:val="1AEE5C06"/>
    <w:rsid w:val="1B445526"/>
    <w:rsid w:val="1B4E6009"/>
    <w:rsid w:val="1BD02F95"/>
    <w:rsid w:val="1BED2659"/>
    <w:rsid w:val="1C02BFBD"/>
    <w:rsid w:val="1C0B478B"/>
    <w:rsid w:val="1C268EE9"/>
    <w:rsid w:val="1C430963"/>
    <w:rsid w:val="1C50B609"/>
    <w:rsid w:val="1C69E40F"/>
    <w:rsid w:val="1C9768D6"/>
    <w:rsid w:val="1D10C1C5"/>
    <w:rsid w:val="1D8695A6"/>
    <w:rsid w:val="1DAA3F57"/>
    <w:rsid w:val="1DDF9A01"/>
    <w:rsid w:val="1E0D0B34"/>
    <w:rsid w:val="1E2F4768"/>
    <w:rsid w:val="1EBEF771"/>
    <w:rsid w:val="1EE2628F"/>
    <w:rsid w:val="1EE7301A"/>
    <w:rsid w:val="1EEC090F"/>
    <w:rsid w:val="1F374F78"/>
    <w:rsid w:val="1F5FEC43"/>
    <w:rsid w:val="1FBEA20C"/>
    <w:rsid w:val="1FD4A33B"/>
    <w:rsid w:val="1FF1E2E7"/>
    <w:rsid w:val="205F089D"/>
    <w:rsid w:val="207211C0"/>
    <w:rsid w:val="20B6C5B5"/>
    <w:rsid w:val="20BEBC68"/>
    <w:rsid w:val="20CF9D5F"/>
    <w:rsid w:val="20F0DA55"/>
    <w:rsid w:val="2128F3DF"/>
    <w:rsid w:val="214FF62C"/>
    <w:rsid w:val="216ECD44"/>
    <w:rsid w:val="21940C85"/>
    <w:rsid w:val="21E57ADA"/>
    <w:rsid w:val="21F025A6"/>
    <w:rsid w:val="2204D19A"/>
    <w:rsid w:val="227E2C34"/>
    <w:rsid w:val="22D9AFF5"/>
    <w:rsid w:val="22E2E8E5"/>
    <w:rsid w:val="2308FC58"/>
    <w:rsid w:val="23650B12"/>
    <w:rsid w:val="2392CD35"/>
    <w:rsid w:val="23ABAF76"/>
    <w:rsid w:val="240F1C58"/>
    <w:rsid w:val="242DD66F"/>
    <w:rsid w:val="245E1358"/>
    <w:rsid w:val="24A05AF4"/>
    <w:rsid w:val="2506D4BF"/>
    <w:rsid w:val="251538AA"/>
    <w:rsid w:val="257C2F87"/>
    <w:rsid w:val="25CC0863"/>
    <w:rsid w:val="25D13964"/>
    <w:rsid w:val="26112F5E"/>
    <w:rsid w:val="26136250"/>
    <w:rsid w:val="2616D9A1"/>
    <w:rsid w:val="261727A2"/>
    <w:rsid w:val="267616E1"/>
    <w:rsid w:val="267D0250"/>
    <w:rsid w:val="2692B3B9"/>
    <w:rsid w:val="276B9B34"/>
    <w:rsid w:val="279073C6"/>
    <w:rsid w:val="279D80CC"/>
    <w:rsid w:val="27CAAD0E"/>
    <w:rsid w:val="27CC4517"/>
    <w:rsid w:val="27E21906"/>
    <w:rsid w:val="27E46A33"/>
    <w:rsid w:val="27E4E707"/>
    <w:rsid w:val="27F9248A"/>
    <w:rsid w:val="288A1F69"/>
    <w:rsid w:val="289544FC"/>
    <w:rsid w:val="289E3E73"/>
    <w:rsid w:val="28B80682"/>
    <w:rsid w:val="28C9023F"/>
    <w:rsid w:val="2950CD80"/>
    <w:rsid w:val="296DC5CC"/>
    <w:rsid w:val="299E30A2"/>
    <w:rsid w:val="29C54A50"/>
    <w:rsid w:val="29FB07EF"/>
    <w:rsid w:val="2A304FCA"/>
    <w:rsid w:val="2A593FC5"/>
    <w:rsid w:val="2A687F57"/>
    <w:rsid w:val="2A774411"/>
    <w:rsid w:val="2A8611F6"/>
    <w:rsid w:val="2A863172"/>
    <w:rsid w:val="2A87FDD1"/>
    <w:rsid w:val="2A8E05F5"/>
    <w:rsid w:val="2A9A6940"/>
    <w:rsid w:val="2AB4E052"/>
    <w:rsid w:val="2AC102C0"/>
    <w:rsid w:val="2B2B7DB1"/>
    <w:rsid w:val="2B3925AD"/>
    <w:rsid w:val="2B7E5422"/>
    <w:rsid w:val="2B811A94"/>
    <w:rsid w:val="2BB9E942"/>
    <w:rsid w:val="2C5850A2"/>
    <w:rsid w:val="2C78E8FE"/>
    <w:rsid w:val="2C7CB053"/>
    <w:rsid w:val="2C99866D"/>
    <w:rsid w:val="2CA2A146"/>
    <w:rsid w:val="2CBF6CCB"/>
    <w:rsid w:val="2D7A77C6"/>
    <w:rsid w:val="2DA29F70"/>
    <w:rsid w:val="2DC7137F"/>
    <w:rsid w:val="2DCFABE4"/>
    <w:rsid w:val="2DEFFA33"/>
    <w:rsid w:val="2E13C523"/>
    <w:rsid w:val="2E5DAFFD"/>
    <w:rsid w:val="2E8EADB0"/>
    <w:rsid w:val="2EB769F8"/>
    <w:rsid w:val="2EB93105"/>
    <w:rsid w:val="2F59FAF5"/>
    <w:rsid w:val="2F9B7848"/>
    <w:rsid w:val="2FBF641B"/>
    <w:rsid w:val="2FFC6DAF"/>
    <w:rsid w:val="2FFF618D"/>
    <w:rsid w:val="300DC113"/>
    <w:rsid w:val="3017C34A"/>
    <w:rsid w:val="30438573"/>
    <w:rsid w:val="3059A853"/>
    <w:rsid w:val="307A4E50"/>
    <w:rsid w:val="30D84F4D"/>
    <w:rsid w:val="3125AA92"/>
    <w:rsid w:val="312FC419"/>
    <w:rsid w:val="314C9C9C"/>
    <w:rsid w:val="31695009"/>
    <w:rsid w:val="31E58591"/>
    <w:rsid w:val="31EED8E4"/>
    <w:rsid w:val="328A91CD"/>
    <w:rsid w:val="32FB40BB"/>
    <w:rsid w:val="3376AB88"/>
    <w:rsid w:val="33B88F4F"/>
    <w:rsid w:val="340039FD"/>
    <w:rsid w:val="340FF00F"/>
    <w:rsid w:val="34227AAE"/>
    <w:rsid w:val="34415BEC"/>
    <w:rsid w:val="344E92F3"/>
    <w:rsid w:val="34572389"/>
    <w:rsid w:val="34D02E3B"/>
    <w:rsid w:val="34F9D2DE"/>
    <w:rsid w:val="350EA6FC"/>
    <w:rsid w:val="35346157"/>
    <w:rsid w:val="353F33D7"/>
    <w:rsid w:val="35904EBB"/>
    <w:rsid w:val="35BC38B0"/>
    <w:rsid w:val="35E25D5A"/>
    <w:rsid w:val="35E35562"/>
    <w:rsid w:val="35ED3A2C"/>
    <w:rsid w:val="3618AFEA"/>
    <w:rsid w:val="361E99D8"/>
    <w:rsid w:val="36710441"/>
    <w:rsid w:val="36BDFD57"/>
    <w:rsid w:val="36E7F95E"/>
    <w:rsid w:val="36EC5C12"/>
    <w:rsid w:val="371A2ACC"/>
    <w:rsid w:val="3767BA9C"/>
    <w:rsid w:val="377ACF19"/>
    <w:rsid w:val="378D9A51"/>
    <w:rsid w:val="37ED93E5"/>
    <w:rsid w:val="3856389F"/>
    <w:rsid w:val="38AA6E4D"/>
    <w:rsid w:val="38C534D9"/>
    <w:rsid w:val="38E45710"/>
    <w:rsid w:val="390ABF8F"/>
    <w:rsid w:val="391845E6"/>
    <w:rsid w:val="392315AB"/>
    <w:rsid w:val="394FB934"/>
    <w:rsid w:val="39601411"/>
    <w:rsid w:val="398BBF12"/>
    <w:rsid w:val="3A2CA8E2"/>
    <w:rsid w:val="3AA5FAF5"/>
    <w:rsid w:val="3AAC3F81"/>
    <w:rsid w:val="3AB9395D"/>
    <w:rsid w:val="3AFBB850"/>
    <w:rsid w:val="3AFEC9D7"/>
    <w:rsid w:val="3B28633A"/>
    <w:rsid w:val="3B37DFE7"/>
    <w:rsid w:val="3B5054F4"/>
    <w:rsid w:val="3B87A781"/>
    <w:rsid w:val="3BAB6481"/>
    <w:rsid w:val="3BD79983"/>
    <w:rsid w:val="3BFD993B"/>
    <w:rsid w:val="3C1F11E5"/>
    <w:rsid w:val="3C4CB18F"/>
    <w:rsid w:val="3C73BD2E"/>
    <w:rsid w:val="3CDDC29E"/>
    <w:rsid w:val="3CF381E0"/>
    <w:rsid w:val="3D0CDF3B"/>
    <w:rsid w:val="3D2008EA"/>
    <w:rsid w:val="3D75015E"/>
    <w:rsid w:val="3DB0619E"/>
    <w:rsid w:val="3DF13938"/>
    <w:rsid w:val="3E1DC70A"/>
    <w:rsid w:val="3E43A0AA"/>
    <w:rsid w:val="3E65CEC0"/>
    <w:rsid w:val="3EE3A634"/>
    <w:rsid w:val="3F128D60"/>
    <w:rsid w:val="3F3F1D8C"/>
    <w:rsid w:val="3F448244"/>
    <w:rsid w:val="3F84677B"/>
    <w:rsid w:val="3F87B77F"/>
    <w:rsid w:val="3F9217C9"/>
    <w:rsid w:val="4075798E"/>
    <w:rsid w:val="40952855"/>
    <w:rsid w:val="40CB0068"/>
    <w:rsid w:val="40CB5376"/>
    <w:rsid w:val="410FD781"/>
    <w:rsid w:val="41399363"/>
    <w:rsid w:val="41AD692A"/>
    <w:rsid w:val="41D4AB32"/>
    <w:rsid w:val="41DAA4AE"/>
    <w:rsid w:val="41E6B974"/>
    <w:rsid w:val="420703E5"/>
    <w:rsid w:val="420D605B"/>
    <w:rsid w:val="4215C576"/>
    <w:rsid w:val="42386642"/>
    <w:rsid w:val="42403096"/>
    <w:rsid w:val="42440328"/>
    <w:rsid w:val="42528878"/>
    <w:rsid w:val="425A7C69"/>
    <w:rsid w:val="4284B023"/>
    <w:rsid w:val="429205FD"/>
    <w:rsid w:val="429A4020"/>
    <w:rsid w:val="429A70C6"/>
    <w:rsid w:val="42FA1D85"/>
    <w:rsid w:val="42FC5CBA"/>
    <w:rsid w:val="430CB9FC"/>
    <w:rsid w:val="4347642B"/>
    <w:rsid w:val="4359F0C7"/>
    <w:rsid w:val="43B27C24"/>
    <w:rsid w:val="43B43A19"/>
    <w:rsid w:val="43F33A6B"/>
    <w:rsid w:val="43F5D01E"/>
    <w:rsid w:val="44051847"/>
    <w:rsid w:val="4411E686"/>
    <w:rsid w:val="44869407"/>
    <w:rsid w:val="449D1DBE"/>
    <w:rsid w:val="44C0B8E6"/>
    <w:rsid w:val="44CDCDFC"/>
    <w:rsid w:val="44ECDE33"/>
    <w:rsid w:val="454A091B"/>
    <w:rsid w:val="456059A4"/>
    <w:rsid w:val="45648FE2"/>
    <w:rsid w:val="45A9D8E4"/>
    <w:rsid w:val="45AF3F00"/>
    <w:rsid w:val="45B26709"/>
    <w:rsid w:val="45CBC02F"/>
    <w:rsid w:val="466EF584"/>
    <w:rsid w:val="46B40246"/>
    <w:rsid w:val="470CB130"/>
    <w:rsid w:val="472AE8F9"/>
    <w:rsid w:val="4744BCF6"/>
    <w:rsid w:val="47582C69"/>
    <w:rsid w:val="4758BA3C"/>
    <w:rsid w:val="4762F43F"/>
    <w:rsid w:val="47759D77"/>
    <w:rsid w:val="4792879F"/>
    <w:rsid w:val="48B9B7E0"/>
    <w:rsid w:val="48CDE62C"/>
    <w:rsid w:val="48E5CE96"/>
    <w:rsid w:val="493AF431"/>
    <w:rsid w:val="4996B9D2"/>
    <w:rsid w:val="49A2E0EA"/>
    <w:rsid w:val="49AE34D7"/>
    <w:rsid w:val="49B7C2DA"/>
    <w:rsid w:val="49BA9288"/>
    <w:rsid w:val="4A5DC341"/>
    <w:rsid w:val="4A620EA8"/>
    <w:rsid w:val="4A836543"/>
    <w:rsid w:val="4AB2836F"/>
    <w:rsid w:val="4ABB424C"/>
    <w:rsid w:val="4B5FFFA4"/>
    <w:rsid w:val="4B63B7CB"/>
    <w:rsid w:val="4B6DB4CA"/>
    <w:rsid w:val="4B78A06C"/>
    <w:rsid w:val="4BCB4DE8"/>
    <w:rsid w:val="4BCC66A6"/>
    <w:rsid w:val="4BECD3F6"/>
    <w:rsid w:val="4BF2D522"/>
    <w:rsid w:val="4C044228"/>
    <w:rsid w:val="4C671C53"/>
    <w:rsid w:val="4CA5F35A"/>
    <w:rsid w:val="4CF4C1F4"/>
    <w:rsid w:val="4D3FC7DC"/>
    <w:rsid w:val="4D977315"/>
    <w:rsid w:val="4DC2AEB2"/>
    <w:rsid w:val="4E088BB2"/>
    <w:rsid w:val="4E33E969"/>
    <w:rsid w:val="4E4F7A3E"/>
    <w:rsid w:val="4E59A453"/>
    <w:rsid w:val="4E80788F"/>
    <w:rsid w:val="4E8B293D"/>
    <w:rsid w:val="4EABBE1F"/>
    <w:rsid w:val="4EE07C31"/>
    <w:rsid w:val="4F30CFB8"/>
    <w:rsid w:val="4F79AD76"/>
    <w:rsid w:val="4F80469A"/>
    <w:rsid w:val="4F80B5B1"/>
    <w:rsid w:val="4FB750B6"/>
    <w:rsid w:val="4FC53665"/>
    <w:rsid w:val="4FE12821"/>
    <w:rsid w:val="5047AE45"/>
    <w:rsid w:val="5065337E"/>
    <w:rsid w:val="50AE5852"/>
    <w:rsid w:val="5108EACE"/>
    <w:rsid w:val="519FB858"/>
    <w:rsid w:val="51BC3C8B"/>
    <w:rsid w:val="51D6EC9E"/>
    <w:rsid w:val="51E21223"/>
    <w:rsid w:val="52056B35"/>
    <w:rsid w:val="5271B04D"/>
    <w:rsid w:val="527C72BD"/>
    <w:rsid w:val="52816CFA"/>
    <w:rsid w:val="52984DBA"/>
    <w:rsid w:val="52AA20EC"/>
    <w:rsid w:val="52C2251E"/>
    <w:rsid w:val="52E7A765"/>
    <w:rsid w:val="53017880"/>
    <w:rsid w:val="534106E2"/>
    <w:rsid w:val="53B5CDA6"/>
    <w:rsid w:val="53BB0B74"/>
    <w:rsid w:val="53C241FB"/>
    <w:rsid w:val="5402D04E"/>
    <w:rsid w:val="54170848"/>
    <w:rsid w:val="54A27954"/>
    <w:rsid w:val="55295AC6"/>
    <w:rsid w:val="553B3CC1"/>
    <w:rsid w:val="5543D418"/>
    <w:rsid w:val="5569D6E8"/>
    <w:rsid w:val="5577F85B"/>
    <w:rsid w:val="557FAB2F"/>
    <w:rsid w:val="559F90F9"/>
    <w:rsid w:val="55A35A7E"/>
    <w:rsid w:val="55B1B46C"/>
    <w:rsid w:val="5646C17A"/>
    <w:rsid w:val="56518FF2"/>
    <w:rsid w:val="565FC507"/>
    <w:rsid w:val="566ECE45"/>
    <w:rsid w:val="5671259C"/>
    <w:rsid w:val="56728D44"/>
    <w:rsid w:val="56734B19"/>
    <w:rsid w:val="5688E5F4"/>
    <w:rsid w:val="56902FE6"/>
    <w:rsid w:val="56D98CCE"/>
    <w:rsid w:val="57167AE4"/>
    <w:rsid w:val="5739616A"/>
    <w:rsid w:val="57A8D4CA"/>
    <w:rsid w:val="57CA04C9"/>
    <w:rsid w:val="57E5E2FF"/>
    <w:rsid w:val="585BE6F2"/>
    <w:rsid w:val="5889DF17"/>
    <w:rsid w:val="589D81B2"/>
    <w:rsid w:val="58AE364D"/>
    <w:rsid w:val="58B7B6F8"/>
    <w:rsid w:val="58DAFB40"/>
    <w:rsid w:val="597C850A"/>
    <w:rsid w:val="599C3E01"/>
    <w:rsid w:val="59D8B38F"/>
    <w:rsid w:val="5A03049D"/>
    <w:rsid w:val="5A0B0DB5"/>
    <w:rsid w:val="5A76CBA1"/>
    <w:rsid w:val="5A7B4511"/>
    <w:rsid w:val="5A853D67"/>
    <w:rsid w:val="5A86D942"/>
    <w:rsid w:val="5AAB32A5"/>
    <w:rsid w:val="5AACB53B"/>
    <w:rsid w:val="5AB56424"/>
    <w:rsid w:val="5AF0ED61"/>
    <w:rsid w:val="5AF40462"/>
    <w:rsid w:val="5B066381"/>
    <w:rsid w:val="5B31F3C9"/>
    <w:rsid w:val="5B38BAE0"/>
    <w:rsid w:val="5B62A10E"/>
    <w:rsid w:val="5B978FD6"/>
    <w:rsid w:val="5BC23B95"/>
    <w:rsid w:val="5BCEC721"/>
    <w:rsid w:val="5BEFECD6"/>
    <w:rsid w:val="5BFA1B2D"/>
    <w:rsid w:val="5C29E010"/>
    <w:rsid w:val="5C4CDE17"/>
    <w:rsid w:val="5C6598F0"/>
    <w:rsid w:val="5C66E55C"/>
    <w:rsid w:val="5C9882A8"/>
    <w:rsid w:val="5CFA0B53"/>
    <w:rsid w:val="5D07785E"/>
    <w:rsid w:val="5D709779"/>
    <w:rsid w:val="5D7D3893"/>
    <w:rsid w:val="5DA79B89"/>
    <w:rsid w:val="5DAE6C63"/>
    <w:rsid w:val="5DBAFD55"/>
    <w:rsid w:val="5DBE23D9"/>
    <w:rsid w:val="5E2C7D6B"/>
    <w:rsid w:val="5E2D2381"/>
    <w:rsid w:val="5E7E857F"/>
    <w:rsid w:val="5E8CDBC5"/>
    <w:rsid w:val="5E9211A9"/>
    <w:rsid w:val="5EAE3D40"/>
    <w:rsid w:val="5F0C7386"/>
    <w:rsid w:val="5F311A56"/>
    <w:rsid w:val="5F4A3CC4"/>
    <w:rsid w:val="5F896338"/>
    <w:rsid w:val="5FCEA11E"/>
    <w:rsid w:val="603C11C0"/>
    <w:rsid w:val="6088A0A8"/>
    <w:rsid w:val="608C3AD8"/>
    <w:rsid w:val="60B5AFE8"/>
    <w:rsid w:val="60B78D8B"/>
    <w:rsid w:val="60C18B53"/>
    <w:rsid w:val="60E68202"/>
    <w:rsid w:val="617A6FD3"/>
    <w:rsid w:val="61A7F7E9"/>
    <w:rsid w:val="61A9E1C8"/>
    <w:rsid w:val="61C61BB0"/>
    <w:rsid w:val="623434DB"/>
    <w:rsid w:val="6248642D"/>
    <w:rsid w:val="62600774"/>
    <w:rsid w:val="62A902DE"/>
    <w:rsid w:val="62FDCF28"/>
    <w:rsid w:val="634E4611"/>
    <w:rsid w:val="6383379E"/>
    <w:rsid w:val="63BF07FB"/>
    <w:rsid w:val="63D34E69"/>
    <w:rsid w:val="640CFD60"/>
    <w:rsid w:val="64128CFC"/>
    <w:rsid w:val="64332EE7"/>
    <w:rsid w:val="6448B290"/>
    <w:rsid w:val="6454CC3D"/>
    <w:rsid w:val="64655A7B"/>
    <w:rsid w:val="64D428F0"/>
    <w:rsid w:val="65107926"/>
    <w:rsid w:val="6511A48D"/>
    <w:rsid w:val="65436A6A"/>
    <w:rsid w:val="656A8333"/>
    <w:rsid w:val="658C2F93"/>
    <w:rsid w:val="65D0C46C"/>
    <w:rsid w:val="65EE0F04"/>
    <w:rsid w:val="66059445"/>
    <w:rsid w:val="66B3893A"/>
    <w:rsid w:val="672A7C52"/>
    <w:rsid w:val="674F3AFD"/>
    <w:rsid w:val="67517A52"/>
    <w:rsid w:val="6765061F"/>
    <w:rsid w:val="67BA4B7F"/>
    <w:rsid w:val="67C18D06"/>
    <w:rsid w:val="67D3D6A0"/>
    <w:rsid w:val="6913792C"/>
    <w:rsid w:val="692D396F"/>
    <w:rsid w:val="6983337F"/>
    <w:rsid w:val="69C4BF19"/>
    <w:rsid w:val="69F13E3F"/>
    <w:rsid w:val="6AE6FD19"/>
    <w:rsid w:val="6AF2D366"/>
    <w:rsid w:val="6AFBD022"/>
    <w:rsid w:val="6B0785EC"/>
    <w:rsid w:val="6B42ED0E"/>
    <w:rsid w:val="6B513253"/>
    <w:rsid w:val="6B6BBC9B"/>
    <w:rsid w:val="6B8AFCB0"/>
    <w:rsid w:val="6B934565"/>
    <w:rsid w:val="6C650203"/>
    <w:rsid w:val="6CA87AA5"/>
    <w:rsid w:val="6CAEAD68"/>
    <w:rsid w:val="6CE20695"/>
    <w:rsid w:val="6D67A5A1"/>
    <w:rsid w:val="6D8D8E85"/>
    <w:rsid w:val="6D964EF5"/>
    <w:rsid w:val="6DA4D08A"/>
    <w:rsid w:val="6DA721FF"/>
    <w:rsid w:val="6DD4E5B2"/>
    <w:rsid w:val="6E225D9B"/>
    <w:rsid w:val="6E6064E0"/>
    <w:rsid w:val="6E88F56E"/>
    <w:rsid w:val="6EAC9D3E"/>
    <w:rsid w:val="6EE255EC"/>
    <w:rsid w:val="6F072B1A"/>
    <w:rsid w:val="6F232454"/>
    <w:rsid w:val="6F29B697"/>
    <w:rsid w:val="6FB05F87"/>
    <w:rsid w:val="6FC8B7AD"/>
    <w:rsid w:val="700BEDEA"/>
    <w:rsid w:val="7038799A"/>
    <w:rsid w:val="7038C4C8"/>
    <w:rsid w:val="70689895"/>
    <w:rsid w:val="7095D166"/>
    <w:rsid w:val="70B04E62"/>
    <w:rsid w:val="70B58254"/>
    <w:rsid w:val="70D8E9E8"/>
    <w:rsid w:val="70F27DE4"/>
    <w:rsid w:val="7102FE83"/>
    <w:rsid w:val="714B33F5"/>
    <w:rsid w:val="716AA11A"/>
    <w:rsid w:val="71736ABB"/>
    <w:rsid w:val="71DC77B0"/>
    <w:rsid w:val="72449DB4"/>
    <w:rsid w:val="726E4908"/>
    <w:rsid w:val="727C5886"/>
    <w:rsid w:val="729EA578"/>
    <w:rsid w:val="72A55D04"/>
    <w:rsid w:val="72C46AD7"/>
    <w:rsid w:val="72E2C229"/>
    <w:rsid w:val="731A96C4"/>
    <w:rsid w:val="7374D8C2"/>
    <w:rsid w:val="739C420A"/>
    <w:rsid w:val="7419CCD8"/>
    <w:rsid w:val="742FAF85"/>
    <w:rsid w:val="745377CB"/>
    <w:rsid w:val="74643FE8"/>
    <w:rsid w:val="7527A312"/>
    <w:rsid w:val="75FB0559"/>
    <w:rsid w:val="760A5B11"/>
    <w:rsid w:val="760D2637"/>
    <w:rsid w:val="764C3724"/>
    <w:rsid w:val="76A182CA"/>
    <w:rsid w:val="76B1A62A"/>
    <w:rsid w:val="76DE6FCF"/>
    <w:rsid w:val="7743597F"/>
    <w:rsid w:val="774A5C19"/>
    <w:rsid w:val="778D060C"/>
    <w:rsid w:val="77D5FB87"/>
    <w:rsid w:val="7807588F"/>
    <w:rsid w:val="78116941"/>
    <w:rsid w:val="782ACAD7"/>
    <w:rsid w:val="78644C29"/>
    <w:rsid w:val="78B39CDB"/>
    <w:rsid w:val="78DCC923"/>
    <w:rsid w:val="78DD9AE9"/>
    <w:rsid w:val="7929E311"/>
    <w:rsid w:val="792AB961"/>
    <w:rsid w:val="793582BA"/>
    <w:rsid w:val="794B0F19"/>
    <w:rsid w:val="79AA283E"/>
    <w:rsid w:val="79BFC854"/>
    <w:rsid w:val="79D9D1AA"/>
    <w:rsid w:val="7A2C3A4D"/>
    <w:rsid w:val="7AB1F10E"/>
    <w:rsid w:val="7B3C92C7"/>
    <w:rsid w:val="7B6E727C"/>
    <w:rsid w:val="7B96CFF3"/>
    <w:rsid w:val="7BC31DD0"/>
    <w:rsid w:val="7BD5FE8F"/>
    <w:rsid w:val="7C5E65B9"/>
    <w:rsid w:val="7C94E36D"/>
    <w:rsid w:val="7CFBA2C6"/>
    <w:rsid w:val="7D80BC03"/>
    <w:rsid w:val="7DA34DA8"/>
    <w:rsid w:val="7DD966A5"/>
    <w:rsid w:val="7DECCCF8"/>
    <w:rsid w:val="7DF9B845"/>
    <w:rsid w:val="7E01E76C"/>
    <w:rsid w:val="7E35EF46"/>
    <w:rsid w:val="7E6A800C"/>
    <w:rsid w:val="7EA8F46A"/>
    <w:rsid w:val="7EAF5257"/>
    <w:rsid w:val="7EBA52F5"/>
    <w:rsid w:val="7EE7B6D9"/>
    <w:rsid w:val="7F0473B0"/>
    <w:rsid w:val="7F19CF8F"/>
    <w:rsid w:val="7F3E20EF"/>
    <w:rsid w:val="7F493052"/>
    <w:rsid w:val="7FF9680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1B0B0C"/>
  <w15:docId w15:val="{9973FBFE-5606-4803-AA1A-78EE098F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A5B77"/>
    <w:pPr>
      <w:spacing w:after="200" w:line="276" w:lineRule="auto"/>
    </w:pPr>
    <w:rPr>
      <w:rFonts w:ascii="Arial" w:eastAsia="SimSun" w:hAnsi="Arial" w:cs="Arial"/>
      <w:lang w:val="en-GB" w:eastAsia="zh-CN"/>
    </w:rPr>
  </w:style>
  <w:style w:type="paragraph" w:styleId="Heading1">
    <w:name w:val="heading 1"/>
    <w:basedOn w:val="Heading4"/>
    <w:next w:val="Normal"/>
    <w:link w:val="Heading1Char"/>
    <w:uiPriority w:val="9"/>
    <w:qFormat/>
    <w:rsid w:val="00F07042"/>
    <w:pPr>
      <w:jc w:val="center"/>
      <w:outlineLvl w:val="0"/>
    </w:pPr>
    <w:rPr>
      <w:rFonts w:ascii="Arial" w:hAnsi="Arial" w:cs="Arial"/>
      <w:b/>
      <w:sz w:val="28"/>
    </w:rPr>
  </w:style>
  <w:style w:type="paragraph" w:styleId="Heading2">
    <w:name w:val="heading 2"/>
    <w:basedOn w:val="Heading1"/>
    <w:next w:val="Normal"/>
    <w:link w:val="Heading2Char"/>
    <w:uiPriority w:val="9"/>
    <w:unhideWhenUsed/>
    <w:qFormat/>
    <w:rsid w:val="00F07042"/>
    <w:pPr>
      <w:pBdr>
        <w:top w:val="single" w:sz="24" w:space="0" w:color="AD0101"/>
        <w:left w:val="single" w:sz="24" w:space="0" w:color="AD0101"/>
        <w:bottom w:val="single" w:sz="24" w:space="0" w:color="AD0101"/>
        <w:right w:val="single" w:sz="24" w:space="0" w:color="AD0101"/>
      </w:pBdr>
      <w:shd w:val="clear" w:color="auto" w:fill="AD0101"/>
      <w:jc w:val="both"/>
      <w:outlineLvl w:val="1"/>
    </w:pPr>
    <w:rPr>
      <w:bCs/>
      <w:caps/>
      <w:color w:val="FFFFFF"/>
      <w:spacing w:val="15"/>
      <w:sz w:val="22"/>
      <w:szCs w:val="22"/>
    </w:rPr>
  </w:style>
  <w:style w:type="paragraph" w:styleId="Heading3">
    <w:name w:val="heading 3"/>
    <w:basedOn w:val="Heading8"/>
    <w:next w:val="Normal"/>
    <w:link w:val="Heading3Char"/>
    <w:uiPriority w:val="9"/>
    <w:unhideWhenUsed/>
    <w:qFormat/>
    <w:rsid w:val="006D76A3"/>
    <w:pPr>
      <w:numPr>
        <w:numId w:val="51"/>
      </w:numPr>
      <w:outlineLvl w:val="2"/>
    </w:pPr>
  </w:style>
  <w:style w:type="paragraph" w:styleId="Heading4">
    <w:name w:val="heading 4"/>
    <w:basedOn w:val="CEPAReportText"/>
    <w:next w:val="Normal"/>
    <w:link w:val="Heading4Char"/>
    <w:uiPriority w:val="9"/>
    <w:unhideWhenUsed/>
    <w:qFormat/>
    <w:rsid w:val="003F69DB"/>
    <w:pPr>
      <w:widowControl w:val="0"/>
      <w:spacing w:after="0"/>
      <w:jc w:val="both"/>
      <w:outlineLvl w:val="3"/>
    </w:pPr>
    <w:rPr>
      <w:rFonts w:asciiTheme="minorHAnsi" w:hAnsiTheme="minorHAnsi" w:cstheme="minorHAnsi"/>
      <w:sz w:val="24"/>
      <w:szCs w:val="24"/>
      <w:lang w:val="en-US"/>
    </w:rPr>
  </w:style>
  <w:style w:type="paragraph" w:styleId="Heading5">
    <w:name w:val="heading 5"/>
    <w:basedOn w:val="Normal"/>
    <w:next w:val="Normal"/>
    <w:link w:val="Heading5Char"/>
    <w:uiPriority w:val="99"/>
    <w:qFormat/>
    <w:rsid w:val="003F69DB"/>
    <w:pPr>
      <w:widowControl w:val="0"/>
      <w:pBdr>
        <w:bottom w:val="single" w:sz="6" w:space="1" w:color="AD0101"/>
      </w:pBdr>
      <w:spacing w:before="300" w:after="0"/>
      <w:outlineLvl w:val="4"/>
    </w:pPr>
    <w:rPr>
      <w:caps/>
      <w:color w:val="810000"/>
      <w:spacing w:val="10"/>
      <w:sz w:val="24"/>
      <w:szCs w:val="24"/>
    </w:rPr>
  </w:style>
  <w:style w:type="paragraph" w:styleId="Heading6">
    <w:name w:val="heading 6"/>
    <w:basedOn w:val="Normal"/>
    <w:next w:val="Normal"/>
    <w:link w:val="Heading6Char"/>
    <w:uiPriority w:val="99"/>
    <w:qFormat/>
    <w:rsid w:val="003F69DB"/>
    <w:pPr>
      <w:widowControl w:val="0"/>
      <w:numPr>
        <w:numId w:val="2"/>
      </w:numPr>
      <w:pBdr>
        <w:bottom w:val="dotted" w:sz="6" w:space="1" w:color="AD0101"/>
      </w:pBdr>
      <w:spacing w:before="300" w:after="0"/>
      <w:outlineLvl w:val="5"/>
    </w:pPr>
    <w:rPr>
      <w:caps/>
      <w:spacing w:val="10"/>
    </w:rPr>
  </w:style>
  <w:style w:type="paragraph" w:styleId="Heading7">
    <w:name w:val="heading 7"/>
    <w:basedOn w:val="Heading6"/>
    <w:next w:val="Normal"/>
    <w:link w:val="Heading7Char"/>
    <w:uiPriority w:val="9"/>
    <w:unhideWhenUsed/>
    <w:qFormat/>
    <w:rsid w:val="003F69DB"/>
    <w:pPr>
      <w:outlineLvl w:val="6"/>
    </w:pPr>
    <w:rPr>
      <w:rFonts w:asciiTheme="minorHAnsi" w:hAnsiTheme="minorHAnsi" w:cstheme="minorHAnsi"/>
      <w:sz w:val="24"/>
      <w:szCs w:val="24"/>
    </w:rPr>
  </w:style>
  <w:style w:type="paragraph" w:styleId="Heading8">
    <w:name w:val="heading 8"/>
    <w:basedOn w:val="Normal"/>
    <w:next w:val="Normal"/>
    <w:link w:val="Heading8Char"/>
    <w:uiPriority w:val="9"/>
    <w:unhideWhenUsed/>
    <w:qFormat/>
    <w:rsid w:val="003F69DB"/>
    <w:pPr>
      <w:widowControl w:val="0"/>
      <w:pBdr>
        <w:bottom w:val="single" w:sz="6" w:space="1" w:color="AD0101"/>
      </w:pBdr>
      <w:spacing w:before="120" w:after="120"/>
      <w:outlineLvl w:val="7"/>
    </w:pPr>
    <w:rPr>
      <w:caps/>
      <w:color w:val="810000"/>
      <w:spacing w:val="1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3F69DB"/>
    <w:rPr>
      <w:rFonts w:ascii="Arial" w:eastAsia="SimSun" w:hAnsi="Arial" w:cs="Arial"/>
      <w:caps/>
      <w:color w:val="810000"/>
      <w:spacing w:val="10"/>
      <w:sz w:val="24"/>
      <w:szCs w:val="24"/>
      <w:lang w:val="en-GB" w:eastAsia="zh-CN"/>
    </w:rPr>
  </w:style>
  <w:style w:type="character" w:customStyle="1" w:styleId="Heading6Char">
    <w:name w:val="Heading 6 Char"/>
    <w:basedOn w:val="DefaultParagraphFont"/>
    <w:link w:val="Heading6"/>
    <w:uiPriority w:val="99"/>
    <w:rsid w:val="003F69DB"/>
    <w:rPr>
      <w:rFonts w:ascii="Arial" w:eastAsia="SimSun" w:hAnsi="Arial" w:cs="Arial"/>
      <w:caps/>
      <w:spacing w:val="10"/>
      <w:lang w:val="en-GB" w:eastAsia="zh-CN"/>
    </w:rPr>
  </w:style>
  <w:style w:type="paragraph" w:customStyle="1" w:styleId="CEPAReportText">
    <w:name w:val="CEPA Report Text"/>
    <w:basedOn w:val="Normal"/>
    <w:link w:val="CEPAReportTextChar"/>
    <w:uiPriority w:val="99"/>
    <w:rsid w:val="003F69DB"/>
  </w:style>
  <w:style w:type="character" w:styleId="FootnoteReference">
    <w:name w:val="footnote reference"/>
    <w:aliases w:val="ftref,16 Point,Superscript 6 Point,Ref,de nota al pie,BVI fnr Char Char Char Char Char Char1,BVI fnr Car Car Char Char Char Char Char Char,BVI fnr Car Char Char Char Char Char Char,BVI fnr Char Char Char Char Char Char1 Char"/>
    <w:basedOn w:val="DefaultParagraphFont"/>
    <w:link w:val="BVIfnrCharCharCharCharChar"/>
    <w:uiPriority w:val="99"/>
    <w:rsid w:val="003F69DB"/>
    <w:rPr>
      <w:rFonts w:ascii="Garamond" w:hAnsi="Garamond" w:cs="Times New Roman"/>
      <w:sz w:val="24"/>
      <w:vertAlign w:val="superscript"/>
    </w:rPr>
  </w:style>
  <w:style w:type="paragraph" w:styleId="FootnoteText">
    <w:name w:val="footnote text"/>
    <w:aliases w:val="fn,Footnote ak,fn Char,footnote text Char,Footnotes Char,Footnote ak Char,ft,fn cafc,Footnotes Char Char,Footnote Text Char Char,fn Char Char,footnote text Char Char Char Ch,footnote text,single space,FOOTNOTES,Footnote,Footnote Text qer"/>
    <w:basedOn w:val="Normal"/>
    <w:link w:val="FootnoteTextChar1"/>
    <w:uiPriority w:val="99"/>
    <w:rsid w:val="003F69DB"/>
    <w:pPr>
      <w:spacing w:before="20" w:after="20"/>
    </w:pPr>
  </w:style>
  <w:style w:type="character" w:customStyle="1" w:styleId="FootnoteTextChar">
    <w:name w:val="Footnote Text Char"/>
    <w:aliases w:val="Footnote Char"/>
    <w:basedOn w:val="DefaultParagraphFont"/>
    <w:uiPriority w:val="99"/>
    <w:rsid w:val="003F69DB"/>
    <w:rPr>
      <w:rFonts w:ascii="Calibri" w:eastAsia="SimSun" w:hAnsi="Calibri" w:cs="Arial"/>
      <w:sz w:val="20"/>
      <w:szCs w:val="20"/>
      <w:lang w:val="en-GB" w:eastAsia="zh-CN"/>
    </w:rPr>
  </w:style>
  <w:style w:type="character" w:customStyle="1" w:styleId="FootnoteTextChar1">
    <w:name w:val="Footnote Text Char1"/>
    <w:aliases w:val="fn Char1,Footnote ak Char1,fn Char Char1,footnote text Char Char,Footnotes Char Char1,Footnote ak Char Char,ft Char,fn cafc Char,Footnotes Char Char Char,Footnote Text Char Char Char,fn Char Char Char,footnote text Char1"/>
    <w:basedOn w:val="DefaultParagraphFont"/>
    <w:link w:val="FootnoteText"/>
    <w:uiPriority w:val="99"/>
    <w:semiHidden/>
    <w:locked/>
    <w:rsid w:val="003F69DB"/>
    <w:rPr>
      <w:rFonts w:ascii="Calibri" w:eastAsia="SimSun" w:hAnsi="Calibri" w:cs="Arial"/>
      <w:lang w:val="en-GB" w:eastAsia="zh-CN"/>
    </w:rPr>
  </w:style>
  <w:style w:type="paragraph" w:styleId="Header">
    <w:name w:val="header"/>
    <w:aliases w:val="CEPA Header"/>
    <w:basedOn w:val="Normal"/>
    <w:link w:val="HeaderChar"/>
    <w:rsid w:val="003F69DB"/>
    <w:pPr>
      <w:tabs>
        <w:tab w:val="center" w:pos="4320"/>
        <w:tab w:val="right" w:pos="8640"/>
      </w:tabs>
    </w:pPr>
  </w:style>
  <w:style w:type="character" w:customStyle="1" w:styleId="HeaderChar">
    <w:name w:val="Header Char"/>
    <w:aliases w:val="CEPA Header Char"/>
    <w:basedOn w:val="DefaultParagraphFont"/>
    <w:link w:val="Header"/>
    <w:rsid w:val="003F69DB"/>
    <w:rPr>
      <w:rFonts w:ascii="Calibri" w:eastAsia="SimSun" w:hAnsi="Calibri" w:cs="Arial"/>
      <w:lang w:val="en-GB" w:eastAsia="zh-CN"/>
    </w:rPr>
  </w:style>
  <w:style w:type="paragraph" w:styleId="TOC1">
    <w:name w:val="toc 1"/>
    <w:basedOn w:val="Normal"/>
    <w:next w:val="Normal"/>
    <w:uiPriority w:val="39"/>
    <w:rsid w:val="003F69DB"/>
    <w:pPr>
      <w:spacing w:before="60" w:after="60"/>
    </w:pPr>
    <w:rPr>
      <w:rFonts w:cs="Calibri"/>
      <w:b/>
      <w:bCs/>
      <w:caps/>
    </w:rPr>
  </w:style>
  <w:style w:type="paragraph" w:styleId="TOC2">
    <w:name w:val="toc 2"/>
    <w:basedOn w:val="Normal"/>
    <w:next w:val="Normal"/>
    <w:uiPriority w:val="39"/>
    <w:rsid w:val="003F69DB"/>
    <w:pPr>
      <w:spacing w:before="60" w:after="60"/>
      <w:ind w:left="198"/>
    </w:pPr>
    <w:rPr>
      <w:rFonts w:cs="Calibri"/>
      <w:smallCaps/>
    </w:rPr>
  </w:style>
  <w:style w:type="character" w:styleId="Hyperlink">
    <w:name w:val="Hyperlink"/>
    <w:basedOn w:val="DefaultParagraphFont"/>
    <w:uiPriority w:val="99"/>
    <w:rsid w:val="003F69DB"/>
    <w:rPr>
      <w:rFonts w:cs="Times New Roman"/>
      <w:color w:val="0000FF"/>
      <w:u w:val="single"/>
    </w:rPr>
  </w:style>
  <w:style w:type="character" w:customStyle="1" w:styleId="CEPAReportTextChar">
    <w:name w:val="CEPA Report Text Char"/>
    <w:basedOn w:val="DefaultParagraphFont"/>
    <w:link w:val="CEPAReportText"/>
    <w:uiPriority w:val="99"/>
    <w:locked/>
    <w:rsid w:val="003F69DB"/>
    <w:rPr>
      <w:rFonts w:ascii="Calibri" w:eastAsia="SimSun" w:hAnsi="Calibri" w:cs="Arial"/>
      <w:lang w:val="en-GB" w:eastAsia="zh-CN"/>
    </w:rPr>
  </w:style>
  <w:style w:type="paragraph" w:styleId="Footer">
    <w:name w:val="footer"/>
    <w:basedOn w:val="Normal"/>
    <w:link w:val="FooterChar"/>
    <w:uiPriority w:val="99"/>
    <w:rsid w:val="003F69DB"/>
    <w:pPr>
      <w:tabs>
        <w:tab w:val="center" w:pos="4320"/>
        <w:tab w:val="right" w:pos="8640"/>
      </w:tabs>
    </w:pPr>
  </w:style>
  <w:style w:type="character" w:customStyle="1" w:styleId="FooterChar">
    <w:name w:val="Footer Char"/>
    <w:basedOn w:val="DefaultParagraphFont"/>
    <w:link w:val="Footer"/>
    <w:uiPriority w:val="99"/>
    <w:rsid w:val="003F69DB"/>
    <w:rPr>
      <w:rFonts w:ascii="Calibri" w:eastAsia="SimSun" w:hAnsi="Calibri" w:cs="Arial"/>
      <w:lang w:val="en-GB" w:eastAsia="zh-CN"/>
    </w:rPr>
  </w:style>
  <w:style w:type="paragraph" w:styleId="ListParagraph">
    <w:name w:val="List Paragraph"/>
    <w:aliases w:val="Heading 2_sj,Paragraph,List Paragraph1,Premier,References,Liste couleur - Accent 11,Liste couleur - Accent 111,List 1 Paragraph,Graphic,Bullet List,FooterText,Dot pt,F5 List Paragraph,List Paragraph Char Char Char,Indicator Text,Bullet 1"/>
    <w:basedOn w:val="List2"/>
    <w:link w:val="ListParagraphChar"/>
    <w:uiPriority w:val="34"/>
    <w:qFormat/>
    <w:rsid w:val="00F13D2A"/>
    <w:pPr>
      <w:ind w:left="0" w:firstLine="0"/>
    </w:pPr>
  </w:style>
  <w:style w:type="table" w:styleId="TableGrid">
    <w:name w:val="Table Grid"/>
    <w:basedOn w:val="TableNormal"/>
    <w:uiPriority w:val="59"/>
    <w:rsid w:val="003F69DB"/>
    <w:pPr>
      <w:spacing w:after="0" w:line="240" w:lineRule="auto"/>
    </w:pPr>
    <w:rPr>
      <w:rFonts w:ascii="Calibri" w:eastAsia="SimSun" w:hAnsi="Calibri" w:cs="Arial"/>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7042"/>
    <w:rPr>
      <w:rFonts w:ascii="Arial" w:eastAsia="SimSun" w:hAnsi="Arial" w:cs="Arial"/>
      <w:b/>
      <w:sz w:val="28"/>
      <w:szCs w:val="24"/>
      <w:lang w:val="en-US" w:eastAsia="zh-CN"/>
    </w:rPr>
  </w:style>
  <w:style w:type="paragraph" w:styleId="TOCHeading">
    <w:name w:val="TOC Heading"/>
    <w:basedOn w:val="Heading1"/>
    <w:next w:val="Normal"/>
    <w:uiPriority w:val="39"/>
    <w:qFormat/>
    <w:rsid w:val="003F69DB"/>
    <w:pPr>
      <w:outlineLvl w:val="9"/>
    </w:pPr>
    <w:rPr>
      <w:rFonts w:ascii="Calibri" w:hAnsi="Calibri"/>
      <w:b w:val="0"/>
    </w:rPr>
  </w:style>
  <w:style w:type="paragraph" w:styleId="Title">
    <w:name w:val="Title"/>
    <w:basedOn w:val="Normal"/>
    <w:next w:val="Normal"/>
    <w:link w:val="TitleChar"/>
    <w:uiPriority w:val="99"/>
    <w:qFormat/>
    <w:rsid w:val="003F69DB"/>
    <w:pPr>
      <w:spacing w:before="720"/>
    </w:pPr>
    <w:rPr>
      <w:rFonts w:cs="Times New Roman"/>
      <w:caps/>
      <w:color w:val="AD0101"/>
      <w:spacing w:val="10"/>
      <w:kern w:val="28"/>
      <w:sz w:val="52"/>
      <w:szCs w:val="52"/>
    </w:rPr>
  </w:style>
  <w:style w:type="character" w:customStyle="1" w:styleId="TitleChar">
    <w:name w:val="Title Char"/>
    <w:basedOn w:val="DefaultParagraphFont"/>
    <w:link w:val="Title"/>
    <w:uiPriority w:val="99"/>
    <w:rsid w:val="003F69DB"/>
    <w:rPr>
      <w:rFonts w:ascii="Calibri" w:eastAsia="SimSun" w:hAnsi="Calibri" w:cs="Times New Roman"/>
      <w:caps/>
      <w:color w:val="AD0101"/>
      <w:spacing w:val="10"/>
      <w:kern w:val="28"/>
      <w:sz w:val="52"/>
      <w:szCs w:val="52"/>
      <w:lang w:val="en-GB" w:eastAsia="zh-CN"/>
    </w:rPr>
  </w:style>
  <w:style w:type="character" w:customStyle="1" w:styleId="Heading2Char">
    <w:name w:val="Heading 2 Char"/>
    <w:basedOn w:val="DefaultParagraphFont"/>
    <w:link w:val="Heading2"/>
    <w:uiPriority w:val="9"/>
    <w:rsid w:val="00F07042"/>
    <w:rPr>
      <w:rFonts w:ascii="Arial" w:eastAsia="SimSun" w:hAnsi="Arial" w:cs="Arial"/>
      <w:b/>
      <w:bCs/>
      <w:caps/>
      <w:color w:val="FFFFFF"/>
      <w:spacing w:val="15"/>
      <w:shd w:val="clear" w:color="auto" w:fill="AD0101"/>
      <w:lang w:val="en-US" w:eastAsia="zh-CN"/>
    </w:rPr>
  </w:style>
  <w:style w:type="character" w:customStyle="1" w:styleId="Heading3Char">
    <w:name w:val="Heading 3 Char"/>
    <w:basedOn w:val="DefaultParagraphFont"/>
    <w:link w:val="Heading3"/>
    <w:uiPriority w:val="9"/>
    <w:rsid w:val="006D76A3"/>
    <w:rPr>
      <w:rFonts w:ascii="Arial" w:eastAsia="SimSun" w:hAnsi="Arial" w:cs="Arial"/>
      <w:caps/>
      <w:color w:val="810000"/>
      <w:spacing w:val="10"/>
      <w:sz w:val="24"/>
      <w:szCs w:val="24"/>
      <w:lang w:val="en-US" w:eastAsia="zh-CN"/>
    </w:rPr>
  </w:style>
  <w:style w:type="character" w:customStyle="1" w:styleId="Heading4Char">
    <w:name w:val="Heading 4 Char"/>
    <w:basedOn w:val="DefaultParagraphFont"/>
    <w:link w:val="Heading4"/>
    <w:uiPriority w:val="9"/>
    <w:rsid w:val="003F69DB"/>
    <w:rPr>
      <w:rFonts w:eastAsia="SimSun" w:cstheme="minorHAnsi"/>
      <w:sz w:val="24"/>
      <w:szCs w:val="24"/>
      <w:lang w:val="en-US" w:eastAsia="zh-CN"/>
    </w:rPr>
  </w:style>
  <w:style w:type="character" w:customStyle="1" w:styleId="Heading7Char">
    <w:name w:val="Heading 7 Char"/>
    <w:basedOn w:val="DefaultParagraphFont"/>
    <w:link w:val="Heading7"/>
    <w:uiPriority w:val="9"/>
    <w:rsid w:val="003F69DB"/>
    <w:rPr>
      <w:rFonts w:eastAsia="SimSun" w:cstheme="minorHAnsi"/>
      <w:caps/>
      <w:spacing w:val="10"/>
      <w:sz w:val="24"/>
      <w:szCs w:val="24"/>
      <w:lang w:val="en-GB" w:eastAsia="zh-CN"/>
    </w:rPr>
  </w:style>
  <w:style w:type="paragraph" w:styleId="TOC3">
    <w:name w:val="toc 3"/>
    <w:basedOn w:val="Normal"/>
    <w:next w:val="Normal"/>
    <w:autoRedefine/>
    <w:uiPriority w:val="39"/>
    <w:unhideWhenUsed/>
    <w:rsid w:val="00104D38"/>
    <w:pPr>
      <w:tabs>
        <w:tab w:val="left" w:pos="900"/>
        <w:tab w:val="right" w:leader="dot" w:pos="9016"/>
      </w:tabs>
      <w:spacing w:after="100"/>
      <w:ind w:left="426"/>
    </w:pPr>
    <w:rPr>
      <w:rFonts w:asciiTheme="majorHAnsi" w:hAnsiTheme="majorHAnsi"/>
      <w:b/>
      <w:noProof/>
    </w:rPr>
  </w:style>
  <w:style w:type="character" w:customStyle="1" w:styleId="Heading8Char">
    <w:name w:val="Heading 8 Char"/>
    <w:basedOn w:val="DefaultParagraphFont"/>
    <w:link w:val="Heading8"/>
    <w:uiPriority w:val="9"/>
    <w:rsid w:val="003F69DB"/>
    <w:rPr>
      <w:rFonts w:ascii="Calibri" w:eastAsia="SimSun" w:hAnsi="Calibri" w:cs="Arial"/>
      <w:caps/>
      <w:color w:val="810000"/>
      <w:spacing w:val="10"/>
      <w:sz w:val="24"/>
      <w:szCs w:val="24"/>
      <w:lang w:val="en-US" w:eastAsia="zh-CN"/>
    </w:rPr>
  </w:style>
  <w:style w:type="paragraph" w:styleId="TOC4">
    <w:name w:val="toc 4"/>
    <w:basedOn w:val="Normal"/>
    <w:next w:val="Normal"/>
    <w:autoRedefine/>
    <w:uiPriority w:val="39"/>
    <w:unhideWhenUsed/>
    <w:rsid w:val="003F69DB"/>
    <w:pPr>
      <w:spacing w:after="100"/>
      <w:ind w:left="660"/>
    </w:pPr>
  </w:style>
  <w:style w:type="paragraph" w:styleId="TOC7">
    <w:name w:val="toc 7"/>
    <w:basedOn w:val="Normal"/>
    <w:next w:val="Normal"/>
    <w:autoRedefine/>
    <w:uiPriority w:val="39"/>
    <w:unhideWhenUsed/>
    <w:rsid w:val="00CF263D"/>
    <w:pPr>
      <w:spacing w:after="100"/>
      <w:ind w:left="1320"/>
    </w:pPr>
  </w:style>
  <w:style w:type="paragraph" w:customStyle="1" w:styleId="Default">
    <w:name w:val="Default"/>
    <w:rsid w:val="00967595"/>
    <w:pPr>
      <w:autoSpaceDE w:val="0"/>
      <w:autoSpaceDN w:val="0"/>
      <w:adjustRightInd w:val="0"/>
      <w:spacing w:after="0" w:line="240" w:lineRule="auto"/>
    </w:pPr>
    <w:rPr>
      <w:rFonts w:ascii="Calibri" w:eastAsiaTheme="minorEastAsia" w:hAnsi="Calibri" w:cs="Calibri"/>
      <w:color w:val="000000"/>
      <w:sz w:val="24"/>
      <w:szCs w:val="24"/>
      <w:lang w:val="en-GB" w:eastAsia="zh-CN"/>
    </w:rPr>
  </w:style>
  <w:style w:type="paragraph" w:styleId="BalloonText">
    <w:name w:val="Balloon Text"/>
    <w:basedOn w:val="Normal"/>
    <w:link w:val="BalloonTextChar"/>
    <w:uiPriority w:val="99"/>
    <w:semiHidden/>
    <w:unhideWhenUsed/>
    <w:rsid w:val="00323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957"/>
    <w:rPr>
      <w:rFonts w:ascii="Tahoma" w:eastAsia="SimSun" w:hAnsi="Tahoma" w:cs="Tahoma"/>
      <w:sz w:val="16"/>
      <w:szCs w:val="16"/>
      <w:lang w:val="en-GB" w:eastAsia="zh-CN"/>
    </w:rPr>
  </w:style>
  <w:style w:type="character" w:styleId="CommentReference">
    <w:name w:val="annotation reference"/>
    <w:basedOn w:val="DefaultParagraphFont"/>
    <w:uiPriority w:val="99"/>
    <w:semiHidden/>
    <w:unhideWhenUsed/>
    <w:rsid w:val="003D4C5C"/>
    <w:rPr>
      <w:sz w:val="16"/>
      <w:szCs w:val="16"/>
    </w:rPr>
  </w:style>
  <w:style w:type="paragraph" w:styleId="CommentText">
    <w:name w:val="annotation text"/>
    <w:basedOn w:val="Normal"/>
    <w:link w:val="CommentTextChar"/>
    <w:uiPriority w:val="99"/>
    <w:unhideWhenUsed/>
    <w:rsid w:val="003D4C5C"/>
    <w:pPr>
      <w:spacing w:line="240" w:lineRule="auto"/>
    </w:pPr>
    <w:rPr>
      <w:sz w:val="20"/>
      <w:szCs w:val="20"/>
    </w:rPr>
  </w:style>
  <w:style w:type="character" w:customStyle="1" w:styleId="CommentTextChar">
    <w:name w:val="Comment Text Char"/>
    <w:basedOn w:val="DefaultParagraphFont"/>
    <w:link w:val="CommentText"/>
    <w:uiPriority w:val="99"/>
    <w:rsid w:val="003D4C5C"/>
    <w:rPr>
      <w:rFonts w:ascii="Calibri" w:eastAsia="SimSun" w:hAnsi="Calibri" w:cs="Arial"/>
      <w:sz w:val="20"/>
      <w:szCs w:val="20"/>
      <w:lang w:val="en-GB" w:eastAsia="zh-CN"/>
    </w:rPr>
  </w:style>
  <w:style w:type="paragraph" w:styleId="CommentSubject">
    <w:name w:val="annotation subject"/>
    <w:basedOn w:val="CommentText"/>
    <w:next w:val="CommentText"/>
    <w:link w:val="CommentSubjectChar"/>
    <w:uiPriority w:val="99"/>
    <w:semiHidden/>
    <w:unhideWhenUsed/>
    <w:rsid w:val="003D4C5C"/>
    <w:rPr>
      <w:b/>
      <w:bCs/>
    </w:rPr>
  </w:style>
  <w:style w:type="character" w:customStyle="1" w:styleId="CommentSubjectChar">
    <w:name w:val="Comment Subject Char"/>
    <w:basedOn w:val="CommentTextChar"/>
    <w:link w:val="CommentSubject"/>
    <w:uiPriority w:val="99"/>
    <w:semiHidden/>
    <w:rsid w:val="003D4C5C"/>
    <w:rPr>
      <w:rFonts w:ascii="Calibri" w:eastAsia="SimSun" w:hAnsi="Calibri" w:cs="Arial"/>
      <w:b/>
      <w:bCs/>
      <w:sz w:val="20"/>
      <w:szCs w:val="20"/>
      <w:lang w:val="en-GB" w:eastAsia="zh-CN"/>
    </w:rPr>
  </w:style>
  <w:style w:type="paragraph" w:customStyle="1" w:styleId="BodyText10">
    <w:name w:val="BodyText10"/>
    <w:rsid w:val="006830D1"/>
    <w:pPr>
      <w:suppressAutoHyphens/>
      <w:spacing w:after="200" w:line="240" w:lineRule="auto"/>
      <w:jc w:val="both"/>
    </w:pPr>
    <w:rPr>
      <w:rFonts w:ascii="Times New Roman" w:eastAsia="Times New Roman" w:hAnsi="Times New Roman" w:cs="Times New Roman"/>
      <w:sz w:val="20"/>
      <w:szCs w:val="20"/>
      <w:lang w:val="en-US"/>
    </w:rPr>
  </w:style>
  <w:style w:type="paragraph" w:customStyle="1" w:styleId="SynopsisHeading">
    <w:name w:val="SynopsisHeading"/>
    <w:next w:val="Normal"/>
    <w:rsid w:val="006830D1"/>
    <w:pPr>
      <w:keepNext/>
      <w:spacing w:after="0" w:line="240" w:lineRule="auto"/>
    </w:pPr>
    <w:rPr>
      <w:rFonts w:ascii="Arial" w:eastAsia="Times New Roman" w:hAnsi="Arial" w:cs="Times New Roman"/>
      <w:b/>
      <w:sz w:val="20"/>
      <w:szCs w:val="20"/>
      <w:lang w:val="en-US"/>
    </w:rPr>
  </w:style>
  <w:style w:type="paragraph" w:styleId="List2">
    <w:name w:val="List 2"/>
    <w:basedOn w:val="Normal"/>
    <w:uiPriority w:val="99"/>
    <w:semiHidden/>
    <w:unhideWhenUsed/>
    <w:rsid w:val="00F13D2A"/>
    <w:pPr>
      <w:ind w:left="566" w:hanging="283"/>
      <w:contextualSpacing/>
    </w:pPr>
  </w:style>
  <w:style w:type="paragraph" w:styleId="NoSpacing">
    <w:name w:val="No Spacing"/>
    <w:link w:val="NoSpacingChar"/>
    <w:uiPriority w:val="1"/>
    <w:qFormat/>
    <w:rsid w:val="0025391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5391C"/>
    <w:rPr>
      <w:rFonts w:eastAsiaTheme="minorEastAsia"/>
      <w:lang w:val="en-US"/>
    </w:rPr>
  </w:style>
  <w:style w:type="paragraph" w:styleId="Revision">
    <w:name w:val="Revision"/>
    <w:hidden/>
    <w:uiPriority w:val="99"/>
    <w:semiHidden/>
    <w:rsid w:val="00D07351"/>
    <w:pPr>
      <w:spacing w:after="0" w:line="240" w:lineRule="auto"/>
    </w:pPr>
    <w:rPr>
      <w:rFonts w:ascii="Arial" w:eastAsia="SimSun" w:hAnsi="Arial" w:cs="Arial"/>
      <w:lang w:val="en-GB" w:eastAsia="zh-CN"/>
    </w:rPr>
  </w:style>
  <w:style w:type="character" w:customStyle="1" w:styleId="ListParagraphChar">
    <w:name w:val="List Paragraph Char"/>
    <w:aliases w:val="Heading 2_sj Char,Paragraph Char,List Paragraph1 Char,Premier Char,References Char,Liste couleur - Accent 11 Char,Liste couleur - Accent 111 Char,List 1 Paragraph Char,Graphic Char,Bullet List Char,FooterText Char,Dot pt Char"/>
    <w:link w:val="ListParagraph"/>
    <w:uiPriority w:val="34"/>
    <w:qFormat/>
    <w:rsid w:val="00E635C5"/>
    <w:rPr>
      <w:rFonts w:ascii="Arial" w:eastAsia="SimSun" w:hAnsi="Arial" w:cs="Arial"/>
      <w:lang w:val="en-GB" w:eastAsia="zh-CN"/>
    </w:rPr>
  </w:style>
  <w:style w:type="paragraph" w:styleId="PlainText">
    <w:name w:val="Plain Text"/>
    <w:basedOn w:val="Normal"/>
    <w:link w:val="PlainTextChar"/>
    <w:uiPriority w:val="99"/>
    <w:unhideWhenUsed/>
    <w:rsid w:val="00801116"/>
    <w:pPr>
      <w:spacing w:after="0" w:line="240" w:lineRule="auto"/>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rsid w:val="00801116"/>
    <w:rPr>
      <w:rFonts w:ascii="Calibri" w:hAnsi="Calibri"/>
      <w:szCs w:val="21"/>
      <w:lang w:val="en-US"/>
    </w:rPr>
  </w:style>
  <w:style w:type="paragraph" w:styleId="EndnoteText">
    <w:name w:val="endnote text"/>
    <w:basedOn w:val="Normal"/>
    <w:link w:val="EndnoteTextChar"/>
    <w:uiPriority w:val="99"/>
    <w:unhideWhenUsed/>
    <w:rsid w:val="00EC0BE3"/>
    <w:pPr>
      <w:spacing w:after="0" w:line="240" w:lineRule="auto"/>
    </w:pPr>
    <w:rPr>
      <w:sz w:val="24"/>
      <w:szCs w:val="24"/>
    </w:rPr>
  </w:style>
  <w:style w:type="character" w:customStyle="1" w:styleId="EndnoteTextChar">
    <w:name w:val="Endnote Text Char"/>
    <w:basedOn w:val="DefaultParagraphFont"/>
    <w:link w:val="EndnoteText"/>
    <w:uiPriority w:val="99"/>
    <w:rsid w:val="00EC0BE3"/>
    <w:rPr>
      <w:rFonts w:ascii="Arial" w:eastAsia="SimSun" w:hAnsi="Arial" w:cs="Arial"/>
      <w:sz w:val="24"/>
      <w:szCs w:val="24"/>
      <w:lang w:val="en-GB" w:eastAsia="zh-CN"/>
    </w:rPr>
  </w:style>
  <w:style w:type="character" w:styleId="EndnoteReference">
    <w:name w:val="endnote reference"/>
    <w:basedOn w:val="DefaultParagraphFont"/>
    <w:uiPriority w:val="99"/>
    <w:unhideWhenUsed/>
    <w:rsid w:val="00EC0BE3"/>
    <w:rPr>
      <w:vertAlign w:val="superscript"/>
    </w:rPr>
  </w:style>
  <w:style w:type="character" w:styleId="FollowedHyperlink">
    <w:name w:val="FollowedHyperlink"/>
    <w:basedOn w:val="DefaultParagraphFont"/>
    <w:uiPriority w:val="99"/>
    <w:semiHidden/>
    <w:unhideWhenUsed/>
    <w:rsid w:val="001C204E"/>
    <w:rPr>
      <w:color w:val="954F72" w:themeColor="followedHyperlink"/>
      <w:u w:val="single"/>
    </w:rPr>
  </w:style>
  <w:style w:type="paragraph" w:styleId="NormalWeb">
    <w:name w:val="Normal (Web)"/>
    <w:basedOn w:val="Normal"/>
    <w:uiPriority w:val="99"/>
    <w:unhideWhenUsed/>
    <w:rsid w:val="00C3614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7C1D12"/>
  </w:style>
  <w:style w:type="character" w:styleId="Mention">
    <w:name w:val="Mention"/>
    <w:basedOn w:val="DefaultParagraphFont"/>
    <w:uiPriority w:val="99"/>
    <w:unhideWhenUsed/>
    <w:rsid w:val="006806C5"/>
    <w:rPr>
      <w:color w:val="2B579A"/>
      <w:shd w:val="clear" w:color="auto" w:fill="E6E6E6"/>
    </w:rPr>
  </w:style>
  <w:style w:type="paragraph" w:customStyle="1" w:styleId="paragraph">
    <w:name w:val="paragraph"/>
    <w:basedOn w:val="Normal"/>
    <w:rsid w:val="00D97C6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eop">
    <w:name w:val="eop"/>
    <w:basedOn w:val="DefaultParagraphFont"/>
    <w:rsid w:val="00D97C66"/>
  </w:style>
  <w:style w:type="character" w:styleId="UnresolvedMention">
    <w:name w:val="Unresolved Mention"/>
    <w:basedOn w:val="DefaultParagraphFont"/>
    <w:uiPriority w:val="99"/>
    <w:rsid w:val="00D51A3A"/>
    <w:rPr>
      <w:color w:val="605E5C"/>
      <w:shd w:val="clear" w:color="auto" w:fill="E1DFDD"/>
    </w:rPr>
  </w:style>
  <w:style w:type="paragraph" w:customStyle="1" w:styleId="BVIfnrCharCharCharCharChar">
    <w:name w:val="BVI fnr Char Char Char Char Char"/>
    <w:aliases w:val="BVI fnr Car Car Char Char Char Char Char,BVI fnr Car Char Char Char Char Char,BVI fnr Car Car Car Car Char Char Char1 Char Char Char,BVI fnr Char Char Char Char Char Char Char Char"/>
    <w:basedOn w:val="Normal"/>
    <w:link w:val="FootnoteReference"/>
    <w:uiPriority w:val="99"/>
    <w:rsid w:val="00C641AB"/>
    <w:pPr>
      <w:spacing w:after="160" w:line="240" w:lineRule="exact"/>
    </w:pPr>
    <w:rPr>
      <w:rFonts w:ascii="Garamond" w:eastAsiaTheme="minorHAnsi" w:hAnsi="Garamond" w:cs="Times New Roman"/>
      <w:sz w:val="24"/>
      <w:vertAlign w:val="superscript"/>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4534">
      <w:bodyDiv w:val="1"/>
      <w:marLeft w:val="0"/>
      <w:marRight w:val="0"/>
      <w:marTop w:val="0"/>
      <w:marBottom w:val="0"/>
      <w:divBdr>
        <w:top w:val="none" w:sz="0" w:space="0" w:color="auto"/>
        <w:left w:val="none" w:sz="0" w:space="0" w:color="auto"/>
        <w:bottom w:val="none" w:sz="0" w:space="0" w:color="auto"/>
        <w:right w:val="none" w:sz="0" w:space="0" w:color="auto"/>
      </w:divBdr>
    </w:div>
    <w:div w:id="26639760">
      <w:bodyDiv w:val="1"/>
      <w:marLeft w:val="0"/>
      <w:marRight w:val="0"/>
      <w:marTop w:val="0"/>
      <w:marBottom w:val="0"/>
      <w:divBdr>
        <w:top w:val="none" w:sz="0" w:space="0" w:color="auto"/>
        <w:left w:val="none" w:sz="0" w:space="0" w:color="auto"/>
        <w:bottom w:val="none" w:sz="0" w:space="0" w:color="auto"/>
        <w:right w:val="none" w:sz="0" w:space="0" w:color="auto"/>
      </w:divBdr>
      <w:divsChild>
        <w:div w:id="1735591222">
          <w:marLeft w:val="1166"/>
          <w:marRight w:val="0"/>
          <w:marTop w:val="0"/>
          <w:marBottom w:val="0"/>
          <w:divBdr>
            <w:top w:val="none" w:sz="0" w:space="0" w:color="auto"/>
            <w:left w:val="none" w:sz="0" w:space="0" w:color="auto"/>
            <w:bottom w:val="none" w:sz="0" w:space="0" w:color="auto"/>
            <w:right w:val="none" w:sz="0" w:space="0" w:color="auto"/>
          </w:divBdr>
        </w:div>
      </w:divsChild>
    </w:div>
    <w:div w:id="52583821">
      <w:bodyDiv w:val="1"/>
      <w:marLeft w:val="0"/>
      <w:marRight w:val="0"/>
      <w:marTop w:val="0"/>
      <w:marBottom w:val="0"/>
      <w:divBdr>
        <w:top w:val="none" w:sz="0" w:space="0" w:color="auto"/>
        <w:left w:val="none" w:sz="0" w:space="0" w:color="auto"/>
        <w:bottom w:val="none" w:sz="0" w:space="0" w:color="auto"/>
        <w:right w:val="none" w:sz="0" w:space="0" w:color="auto"/>
      </w:divBdr>
    </w:div>
    <w:div w:id="144011913">
      <w:bodyDiv w:val="1"/>
      <w:marLeft w:val="0"/>
      <w:marRight w:val="0"/>
      <w:marTop w:val="0"/>
      <w:marBottom w:val="0"/>
      <w:divBdr>
        <w:top w:val="none" w:sz="0" w:space="0" w:color="auto"/>
        <w:left w:val="none" w:sz="0" w:space="0" w:color="auto"/>
        <w:bottom w:val="none" w:sz="0" w:space="0" w:color="auto"/>
        <w:right w:val="none" w:sz="0" w:space="0" w:color="auto"/>
      </w:divBdr>
      <w:divsChild>
        <w:div w:id="1621649848">
          <w:marLeft w:val="547"/>
          <w:marRight w:val="0"/>
          <w:marTop w:val="0"/>
          <w:marBottom w:val="0"/>
          <w:divBdr>
            <w:top w:val="none" w:sz="0" w:space="0" w:color="auto"/>
            <w:left w:val="none" w:sz="0" w:space="0" w:color="auto"/>
            <w:bottom w:val="none" w:sz="0" w:space="0" w:color="auto"/>
            <w:right w:val="none" w:sz="0" w:space="0" w:color="auto"/>
          </w:divBdr>
        </w:div>
        <w:div w:id="1688871415">
          <w:marLeft w:val="547"/>
          <w:marRight w:val="0"/>
          <w:marTop w:val="0"/>
          <w:marBottom w:val="0"/>
          <w:divBdr>
            <w:top w:val="none" w:sz="0" w:space="0" w:color="auto"/>
            <w:left w:val="none" w:sz="0" w:space="0" w:color="auto"/>
            <w:bottom w:val="none" w:sz="0" w:space="0" w:color="auto"/>
            <w:right w:val="none" w:sz="0" w:space="0" w:color="auto"/>
          </w:divBdr>
        </w:div>
      </w:divsChild>
    </w:div>
    <w:div w:id="159201116">
      <w:bodyDiv w:val="1"/>
      <w:marLeft w:val="0"/>
      <w:marRight w:val="0"/>
      <w:marTop w:val="0"/>
      <w:marBottom w:val="0"/>
      <w:divBdr>
        <w:top w:val="none" w:sz="0" w:space="0" w:color="auto"/>
        <w:left w:val="none" w:sz="0" w:space="0" w:color="auto"/>
        <w:bottom w:val="none" w:sz="0" w:space="0" w:color="auto"/>
        <w:right w:val="none" w:sz="0" w:space="0" w:color="auto"/>
      </w:divBdr>
    </w:div>
    <w:div w:id="182863967">
      <w:bodyDiv w:val="1"/>
      <w:marLeft w:val="0"/>
      <w:marRight w:val="0"/>
      <w:marTop w:val="0"/>
      <w:marBottom w:val="0"/>
      <w:divBdr>
        <w:top w:val="none" w:sz="0" w:space="0" w:color="auto"/>
        <w:left w:val="none" w:sz="0" w:space="0" w:color="auto"/>
        <w:bottom w:val="none" w:sz="0" w:space="0" w:color="auto"/>
        <w:right w:val="none" w:sz="0" w:space="0" w:color="auto"/>
      </w:divBdr>
    </w:div>
    <w:div w:id="183978919">
      <w:bodyDiv w:val="1"/>
      <w:marLeft w:val="0"/>
      <w:marRight w:val="0"/>
      <w:marTop w:val="0"/>
      <w:marBottom w:val="0"/>
      <w:divBdr>
        <w:top w:val="none" w:sz="0" w:space="0" w:color="auto"/>
        <w:left w:val="none" w:sz="0" w:space="0" w:color="auto"/>
        <w:bottom w:val="none" w:sz="0" w:space="0" w:color="auto"/>
        <w:right w:val="none" w:sz="0" w:space="0" w:color="auto"/>
      </w:divBdr>
    </w:div>
    <w:div w:id="194854919">
      <w:bodyDiv w:val="1"/>
      <w:marLeft w:val="0"/>
      <w:marRight w:val="0"/>
      <w:marTop w:val="0"/>
      <w:marBottom w:val="0"/>
      <w:divBdr>
        <w:top w:val="none" w:sz="0" w:space="0" w:color="auto"/>
        <w:left w:val="none" w:sz="0" w:space="0" w:color="auto"/>
        <w:bottom w:val="none" w:sz="0" w:space="0" w:color="auto"/>
        <w:right w:val="none" w:sz="0" w:space="0" w:color="auto"/>
      </w:divBdr>
    </w:div>
    <w:div w:id="227694378">
      <w:bodyDiv w:val="1"/>
      <w:marLeft w:val="0"/>
      <w:marRight w:val="0"/>
      <w:marTop w:val="0"/>
      <w:marBottom w:val="0"/>
      <w:divBdr>
        <w:top w:val="none" w:sz="0" w:space="0" w:color="auto"/>
        <w:left w:val="none" w:sz="0" w:space="0" w:color="auto"/>
        <w:bottom w:val="none" w:sz="0" w:space="0" w:color="auto"/>
        <w:right w:val="none" w:sz="0" w:space="0" w:color="auto"/>
      </w:divBdr>
    </w:div>
    <w:div w:id="346059656">
      <w:bodyDiv w:val="1"/>
      <w:marLeft w:val="0"/>
      <w:marRight w:val="0"/>
      <w:marTop w:val="0"/>
      <w:marBottom w:val="0"/>
      <w:divBdr>
        <w:top w:val="none" w:sz="0" w:space="0" w:color="auto"/>
        <w:left w:val="none" w:sz="0" w:space="0" w:color="auto"/>
        <w:bottom w:val="none" w:sz="0" w:space="0" w:color="auto"/>
        <w:right w:val="none" w:sz="0" w:space="0" w:color="auto"/>
      </w:divBdr>
      <w:divsChild>
        <w:div w:id="45642694">
          <w:marLeft w:val="1166"/>
          <w:marRight w:val="0"/>
          <w:marTop w:val="0"/>
          <w:marBottom w:val="0"/>
          <w:divBdr>
            <w:top w:val="none" w:sz="0" w:space="0" w:color="auto"/>
            <w:left w:val="none" w:sz="0" w:space="0" w:color="auto"/>
            <w:bottom w:val="none" w:sz="0" w:space="0" w:color="auto"/>
            <w:right w:val="none" w:sz="0" w:space="0" w:color="auto"/>
          </w:divBdr>
        </w:div>
        <w:div w:id="370308838">
          <w:marLeft w:val="1166"/>
          <w:marRight w:val="0"/>
          <w:marTop w:val="0"/>
          <w:marBottom w:val="0"/>
          <w:divBdr>
            <w:top w:val="none" w:sz="0" w:space="0" w:color="auto"/>
            <w:left w:val="none" w:sz="0" w:space="0" w:color="auto"/>
            <w:bottom w:val="none" w:sz="0" w:space="0" w:color="auto"/>
            <w:right w:val="none" w:sz="0" w:space="0" w:color="auto"/>
          </w:divBdr>
        </w:div>
        <w:div w:id="572786268">
          <w:marLeft w:val="1166"/>
          <w:marRight w:val="0"/>
          <w:marTop w:val="0"/>
          <w:marBottom w:val="0"/>
          <w:divBdr>
            <w:top w:val="none" w:sz="0" w:space="0" w:color="auto"/>
            <w:left w:val="none" w:sz="0" w:space="0" w:color="auto"/>
            <w:bottom w:val="none" w:sz="0" w:space="0" w:color="auto"/>
            <w:right w:val="none" w:sz="0" w:space="0" w:color="auto"/>
          </w:divBdr>
        </w:div>
        <w:div w:id="660354095">
          <w:marLeft w:val="1800"/>
          <w:marRight w:val="0"/>
          <w:marTop w:val="0"/>
          <w:marBottom w:val="0"/>
          <w:divBdr>
            <w:top w:val="none" w:sz="0" w:space="0" w:color="auto"/>
            <w:left w:val="none" w:sz="0" w:space="0" w:color="auto"/>
            <w:bottom w:val="none" w:sz="0" w:space="0" w:color="auto"/>
            <w:right w:val="none" w:sz="0" w:space="0" w:color="auto"/>
          </w:divBdr>
        </w:div>
        <w:div w:id="1209563435">
          <w:marLeft w:val="1166"/>
          <w:marRight w:val="0"/>
          <w:marTop w:val="0"/>
          <w:marBottom w:val="0"/>
          <w:divBdr>
            <w:top w:val="none" w:sz="0" w:space="0" w:color="auto"/>
            <w:left w:val="none" w:sz="0" w:space="0" w:color="auto"/>
            <w:bottom w:val="none" w:sz="0" w:space="0" w:color="auto"/>
            <w:right w:val="none" w:sz="0" w:space="0" w:color="auto"/>
          </w:divBdr>
        </w:div>
        <w:div w:id="1392584584">
          <w:marLeft w:val="1800"/>
          <w:marRight w:val="0"/>
          <w:marTop w:val="0"/>
          <w:marBottom w:val="0"/>
          <w:divBdr>
            <w:top w:val="none" w:sz="0" w:space="0" w:color="auto"/>
            <w:left w:val="none" w:sz="0" w:space="0" w:color="auto"/>
            <w:bottom w:val="none" w:sz="0" w:space="0" w:color="auto"/>
            <w:right w:val="none" w:sz="0" w:space="0" w:color="auto"/>
          </w:divBdr>
        </w:div>
        <w:div w:id="1992326808">
          <w:marLeft w:val="1166"/>
          <w:marRight w:val="0"/>
          <w:marTop w:val="0"/>
          <w:marBottom w:val="0"/>
          <w:divBdr>
            <w:top w:val="none" w:sz="0" w:space="0" w:color="auto"/>
            <w:left w:val="none" w:sz="0" w:space="0" w:color="auto"/>
            <w:bottom w:val="none" w:sz="0" w:space="0" w:color="auto"/>
            <w:right w:val="none" w:sz="0" w:space="0" w:color="auto"/>
          </w:divBdr>
        </w:div>
        <w:div w:id="2129349310">
          <w:marLeft w:val="1166"/>
          <w:marRight w:val="0"/>
          <w:marTop w:val="0"/>
          <w:marBottom w:val="0"/>
          <w:divBdr>
            <w:top w:val="none" w:sz="0" w:space="0" w:color="auto"/>
            <w:left w:val="none" w:sz="0" w:space="0" w:color="auto"/>
            <w:bottom w:val="none" w:sz="0" w:space="0" w:color="auto"/>
            <w:right w:val="none" w:sz="0" w:space="0" w:color="auto"/>
          </w:divBdr>
        </w:div>
      </w:divsChild>
    </w:div>
    <w:div w:id="377780016">
      <w:bodyDiv w:val="1"/>
      <w:marLeft w:val="0"/>
      <w:marRight w:val="0"/>
      <w:marTop w:val="0"/>
      <w:marBottom w:val="0"/>
      <w:divBdr>
        <w:top w:val="none" w:sz="0" w:space="0" w:color="auto"/>
        <w:left w:val="none" w:sz="0" w:space="0" w:color="auto"/>
        <w:bottom w:val="none" w:sz="0" w:space="0" w:color="auto"/>
        <w:right w:val="none" w:sz="0" w:space="0" w:color="auto"/>
      </w:divBdr>
    </w:div>
    <w:div w:id="390346067">
      <w:bodyDiv w:val="1"/>
      <w:marLeft w:val="0"/>
      <w:marRight w:val="0"/>
      <w:marTop w:val="0"/>
      <w:marBottom w:val="0"/>
      <w:divBdr>
        <w:top w:val="none" w:sz="0" w:space="0" w:color="auto"/>
        <w:left w:val="none" w:sz="0" w:space="0" w:color="auto"/>
        <w:bottom w:val="none" w:sz="0" w:space="0" w:color="auto"/>
        <w:right w:val="none" w:sz="0" w:space="0" w:color="auto"/>
      </w:divBdr>
      <w:divsChild>
        <w:div w:id="889027832">
          <w:marLeft w:val="274"/>
          <w:marRight w:val="0"/>
          <w:marTop w:val="0"/>
          <w:marBottom w:val="0"/>
          <w:divBdr>
            <w:top w:val="none" w:sz="0" w:space="0" w:color="auto"/>
            <w:left w:val="none" w:sz="0" w:space="0" w:color="auto"/>
            <w:bottom w:val="none" w:sz="0" w:space="0" w:color="auto"/>
            <w:right w:val="none" w:sz="0" w:space="0" w:color="auto"/>
          </w:divBdr>
        </w:div>
        <w:div w:id="999962588">
          <w:marLeft w:val="274"/>
          <w:marRight w:val="0"/>
          <w:marTop w:val="0"/>
          <w:marBottom w:val="0"/>
          <w:divBdr>
            <w:top w:val="none" w:sz="0" w:space="0" w:color="auto"/>
            <w:left w:val="none" w:sz="0" w:space="0" w:color="auto"/>
            <w:bottom w:val="none" w:sz="0" w:space="0" w:color="auto"/>
            <w:right w:val="none" w:sz="0" w:space="0" w:color="auto"/>
          </w:divBdr>
        </w:div>
        <w:div w:id="1475951623">
          <w:marLeft w:val="274"/>
          <w:marRight w:val="0"/>
          <w:marTop w:val="0"/>
          <w:marBottom w:val="0"/>
          <w:divBdr>
            <w:top w:val="none" w:sz="0" w:space="0" w:color="auto"/>
            <w:left w:val="none" w:sz="0" w:space="0" w:color="auto"/>
            <w:bottom w:val="none" w:sz="0" w:space="0" w:color="auto"/>
            <w:right w:val="none" w:sz="0" w:space="0" w:color="auto"/>
          </w:divBdr>
        </w:div>
        <w:div w:id="1940218009">
          <w:marLeft w:val="274"/>
          <w:marRight w:val="0"/>
          <w:marTop w:val="0"/>
          <w:marBottom w:val="0"/>
          <w:divBdr>
            <w:top w:val="none" w:sz="0" w:space="0" w:color="auto"/>
            <w:left w:val="none" w:sz="0" w:space="0" w:color="auto"/>
            <w:bottom w:val="none" w:sz="0" w:space="0" w:color="auto"/>
            <w:right w:val="none" w:sz="0" w:space="0" w:color="auto"/>
          </w:divBdr>
        </w:div>
      </w:divsChild>
    </w:div>
    <w:div w:id="403920022">
      <w:bodyDiv w:val="1"/>
      <w:marLeft w:val="0"/>
      <w:marRight w:val="0"/>
      <w:marTop w:val="0"/>
      <w:marBottom w:val="0"/>
      <w:divBdr>
        <w:top w:val="none" w:sz="0" w:space="0" w:color="auto"/>
        <w:left w:val="none" w:sz="0" w:space="0" w:color="auto"/>
        <w:bottom w:val="none" w:sz="0" w:space="0" w:color="auto"/>
        <w:right w:val="none" w:sz="0" w:space="0" w:color="auto"/>
      </w:divBdr>
      <w:divsChild>
        <w:div w:id="137652694">
          <w:marLeft w:val="1166"/>
          <w:marRight w:val="0"/>
          <w:marTop w:val="0"/>
          <w:marBottom w:val="0"/>
          <w:divBdr>
            <w:top w:val="none" w:sz="0" w:space="0" w:color="auto"/>
            <w:left w:val="none" w:sz="0" w:space="0" w:color="auto"/>
            <w:bottom w:val="none" w:sz="0" w:space="0" w:color="auto"/>
            <w:right w:val="none" w:sz="0" w:space="0" w:color="auto"/>
          </w:divBdr>
        </w:div>
        <w:div w:id="1289625439">
          <w:marLeft w:val="1166"/>
          <w:marRight w:val="0"/>
          <w:marTop w:val="0"/>
          <w:marBottom w:val="0"/>
          <w:divBdr>
            <w:top w:val="none" w:sz="0" w:space="0" w:color="auto"/>
            <w:left w:val="none" w:sz="0" w:space="0" w:color="auto"/>
            <w:bottom w:val="none" w:sz="0" w:space="0" w:color="auto"/>
            <w:right w:val="none" w:sz="0" w:space="0" w:color="auto"/>
          </w:divBdr>
        </w:div>
        <w:div w:id="1546527685">
          <w:marLeft w:val="1166"/>
          <w:marRight w:val="0"/>
          <w:marTop w:val="0"/>
          <w:marBottom w:val="0"/>
          <w:divBdr>
            <w:top w:val="none" w:sz="0" w:space="0" w:color="auto"/>
            <w:left w:val="none" w:sz="0" w:space="0" w:color="auto"/>
            <w:bottom w:val="none" w:sz="0" w:space="0" w:color="auto"/>
            <w:right w:val="none" w:sz="0" w:space="0" w:color="auto"/>
          </w:divBdr>
        </w:div>
        <w:div w:id="1712997448">
          <w:marLeft w:val="1166"/>
          <w:marRight w:val="0"/>
          <w:marTop w:val="0"/>
          <w:marBottom w:val="0"/>
          <w:divBdr>
            <w:top w:val="none" w:sz="0" w:space="0" w:color="auto"/>
            <w:left w:val="none" w:sz="0" w:space="0" w:color="auto"/>
            <w:bottom w:val="none" w:sz="0" w:space="0" w:color="auto"/>
            <w:right w:val="none" w:sz="0" w:space="0" w:color="auto"/>
          </w:divBdr>
        </w:div>
        <w:div w:id="1846626084">
          <w:marLeft w:val="1166"/>
          <w:marRight w:val="0"/>
          <w:marTop w:val="0"/>
          <w:marBottom w:val="0"/>
          <w:divBdr>
            <w:top w:val="none" w:sz="0" w:space="0" w:color="auto"/>
            <w:left w:val="none" w:sz="0" w:space="0" w:color="auto"/>
            <w:bottom w:val="none" w:sz="0" w:space="0" w:color="auto"/>
            <w:right w:val="none" w:sz="0" w:space="0" w:color="auto"/>
          </w:divBdr>
        </w:div>
      </w:divsChild>
    </w:div>
    <w:div w:id="460920929">
      <w:bodyDiv w:val="1"/>
      <w:marLeft w:val="0"/>
      <w:marRight w:val="0"/>
      <w:marTop w:val="0"/>
      <w:marBottom w:val="0"/>
      <w:divBdr>
        <w:top w:val="none" w:sz="0" w:space="0" w:color="auto"/>
        <w:left w:val="none" w:sz="0" w:space="0" w:color="auto"/>
        <w:bottom w:val="none" w:sz="0" w:space="0" w:color="auto"/>
        <w:right w:val="none" w:sz="0" w:space="0" w:color="auto"/>
      </w:divBdr>
      <w:divsChild>
        <w:div w:id="1849245975">
          <w:marLeft w:val="1166"/>
          <w:marRight w:val="0"/>
          <w:marTop w:val="0"/>
          <w:marBottom w:val="0"/>
          <w:divBdr>
            <w:top w:val="none" w:sz="0" w:space="0" w:color="auto"/>
            <w:left w:val="none" w:sz="0" w:space="0" w:color="auto"/>
            <w:bottom w:val="none" w:sz="0" w:space="0" w:color="auto"/>
            <w:right w:val="none" w:sz="0" w:space="0" w:color="auto"/>
          </w:divBdr>
        </w:div>
      </w:divsChild>
    </w:div>
    <w:div w:id="473839618">
      <w:bodyDiv w:val="1"/>
      <w:marLeft w:val="0"/>
      <w:marRight w:val="0"/>
      <w:marTop w:val="0"/>
      <w:marBottom w:val="0"/>
      <w:divBdr>
        <w:top w:val="none" w:sz="0" w:space="0" w:color="auto"/>
        <w:left w:val="none" w:sz="0" w:space="0" w:color="auto"/>
        <w:bottom w:val="none" w:sz="0" w:space="0" w:color="auto"/>
        <w:right w:val="none" w:sz="0" w:space="0" w:color="auto"/>
      </w:divBdr>
    </w:div>
    <w:div w:id="553082175">
      <w:bodyDiv w:val="1"/>
      <w:marLeft w:val="0"/>
      <w:marRight w:val="0"/>
      <w:marTop w:val="0"/>
      <w:marBottom w:val="0"/>
      <w:divBdr>
        <w:top w:val="none" w:sz="0" w:space="0" w:color="auto"/>
        <w:left w:val="none" w:sz="0" w:space="0" w:color="auto"/>
        <w:bottom w:val="none" w:sz="0" w:space="0" w:color="auto"/>
        <w:right w:val="none" w:sz="0" w:space="0" w:color="auto"/>
      </w:divBdr>
    </w:div>
    <w:div w:id="563106088">
      <w:bodyDiv w:val="1"/>
      <w:marLeft w:val="0"/>
      <w:marRight w:val="0"/>
      <w:marTop w:val="0"/>
      <w:marBottom w:val="0"/>
      <w:divBdr>
        <w:top w:val="none" w:sz="0" w:space="0" w:color="auto"/>
        <w:left w:val="none" w:sz="0" w:space="0" w:color="auto"/>
        <w:bottom w:val="none" w:sz="0" w:space="0" w:color="auto"/>
        <w:right w:val="none" w:sz="0" w:space="0" w:color="auto"/>
      </w:divBdr>
      <w:divsChild>
        <w:div w:id="58984022">
          <w:marLeft w:val="547"/>
          <w:marRight w:val="0"/>
          <w:marTop w:val="0"/>
          <w:marBottom w:val="0"/>
          <w:divBdr>
            <w:top w:val="none" w:sz="0" w:space="0" w:color="auto"/>
            <w:left w:val="none" w:sz="0" w:space="0" w:color="auto"/>
            <w:bottom w:val="none" w:sz="0" w:space="0" w:color="auto"/>
            <w:right w:val="none" w:sz="0" w:space="0" w:color="auto"/>
          </w:divBdr>
        </w:div>
        <w:div w:id="450898698">
          <w:marLeft w:val="547"/>
          <w:marRight w:val="0"/>
          <w:marTop w:val="0"/>
          <w:marBottom w:val="0"/>
          <w:divBdr>
            <w:top w:val="none" w:sz="0" w:space="0" w:color="auto"/>
            <w:left w:val="none" w:sz="0" w:space="0" w:color="auto"/>
            <w:bottom w:val="none" w:sz="0" w:space="0" w:color="auto"/>
            <w:right w:val="none" w:sz="0" w:space="0" w:color="auto"/>
          </w:divBdr>
        </w:div>
      </w:divsChild>
    </w:div>
    <w:div w:id="624314958">
      <w:bodyDiv w:val="1"/>
      <w:marLeft w:val="0"/>
      <w:marRight w:val="0"/>
      <w:marTop w:val="0"/>
      <w:marBottom w:val="0"/>
      <w:divBdr>
        <w:top w:val="none" w:sz="0" w:space="0" w:color="auto"/>
        <w:left w:val="none" w:sz="0" w:space="0" w:color="auto"/>
        <w:bottom w:val="none" w:sz="0" w:space="0" w:color="auto"/>
        <w:right w:val="none" w:sz="0" w:space="0" w:color="auto"/>
      </w:divBdr>
      <w:divsChild>
        <w:div w:id="1214542520">
          <w:marLeft w:val="547"/>
          <w:marRight w:val="0"/>
          <w:marTop w:val="0"/>
          <w:marBottom w:val="0"/>
          <w:divBdr>
            <w:top w:val="none" w:sz="0" w:space="0" w:color="auto"/>
            <w:left w:val="none" w:sz="0" w:space="0" w:color="auto"/>
            <w:bottom w:val="none" w:sz="0" w:space="0" w:color="auto"/>
            <w:right w:val="none" w:sz="0" w:space="0" w:color="auto"/>
          </w:divBdr>
        </w:div>
      </w:divsChild>
    </w:div>
    <w:div w:id="683749240">
      <w:bodyDiv w:val="1"/>
      <w:marLeft w:val="0"/>
      <w:marRight w:val="0"/>
      <w:marTop w:val="0"/>
      <w:marBottom w:val="0"/>
      <w:divBdr>
        <w:top w:val="none" w:sz="0" w:space="0" w:color="auto"/>
        <w:left w:val="none" w:sz="0" w:space="0" w:color="auto"/>
        <w:bottom w:val="none" w:sz="0" w:space="0" w:color="auto"/>
        <w:right w:val="none" w:sz="0" w:space="0" w:color="auto"/>
      </w:divBdr>
      <w:divsChild>
        <w:div w:id="420681544">
          <w:marLeft w:val="274"/>
          <w:marRight w:val="0"/>
          <w:marTop w:val="0"/>
          <w:marBottom w:val="0"/>
          <w:divBdr>
            <w:top w:val="none" w:sz="0" w:space="0" w:color="auto"/>
            <w:left w:val="none" w:sz="0" w:space="0" w:color="auto"/>
            <w:bottom w:val="none" w:sz="0" w:space="0" w:color="auto"/>
            <w:right w:val="none" w:sz="0" w:space="0" w:color="auto"/>
          </w:divBdr>
        </w:div>
        <w:div w:id="825781114">
          <w:marLeft w:val="274"/>
          <w:marRight w:val="0"/>
          <w:marTop w:val="0"/>
          <w:marBottom w:val="0"/>
          <w:divBdr>
            <w:top w:val="none" w:sz="0" w:space="0" w:color="auto"/>
            <w:left w:val="none" w:sz="0" w:space="0" w:color="auto"/>
            <w:bottom w:val="none" w:sz="0" w:space="0" w:color="auto"/>
            <w:right w:val="none" w:sz="0" w:space="0" w:color="auto"/>
          </w:divBdr>
        </w:div>
        <w:div w:id="1042438492">
          <w:marLeft w:val="274"/>
          <w:marRight w:val="0"/>
          <w:marTop w:val="0"/>
          <w:marBottom w:val="0"/>
          <w:divBdr>
            <w:top w:val="none" w:sz="0" w:space="0" w:color="auto"/>
            <w:left w:val="none" w:sz="0" w:space="0" w:color="auto"/>
            <w:bottom w:val="none" w:sz="0" w:space="0" w:color="auto"/>
            <w:right w:val="none" w:sz="0" w:space="0" w:color="auto"/>
          </w:divBdr>
        </w:div>
      </w:divsChild>
    </w:div>
    <w:div w:id="723676762">
      <w:bodyDiv w:val="1"/>
      <w:marLeft w:val="0"/>
      <w:marRight w:val="0"/>
      <w:marTop w:val="0"/>
      <w:marBottom w:val="0"/>
      <w:divBdr>
        <w:top w:val="none" w:sz="0" w:space="0" w:color="auto"/>
        <w:left w:val="none" w:sz="0" w:space="0" w:color="auto"/>
        <w:bottom w:val="none" w:sz="0" w:space="0" w:color="auto"/>
        <w:right w:val="none" w:sz="0" w:space="0" w:color="auto"/>
      </w:divBdr>
      <w:divsChild>
        <w:div w:id="885677891">
          <w:marLeft w:val="547"/>
          <w:marRight w:val="0"/>
          <w:marTop w:val="0"/>
          <w:marBottom w:val="0"/>
          <w:divBdr>
            <w:top w:val="none" w:sz="0" w:space="0" w:color="auto"/>
            <w:left w:val="none" w:sz="0" w:space="0" w:color="auto"/>
            <w:bottom w:val="none" w:sz="0" w:space="0" w:color="auto"/>
            <w:right w:val="none" w:sz="0" w:space="0" w:color="auto"/>
          </w:divBdr>
        </w:div>
      </w:divsChild>
    </w:div>
    <w:div w:id="732390638">
      <w:bodyDiv w:val="1"/>
      <w:marLeft w:val="0"/>
      <w:marRight w:val="0"/>
      <w:marTop w:val="0"/>
      <w:marBottom w:val="0"/>
      <w:divBdr>
        <w:top w:val="none" w:sz="0" w:space="0" w:color="auto"/>
        <w:left w:val="none" w:sz="0" w:space="0" w:color="auto"/>
        <w:bottom w:val="none" w:sz="0" w:space="0" w:color="auto"/>
        <w:right w:val="none" w:sz="0" w:space="0" w:color="auto"/>
      </w:divBdr>
      <w:divsChild>
        <w:div w:id="53284427">
          <w:marLeft w:val="1166"/>
          <w:marRight w:val="0"/>
          <w:marTop w:val="0"/>
          <w:marBottom w:val="0"/>
          <w:divBdr>
            <w:top w:val="none" w:sz="0" w:space="0" w:color="auto"/>
            <w:left w:val="none" w:sz="0" w:space="0" w:color="auto"/>
            <w:bottom w:val="none" w:sz="0" w:space="0" w:color="auto"/>
            <w:right w:val="none" w:sz="0" w:space="0" w:color="auto"/>
          </w:divBdr>
        </w:div>
        <w:div w:id="376046584">
          <w:marLeft w:val="1166"/>
          <w:marRight w:val="0"/>
          <w:marTop w:val="0"/>
          <w:marBottom w:val="0"/>
          <w:divBdr>
            <w:top w:val="none" w:sz="0" w:space="0" w:color="auto"/>
            <w:left w:val="none" w:sz="0" w:space="0" w:color="auto"/>
            <w:bottom w:val="none" w:sz="0" w:space="0" w:color="auto"/>
            <w:right w:val="none" w:sz="0" w:space="0" w:color="auto"/>
          </w:divBdr>
        </w:div>
        <w:div w:id="786119207">
          <w:marLeft w:val="1166"/>
          <w:marRight w:val="0"/>
          <w:marTop w:val="0"/>
          <w:marBottom w:val="0"/>
          <w:divBdr>
            <w:top w:val="none" w:sz="0" w:space="0" w:color="auto"/>
            <w:left w:val="none" w:sz="0" w:space="0" w:color="auto"/>
            <w:bottom w:val="none" w:sz="0" w:space="0" w:color="auto"/>
            <w:right w:val="none" w:sz="0" w:space="0" w:color="auto"/>
          </w:divBdr>
        </w:div>
        <w:div w:id="1454709309">
          <w:marLeft w:val="1166"/>
          <w:marRight w:val="0"/>
          <w:marTop w:val="0"/>
          <w:marBottom w:val="0"/>
          <w:divBdr>
            <w:top w:val="none" w:sz="0" w:space="0" w:color="auto"/>
            <w:left w:val="none" w:sz="0" w:space="0" w:color="auto"/>
            <w:bottom w:val="none" w:sz="0" w:space="0" w:color="auto"/>
            <w:right w:val="none" w:sz="0" w:space="0" w:color="auto"/>
          </w:divBdr>
        </w:div>
      </w:divsChild>
    </w:div>
    <w:div w:id="748426573">
      <w:bodyDiv w:val="1"/>
      <w:marLeft w:val="0"/>
      <w:marRight w:val="0"/>
      <w:marTop w:val="0"/>
      <w:marBottom w:val="0"/>
      <w:divBdr>
        <w:top w:val="none" w:sz="0" w:space="0" w:color="auto"/>
        <w:left w:val="none" w:sz="0" w:space="0" w:color="auto"/>
        <w:bottom w:val="none" w:sz="0" w:space="0" w:color="auto"/>
        <w:right w:val="none" w:sz="0" w:space="0" w:color="auto"/>
      </w:divBdr>
    </w:div>
    <w:div w:id="808212074">
      <w:bodyDiv w:val="1"/>
      <w:marLeft w:val="0"/>
      <w:marRight w:val="0"/>
      <w:marTop w:val="0"/>
      <w:marBottom w:val="0"/>
      <w:divBdr>
        <w:top w:val="none" w:sz="0" w:space="0" w:color="auto"/>
        <w:left w:val="none" w:sz="0" w:space="0" w:color="auto"/>
        <w:bottom w:val="none" w:sz="0" w:space="0" w:color="auto"/>
        <w:right w:val="none" w:sz="0" w:space="0" w:color="auto"/>
      </w:divBdr>
    </w:div>
    <w:div w:id="994334613">
      <w:bodyDiv w:val="1"/>
      <w:marLeft w:val="0"/>
      <w:marRight w:val="0"/>
      <w:marTop w:val="0"/>
      <w:marBottom w:val="0"/>
      <w:divBdr>
        <w:top w:val="none" w:sz="0" w:space="0" w:color="auto"/>
        <w:left w:val="none" w:sz="0" w:space="0" w:color="auto"/>
        <w:bottom w:val="none" w:sz="0" w:space="0" w:color="auto"/>
        <w:right w:val="none" w:sz="0" w:space="0" w:color="auto"/>
      </w:divBdr>
      <w:divsChild>
        <w:div w:id="328170853">
          <w:marLeft w:val="1166"/>
          <w:marRight w:val="0"/>
          <w:marTop w:val="0"/>
          <w:marBottom w:val="0"/>
          <w:divBdr>
            <w:top w:val="none" w:sz="0" w:space="0" w:color="auto"/>
            <w:left w:val="none" w:sz="0" w:space="0" w:color="auto"/>
            <w:bottom w:val="none" w:sz="0" w:space="0" w:color="auto"/>
            <w:right w:val="none" w:sz="0" w:space="0" w:color="auto"/>
          </w:divBdr>
        </w:div>
        <w:div w:id="1291672549">
          <w:marLeft w:val="547"/>
          <w:marRight w:val="0"/>
          <w:marTop w:val="0"/>
          <w:marBottom w:val="0"/>
          <w:divBdr>
            <w:top w:val="none" w:sz="0" w:space="0" w:color="auto"/>
            <w:left w:val="none" w:sz="0" w:space="0" w:color="auto"/>
            <w:bottom w:val="none" w:sz="0" w:space="0" w:color="auto"/>
            <w:right w:val="none" w:sz="0" w:space="0" w:color="auto"/>
          </w:divBdr>
        </w:div>
        <w:div w:id="1479344823">
          <w:marLeft w:val="547"/>
          <w:marRight w:val="0"/>
          <w:marTop w:val="0"/>
          <w:marBottom w:val="0"/>
          <w:divBdr>
            <w:top w:val="none" w:sz="0" w:space="0" w:color="auto"/>
            <w:left w:val="none" w:sz="0" w:space="0" w:color="auto"/>
            <w:bottom w:val="none" w:sz="0" w:space="0" w:color="auto"/>
            <w:right w:val="none" w:sz="0" w:space="0" w:color="auto"/>
          </w:divBdr>
        </w:div>
        <w:div w:id="1557081109">
          <w:marLeft w:val="1166"/>
          <w:marRight w:val="0"/>
          <w:marTop w:val="0"/>
          <w:marBottom w:val="0"/>
          <w:divBdr>
            <w:top w:val="none" w:sz="0" w:space="0" w:color="auto"/>
            <w:left w:val="none" w:sz="0" w:space="0" w:color="auto"/>
            <w:bottom w:val="none" w:sz="0" w:space="0" w:color="auto"/>
            <w:right w:val="none" w:sz="0" w:space="0" w:color="auto"/>
          </w:divBdr>
        </w:div>
        <w:div w:id="1884293335">
          <w:marLeft w:val="1166"/>
          <w:marRight w:val="0"/>
          <w:marTop w:val="0"/>
          <w:marBottom w:val="0"/>
          <w:divBdr>
            <w:top w:val="none" w:sz="0" w:space="0" w:color="auto"/>
            <w:left w:val="none" w:sz="0" w:space="0" w:color="auto"/>
            <w:bottom w:val="none" w:sz="0" w:space="0" w:color="auto"/>
            <w:right w:val="none" w:sz="0" w:space="0" w:color="auto"/>
          </w:divBdr>
        </w:div>
      </w:divsChild>
    </w:div>
    <w:div w:id="1096949326">
      <w:bodyDiv w:val="1"/>
      <w:marLeft w:val="0"/>
      <w:marRight w:val="0"/>
      <w:marTop w:val="0"/>
      <w:marBottom w:val="0"/>
      <w:divBdr>
        <w:top w:val="none" w:sz="0" w:space="0" w:color="auto"/>
        <w:left w:val="none" w:sz="0" w:space="0" w:color="auto"/>
        <w:bottom w:val="none" w:sz="0" w:space="0" w:color="auto"/>
        <w:right w:val="none" w:sz="0" w:space="0" w:color="auto"/>
      </w:divBdr>
      <w:divsChild>
        <w:div w:id="28728161">
          <w:marLeft w:val="274"/>
          <w:marRight w:val="0"/>
          <w:marTop w:val="0"/>
          <w:marBottom w:val="0"/>
          <w:divBdr>
            <w:top w:val="none" w:sz="0" w:space="0" w:color="auto"/>
            <w:left w:val="none" w:sz="0" w:space="0" w:color="auto"/>
            <w:bottom w:val="none" w:sz="0" w:space="0" w:color="auto"/>
            <w:right w:val="none" w:sz="0" w:space="0" w:color="auto"/>
          </w:divBdr>
        </w:div>
        <w:div w:id="48236397">
          <w:marLeft w:val="274"/>
          <w:marRight w:val="0"/>
          <w:marTop w:val="0"/>
          <w:marBottom w:val="0"/>
          <w:divBdr>
            <w:top w:val="none" w:sz="0" w:space="0" w:color="auto"/>
            <w:left w:val="none" w:sz="0" w:space="0" w:color="auto"/>
            <w:bottom w:val="none" w:sz="0" w:space="0" w:color="auto"/>
            <w:right w:val="none" w:sz="0" w:space="0" w:color="auto"/>
          </w:divBdr>
        </w:div>
        <w:div w:id="1317763280">
          <w:marLeft w:val="274"/>
          <w:marRight w:val="0"/>
          <w:marTop w:val="0"/>
          <w:marBottom w:val="0"/>
          <w:divBdr>
            <w:top w:val="none" w:sz="0" w:space="0" w:color="auto"/>
            <w:left w:val="none" w:sz="0" w:space="0" w:color="auto"/>
            <w:bottom w:val="none" w:sz="0" w:space="0" w:color="auto"/>
            <w:right w:val="none" w:sz="0" w:space="0" w:color="auto"/>
          </w:divBdr>
        </w:div>
        <w:div w:id="1761174947">
          <w:marLeft w:val="274"/>
          <w:marRight w:val="0"/>
          <w:marTop w:val="0"/>
          <w:marBottom w:val="0"/>
          <w:divBdr>
            <w:top w:val="none" w:sz="0" w:space="0" w:color="auto"/>
            <w:left w:val="none" w:sz="0" w:space="0" w:color="auto"/>
            <w:bottom w:val="none" w:sz="0" w:space="0" w:color="auto"/>
            <w:right w:val="none" w:sz="0" w:space="0" w:color="auto"/>
          </w:divBdr>
        </w:div>
      </w:divsChild>
    </w:div>
    <w:div w:id="1117331242">
      <w:bodyDiv w:val="1"/>
      <w:marLeft w:val="0"/>
      <w:marRight w:val="0"/>
      <w:marTop w:val="0"/>
      <w:marBottom w:val="0"/>
      <w:divBdr>
        <w:top w:val="none" w:sz="0" w:space="0" w:color="auto"/>
        <w:left w:val="none" w:sz="0" w:space="0" w:color="auto"/>
        <w:bottom w:val="none" w:sz="0" w:space="0" w:color="auto"/>
        <w:right w:val="none" w:sz="0" w:space="0" w:color="auto"/>
      </w:divBdr>
    </w:div>
    <w:div w:id="1156989914">
      <w:bodyDiv w:val="1"/>
      <w:marLeft w:val="0"/>
      <w:marRight w:val="0"/>
      <w:marTop w:val="0"/>
      <w:marBottom w:val="0"/>
      <w:divBdr>
        <w:top w:val="none" w:sz="0" w:space="0" w:color="auto"/>
        <w:left w:val="none" w:sz="0" w:space="0" w:color="auto"/>
        <w:bottom w:val="none" w:sz="0" w:space="0" w:color="auto"/>
        <w:right w:val="none" w:sz="0" w:space="0" w:color="auto"/>
      </w:divBdr>
      <w:divsChild>
        <w:div w:id="963775510">
          <w:marLeft w:val="1166"/>
          <w:marRight w:val="0"/>
          <w:marTop w:val="0"/>
          <w:marBottom w:val="0"/>
          <w:divBdr>
            <w:top w:val="none" w:sz="0" w:space="0" w:color="auto"/>
            <w:left w:val="none" w:sz="0" w:space="0" w:color="auto"/>
            <w:bottom w:val="none" w:sz="0" w:space="0" w:color="auto"/>
            <w:right w:val="none" w:sz="0" w:space="0" w:color="auto"/>
          </w:divBdr>
        </w:div>
        <w:div w:id="2077511223">
          <w:marLeft w:val="1166"/>
          <w:marRight w:val="0"/>
          <w:marTop w:val="0"/>
          <w:marBottom w:val="0"/>
          <w:divBdr>
            <w:top w:val="none" w:sz="0" w:space="0" w:color="auto"/>
            <w:left w:val="none" w:sz="0" w:space="0" w:color="auto"/>
            <w:bottom w:val="none" w:sz="0" w:space="0" w:color="auto"/>
            <w:right w:val="none" w:sz="0" w:space="0" w:color="auto"/>
          </w:divBdr>
        </w:div>
      </w:divsChild>
    </w:div>
    <w:div w:id="1165390926">
      <w:bodyDiv w:val="1"/>
      <w:marLeft w:val="0"/>
      <w:marRight w:val="0"/>
      <w:marTop w:val="0"/>
      <w:marBottom w:val="0"/>
      <w:divBdr>
        <w:top w:val="none" w:sz="0" w:space="0" w:color="auto"/>
        <w:left w:val="none" w:sz="0" w:space="0" w:color="auto"/>
        <w:bottom w:val="none" w:sz="0" w:space="0" w:color="auto"/>
        <w:right w:val="none" w:sz="0" w:space="0" w:color="auto"/>
      </w:divBdr>
      <w:divsChild>
        <w:div w:id="675763780">
          <w:marLeft w:val="547"/>
          <w:marRight w:val="0"/>
          <w:marTop w:val="0"/>
          <w:marBottom w:val="0"/>
          <w:divBdr>
            <w:top w:val="none" w:sz="0" w:space="0" w:color="auto"/>
            <w:left w:val="none" w:sz="0" w:space="0" w:color="auto"/>
            <w:bottom w:val="none" w:sz="0" w:space="0" w:color="auto"/>
            <w:right w:val="none" w:sz="0" w:space="0" w:color="auto"/>
          </w:divBdr>
        </w:div>
        <w:div w:id="1975019456">
          <w:marLeft w:val="547"/>
          <w:marRight w:val="0"/>
          <w:marTop w:val="0"/>
          <w:marBottom w:val="0"/>
          <w:divBdr>
            <w:top w:val="none" w:sz="0" w:space="0" w:color="auto"/>
            <w:left w:val="none" w:sz="0" w:space="0" w:color="auto"/>
            <w:bottom w:val="none" w:sz="0" w:space="0" w:color="auto"/>
            <w:right w:val="none" w:sz="0" w:space="0" w:color="auto"/>
          </w:divBdr>
        </w:div>
        <w:div w:id="2031492389">
          <w:marLeft w:val="547"/>
          <w:marRight w:val="0"/>
          <w:marTop w:val="0"/>
          <w:marBottom w:val="0"/>
          <w:divBdr>
            <w:top w:val="none" w:sz="0" w:space="0" w:color="auto"/>
            <w:left w:val="none" w:sz="0" w:space="0" w:color="auto"/>
            <w:bottom w:val="none" w:sz="0" w:space="0" w:color="auto"/>
            <w:right w:val="none" w:sz="0" w:space="0" w:color="auto"/>
          </w:divBdr>
        </w:div>
      </w:divsChild>
    </w:div>
    <w:div w:id="1212423037">
      <w:bodyDiv w:val="1"/>
      <w:marLeft w:val="0"/>
      <w:marRight w:val="0"/>
      <w:marTop w:val="0"/>
      <w:marBottom w:val="0"/>
      <w:divBdr>
        <w:top w:val="none" w:sz="0" w:space="0" w:color="auto"/>
        <w:left w:val="none" w:sz="0" w:space="0" w:color="auto"/>
        <w:bottom w:val="none" w:sz="0" w:space="0" w:color="auto"/>
        <w:right w:val="none" w:sz="0" w:space="0" w:color="auto"/>
      </w:divBdr>
    </w:div>
    <w:div w:id="1232930991">
      <w:bodyDiv w:val="1"/>
      <w:marLeft w:val="0"/>
      <w:marRight w:val="0"/>
      <w:marTop w:val="0"/>
      <w:marBottom w:val="0"/>
      <w:divBdr>
        <w:top w:val="none" w:sz="0" w:space="0" w:color="auto"/>
        <w:left w:val="none" w:sz="0" w:space="0" w:color="auto"/>
        <w:bottom w:val="none" w:sz="0" w:space="0" w:color="auto"/>
        <w:right w:val="none" w:sz="0" w:space="0" w:color="auto"/>
      </w:divBdr>
      <w:divsChild>
        <w:div w:id="560017420">
          <w:marLeft w:val="547"/>
          <w:marRight w:val="0"/>
          <w:marTop w:val="0"/>
          <w:marBottom w:val="0"/>
          <w:divBdr>
            <w:top w:val="none" w:sz="0" w:space="0" w:color="auto"/>
            <w:left w:val="none" w:sz="0" w:space="0" w:color="auto"/>
            <w:bottom w:val="none" w:sz="0" w:space="0" w:color="auto"/>
            <w:right w:val="none" w:sz="0" w:space="0" w:color="auto"/>
          </w:divBdr>
        </w:div>
      </w:divsChild>
    </w:div>
    <w:div w:id="1251083278">
      <w:bodyDiv w:val="1"/>
      <w:marLeft w:val="0"/>
      <w:marRight w:val="0"/>
      <w:marTop w:val="0"/>
      <w:marBottom w:val="0"/>
      <w:divBdr>
        <w:top w:val="none" w:sz="0" w:space="0" w:color="auto"/>
        <w:left w:val="none" w:sz="0" w:space="0" w:color="auto"/>
        <w:bottom w:val="none" w:sz="0" w:space="0" w:color="auto"/>
        <w:right w:val="none" w:sz="0" w:space="0" w:color="auto"/>
      </w:divBdr>
    </w:div>
    <w:div w:id="1257595296">
      <w:bodyDiv w:val="1"/>
      <w:marLeft w:val="0"/>
      <w:marRight w:val="0"/>
      <w:marTop w:val="0"/>
      <w:marBottom w:val="0"/>
      <w:divBdr>
        <w:top w:val="none" w:sz="0" w:space="0" w:color="auto"/>
        <w:left w:val="none" w:sz="0" w:space="0" w:color="auto"/>
        <w:bottom w:val="none" w:sz="0" w:space="0" w:color="auto"/>
        <w:right w:val="none" w:sz="0" w:space="0" w:color="auto"/>
      </w:divBdr>
      <w:divsChild>
        <w:div w:id="1278877113">
          <w:marLeft w:val="1166"/>
          <w:marRight w:val="0"/>
          <w:marTop w:val="0"/>
          <w:marBottom w:val="0"/>
          <w:divBdr>
            <w:top w:val="none" w:sz="0" w:space="0" w:color="auto"/>
            <w:left w:val="none" w:sz="0" w:space="0" w:color="auto"/>
            <w:bottom w:val="none" w:sz="0" w:space="0" w:color="auto"/>
            <w:right w:val="none" w:sz="0" w:space="0" w:color="auto"/>
          </w:divBdr>
        </w:div>
        <w:div w:id="1573849574">
          <w:marLeft w:val="1166"/>
          <w:marRight w:val="0"/>
          <w:marTop w:val="0"/>
          <w:marBottom w:val="0"/>
          <w:divBdr>
            <w:top w:val="none" w:sz="0" w:space="0" w:color="auto"/>
            <w:left w:val="none" w:sz="0" w:space="0" w:color="auto"/>
            <w:bottom w:val="none" w:sz="0" w:space="0" w:color="auto"/>
            <w:right w:val="none" w:sz="0" w:space="0" w:color="auto"/>
          </w:divBdr>
        </w:div>
      </w:divsChild>
    </w:div>
    <w:div w:id="1264994137">
      <w:bodyDiv w:val="1"/>
      <w:marLeft w:val="0"/>
      <w:marRight w:val="0"/>
      <w:marTop w:val="0"/>
      <w:marBottom w:val="0"/>
      <w:divBdr>
        <w:top w:val="none" w:sz="0" w:space="0" w:color="auto"/>
        <w:left w:val="none" w:sz="0" w:space="0" w:color="auto"/>
        <w:bottom w:val="none" w:sz="0" w:space="0" w:color="auto"/>
        <w:right w:val="none" w:sz="0" w:space="0" w:color="auto"/>
      </w:divBdr>
    </w:div>
    <w:div w:id="1340159131">
      <w:bodyDiv w:val="1"/>
      <w:marLeft w:val="0"/>
      <w:marRight w:val="0"/>
      <w:marTop w:val="0"/>
      <w:marBottom w:val="0"/>
      <w:divBdr>
        <w:top w:val="none" w:sz="0" w:space="0" w:color="auto"/>
        <w:left w:val="none" w:sz="0" w:space="0" w:color="auto"/>
        <w:bottom w:val="none" w:sz="0" w:space="0" w:color="auto"/>
        <w:right w:val="none" w:sz="0" w:space="0" w:color="auto"/>
      </w:divBdr>
    </w:div>
    <w:div w:id="1400245241">
      <w:bodyDiv w:val="1"/>
      <w:marLeft w:val="0"/>
      <w:marRight w:val="0"/>
      <w:marTop w:val="0"/>
      <w:marBottom w:val="0"/>
      <w:divBdr>
        <w:top w:val="none" w:sz="0" w:space="0" w:color="auto"/>
        <w:left w:val="none" w:sz="0" w:space="0" w:color="auto"/>
        <w:bottom w:val="none" w:sz="0" w:space="0" w:color="auto"/>
        <w:right w:val="none" w:sz="0" w:space="0" w:color="auto"/>
      </w:divBdr>
      <w:divsChild>
        <w:div w:id="1836607884">
          <w:marLeft w:val="547"/>
          <w:marRight w:val="0"/>
          <w:marTop w:val="0"/>
          <w:marBottom w:val="0"/>
          <w:divBdr>
            <w:top w:val="none" w:sz="0" w:space="0" w:color="auto"/>
            <w:left w:val="none" w:sz="0" w:space="0" w:color="auto"/>
            <w:bottom w:val="none" w:sz="0" w:space="0" w:color="auto"/>
            <w:right w:val="none" w:sz="0" w:space="0" w:color="auto"/>
          </w:divBdr>
        </w:div>
      </w:divsChild>
    </w:div>
    <w:div w:id="1494101047">
      <w:bodyDiv w:val="1"/>
      <w:marLeft w:val="0"/>
      <w:marRight w:val="0"/>
      <w:marTop w:val="0"/>
      <w:marBottom w:val="0"/>
      <w:divBdr>
        <w:top w:val="none" w:sz="0" w:space="0" w:color="auto"/>
        <w:left w:val="none" w:sz="0" w:space="0" w:color="auto"/>
        <w:bottom w:val="none" w:sz="0" w:space="0" w:color="auto"/>
        <w:right w:val="none" w:sz="0" w:space="0" w:color="auto"/>
      </w:divBdr>
      <w:divsChild>
        <w:div w:id="1145780387">
          <w:marLeft w:val="1166"/>
          <w:marRight w:val="0"/>
          <w:marTop w:val="0"/>
          <w:marBottom w:val="0"/>
          <w:divBdr>
            <w:top w:val="none" w:sz="0" w:space="0" w:color="auto"/>
            <w:left w:val="none" w:sz="0" w:space="0" w:color="auto"/>
            <w:bottom w:val="none" w:sz="0" w:space="0" w:color="auto"/>
            <w:right w:val="none" w:sz="0" w:space="0" w:color="auto"/>
          </w:divBdr>
        </w:div>
      </w:divsChild>
    </w:div>
    <w:div w:id="1560631580">
      <w:bodyDiv w:val="1"/>
      <w:marLeft w:val="0"/>
      <w:marRight w:val="0"/>
      <w:marTop w:val="0"/>
      <w:marBottom w:val="0"/>
      <w:divBdr>
        <w:top w:val="none" w:sz="0" w:space="0" w:color="auto"/>
        <w:left w:val="none" w:sz="0" w:space="0" w:color="auto"/>
        <w:bottom w:val="none" w:sz="0" w:space="0" w:color="auto"/>
        <w:right w:val="none" w:sz="0" w:space="0" w:color="auto"/>
      </w:divBdr>
      <w:divsChild>
        <w:div w:id="976380112">
          <w:marLeft w:val="360"/>
          <w:marRight w:val="0"/>
          <w:marTop w:val="0"/>
          <w:marBottom w:val="0"/>
          <w:divBdr>
            <w:top w:val="none" w:sz="0" w:space="0" w:color="auto"/>
            <w:left w:val="none" w:sz="0" w:space="0" w:color="auto"/>
            <w:bottom w:val="none" w:sz="0" w:space="0" w:color="auto"/>
            <w:right w:val="none" w:sz="0" w:space="0" w:color="auto"/>
          </w:divBdr>
        </w:div>
        <w:div w:id="1346127118">
          <w:marLeft w:val="360"/>
          <w:marRight w:val="0"/>
          <w:marTop w:val="0"/>
          <w:marBottom w:val="0"/>
          <w:divBdr>
            <w:top w:val="none" w:sz="0" w:space="0" w:color="auto"/>
            <w:left w:val="none" w:sz="0" w:space="0" w:color="auto"/>
            <w:bottom w:val="none" w:sz="0" w:space="0" w:color="auto"/>
            <w:right w:val="none" w:sz="0" w:space="0" w:color="auto"/>
          </w:divBdr>
        </w:div>
        <w:div w:id="1623805910">
          <w:marLeft w:val="360"/>
          <w:marRight w:val="0"/>
          <w:marTop w:val="0"/>
          <w:marBottom w:val="0"/>
          <w:divBdr>
            <w:top w:val="none" w:sz="0" w:space="0" w:color="auto"/>
            <w:left w:val="none" w:sz="0" w:space="0" w:color="auto"/>
            <w:bottom w:val="none" w:sz="0" w:space="0" w:color="auto"/>
            <w:right w:val="none" w:sz="0" w:space="0" w:color="auto"/>
          </w:divBdr>
        </w:div>
        <w:div w:id="1826699694">
          <w:marLeft w:val="360"/>
          <w:marRight w:val="0"/>
          <w:marTop w:val="0"/>
          <w:marBottom w:val="0"/>
          <w:divBdr>
            <w:top w:val="none" w:sz="0" w:space="0" w:color="auto"/>
            <w:left w:val="none" w:sz="0" w:space="0" w:color="auto"/>
            <w:bottom w:val="none" w:sz="0" w:space="0" w:color="auto"/>
            <w:right w:val="none" w:sz="0" w:space="0" w:color="auto"/>
          </w:divBdr>
        </w:div>
        <w:div w:id="1956325579">
          <w:marLeft w:val="360"/>
          <w:marRight w:val="0"/>
          <w:marTop w:val="0"/>
          <w:marBottom w:val="0"/>
          <w:divBdr>
            <w:top w:val="none" w:sz="0" w:space="0" w:color="auto"/>
            <w:left w:val="none" w:sz="0" w:space="0" w:color="auto"/>
            <w:bottom w:val="none" w:sz="0" w:space="0" w:color="auto"/>
            <w:right w:val="none" w:sz="0" w:space="0" w:color="auto"/>
          </w:divBdr>
        </w:div>
      </w:divsChild>
    </w:div>
    <w:div w:id="1566065459">
      <w:bodyDiv w:val="1"/>
      <w:marLeft w:val="0"/>
      <w:marRight w:val="0"/>
      <w:marTop w:val="0"/>
      <w:marBottom w:val="0"/>
      <w:divBdr>
        <w:top w:val="none" w:sz="0" w:space="0" w:color="auto"/>
        <w:left w:val="none" w:sz="0" w:space="0" w:color="auto"/>
        <w:bottom w:val="none" w:sz="0" w:space="0" w:color="auto"/>
        <w:right w:val="none" w:sz="0" w:space="0" w:color="auto"/>
      </w:divBdr>
      <w:divsChild>
        <w:div w:id="1867713619">
          <w:marLeft w:val="1800"/>
          <w:marRight w:val="0"/>
          <w:marTop w:val="0"/>
          <w:marBottom w:val="0"/>
          <w:divBdr>
            <w:top w:val="none" w:sz="0" w:space="0" w:color="auto"/>
            <w:left w:val="none" w:sz="0" w:space="0" w:color="auto"/>
            <w:bottom w:val="none" w:sz="0" w:space="0" w:color="auto"/>
            <w:right w:val="none" w:sz="0" w:space="0" w:color="auto"/>
          </w:divBdr>
        </w:div>
      </w:divsChild>
    </w:div>
    <w:div w:id="1657806206">
      <w:bodyDiv w:val="1"/>
      <w:marLeft w:val="0"/>
      <w:marRight w:val="0"/>
      <w:marTop w:val="0"/>
      <w:marBottom w:val="0"/>
      <w:divBdr>
        <w:top w:val="none" w:sz="0" w:space="0" w:color="auto"/>
        <w:left w:val="none" w:sz="0" w:space="0" w:color="auto"/>
        <w:bottom w:val="none" w:sz="0" w:space="0" w:color="auto"/>
        <w:right w:val="none" w:sz="0" w:space="0" w:color="auto"/>
      </w:divBdr>
    </w:div>
    <w:div w:id="1795246749">
      <w:bodyDiv w:val="1"/>
      <w:marLeft w:val="0"/>
      <w:marRight w:val="0"/>
      <w:marTop w:val="0"/>
      <w:marBottom w:val="0"/>
      <w:divBdr>
        <w:top w:val="none" w:sz="0" w:space="0" w:color="auto"/>
        <w:left w:val="none" w:sz="0" w:space="0" w:color="auto"/>
        <w:bottom w:val="none" w:sz="0" w:space="0" w:color="auto"/>
        <w:right w:val="none" w:sz="0" w:space="0" w:color="auto"/>
      </w:divBdr>
      <w:divsChild>
        <w:div w:id="1559971197">
          <w:marLeft w:val="547"/>
          <w:marRight w:val="0"/>
          <w:marTop w:val="0"/>
          <w:marBottom w:val="0"/>
          <w:divBdr>
            <w:top w:val="none" w:sz="0" w:space="0" w:color="auto"/>
            <w:left w:val="none" w:sz="0" w:space="0" w:color="auto"/>
            <w:bottom w:val="none" w:sz="0" w:space="0" w:color="auto"/>
            <w:right w:val="none" w:sz="0" w:space="0" w:color="auto"/>
          </w:divBdr>
        </w:div>
      </w:divsChild>
    </w:div>
    <w:div w:id="1877572842">
      <w:bodyDiv w:val="1"/>
      <w:marLeft w:val="0"/>
      <w:marRight w:val="0"/>
      <w:marTop w:val="0"/>
      <w:marBottom w:val="0"/>
      <w:divBdr>
        <w:top w:val="none" w:sz="0" w:space="0" w:color="auto"/>
        <w:left w:val="none" w:sz="0" w:space="0" w:color="auto"/>
        <w:bottom w:val="none" w:sz="0" w:space="0" w:color="auto"/>
        <w:right w:val="none" w:sz="0" w:space="0" w:color="auto"/>
      </w:divBdr>
    </w:div>
    <w:div w:id="1933128689">
      <w:bodyDiv w:val="1"/>
      <w:marLeft w:val="0"/>
      <w:marRight w:val="0"/>
      <w:marTop w:val="0"/>
      <w:marBottom w:val="0"/>
      <w:divBdr>
        <w:top w:val="none" w:sz="0" w:space="0" w:color="auto"/>
        <w:left w:val="none" w:sz="0" w:space="0" w:color="auto"/>
        <w:bottom w:val="none" w:sz="0" w:space="0" w:color="auto"/>
        <w:right w:val="none" w:sz="0" w:space="0" w:color="auto"/>
      </w:divBdr>
      <w:divsChild>
        <w:div w:id="9528994">
          <w:marLeft w:val="547"/>
          <w:marRight w:val="0"/>
          <w:marTop w:val="0"/>
          <w:marBottom w:val="0"/>
          <w:divBdr>
            <w:top w:val="none" w:sz="0" w:space="0" w:color="auto"/>
            <w:left w:val="none" w:sz="0" w:space="0" w:color="auto"/>
            <w:bottom w:val="none" w:sz="0" w:space="0" w:color="auto"/>
            <w:right w:val="none" w:sz="0" w:space="0" w:color="auto"/>
          </w:divBdr>
        </w:div>
      </w:divsChild>
    </w:div>
    <w:div w:id="1974557597">
      <w:bodyDiv w:val="1"/>
      <w:marLeft w:val="0"/>
      <w:marRight w:val="0"/>
      <w:marTop w:val="0"/>
      <w:marBottom w:val="0"/>
      <w:divBdr>
        <w:top w:val="none" w:sz="0" w:space="0" w:color="auto"/>
        <w:left w:val="none" w:sz="0" w:space="0" w:color="auto"/>
        <w:bottom w:val="none" w:sz="0" w:space="0" w:color="auto"/>
        <w:right w:val="none" w:sz="0" w:space="0" w:color="auto"/>
      </w:divBdr>
      <w:divsChild>
        <w:div w:id="1102995259">
          <w:marLeft w:val="446"/>
          <w:marRight w:val="0"/>
          <w:marTop w:val="0"/>
          <w:marBottom w:val="0"/>
          <w:divBdr>
            <w:top w:val="none" w:sz="0" w:space="0" w:color="auto"/>
            <w:left w:val="none" w:sz="0" w:space="0" w:color="auto"/>
            <w:bottom w:val="none" w:sz="0" w:space="0" w:color="auto"/>
            <w:right w:val="none" w:sz="0" w:space="0" w:color="auto"/>
          </w:divBdr>
        </w:div>
      </w:divsChild>
    </w:div>
    <w:div w:id="1994261884">
      <w:bodyDiv w:val="1"/>
      <w:marLeft w:val="0"/>
      <w:marRight w:val="0"/>
      <w:marTop w:val="0"/>
      <w:marBottom w:val="0"/>
      <w:divBdr>
        <w:top w:val="none" w:sz="0" w:space="0" w:color="auto"/>
        <w:left w:val="none" w:sz="0" w:space="0" w:color="auto"/>
        <w:bottom w:val="none" w:sz="0" w:space="0" w:color="auto"/>
        <w:right w:val="none" w:sz="0" w:space="0" w:color="auto"/>
      </w:divBdr>
      <w:divsChild>
        <w:div w:id="1574243836">
          <w:marLeft w:val="1166"/>
          <w:marRight w:val="0"/>
          <w:marTop w:val="0"/>
          <w:marBottom w:val="0"/>
          <w:divBdr>
            <w:top w:val="none" w:sz="0" w:space="0" w:color="auto"/>
            <w:left w:val="none" w:sz="0" w:space="0" w:color="auto"/>
            <w:bottom w:val="none" w:sz="0" w:space="0" w:color="auto"/>
            <w:right w:val="none" w:sz="0" w:space="0" w:color="auto"/>
          </w:divBdr>
        </w:div>
      </w:divsChild>
    </w:div>
    <w:div w:id="2010280951">
      <w:bodyDiv w:val="1"/>
      <w:marLeft w:val="0"/>
      <w:marRight w:val="0"/>
      <w:marTop w:val="0"/>
      <w:marBottom w:val="0"/>
      <w:divBdr>
        <w:top w:val="none" w:sz="0" w:space="0" w:color="auto"/>
        <w:left w:val="none" w:sz="0" w:space="0" w:color="auto"/>
        <w:bottom w:val="none" w:sz="0" w:space="0" w:color="auto"/>
        <w:right w:val="none" w:sz="0" w:space="0" w:color="auto"/>
      </w:divBdr>
      <w:divsChild>
        <w:div w:id="350690686">
          <w:marLeft w:val="0"/>
          <w:marRight w:val="0"/>
          <w:marTop w:val="0"/>
          <w:marBottom w:val="0"/>
          <w:divBdr>
            <w:top w:val="none" w:sz="0" w:space="0" w:color="auto"/>
            <w:left w:val="none" w:sz="0" w:space="0" w:color="auto"/>
            <w:bottom w:val="none" w:sz="0" w:space="0" w:color="auto"/>
            <w:right w:val="none" w:sz="0" w:space="0" w:color="auto"/>
          </w:divBdr>
        </w:div>
        <w:div w:id="563415883">
          <w:marLeft w:val="0"/>
          <w:marRight w:val="0"/>
          <w:marTop w:val="0"/>
          <w:marBottom w:val="0"/>
          <w:divBdr>
            <w:top w:val="none" w:sz="0" w:space="0" w:color="auto"/>
            <w:left w:val="none" w:sz="0" w:space="0" w:color="auto"/>
            <w:bottom w:val="none" w:sz="0" w:space="0" w:color="auto"/>
            <w:right w:val="none" w:sz="0" w:space="0" w:color="auto"/>
          </w:divBdr>
        </w:div>
        <w:div w:id="1160847553">
          <w:marLeft w:val="0"/>
          <w:marRight w:val="0"/>
          <w:marTop w:val="0"/>
          <w:marBottom w:val="0"/>
          <w:divBdr>
            <w:top w:val="none" w:sz="0" w:space="0" w:color="auto"/>
            <w:left w:val="none" w:sz="0" w:space="0" w:color="auto"/>
            <w:bottom w:val="none" w:sz="0" w:space="0" w:color="auto"/>
            <w:right w:val="none" w:sz="0" w:space="0" w:color="auto"/>
          </w:divBdr>
        </w:div>
      </w:divsChild>
    </w:div>
    <w:div w:id="2019886173">
      <w:bodyDiv w:val="1"/>
      <w:marLeft w:val="0"/>
      <w:marRight w:val="0"/>
      <w:marTop w:val="0"/>
      <w:marBottom w:val="0"/>
      <w:divBdr>
        <w:top w:val="none" w:sz="0" w:space="0" w:color="auto"/>
        <w:left w:val="none" w:sz="0" w:space="0" w:color="auto"/>
        <w:bottom w:val="none" w:sz="0" w:space="0" w:color="auto"/>
        <w:right w:val="none" w:sz="0" w:space="0" w:color="auto"/>
      </w:divBdr>
      <w:divsChild>
        <w:div w:id="9383449">
          <w:marLeft w:val="547"/>
          <w:marRight w:val="0"/>
          <w:marTop w:val="0"/>
          <w:marBottom w:val="0"/>
          <w:divBdr>
            <w:top w:val="none" w:sz="0" w:space="0" w:color="auto"/>
            <w:left w:val="none" w:sz="0" w:space="0" w:color="auto"/>
            <w:bottom w:val="none" w:sz="0" w:space="0" w:color="auto"/>
            <w:right w:val="none" w:sz="0" w:space="0" w:color="auto"/>
          </w:divBdr>
        </w:div>
        <w:div w:id="25449971">
          <w:marLeft w:val="547"/>
          <w:marRight w:val="0"/>
          <w:marTop w:val="0"/>
          <w:marBottom w:val="0"/>
          <w:divBdr>
            <w:top w:val="none" w:sz="0" w:space="0" w:color="auto"/>
            <w:left w:val="none" w:sz="0" w:space="0" w:color="auto"/>
            <w:bottom w:val="none" w:sz="0" w:space="0" w:color="auto"/>
            <w:right w:val="none" w:sz="0" w:space="0" w:color="auto"/>
          </w:divBdr>
        </w:div>
        <w:div w:id="754932593">
          <w:marLeft w:val="547"/>
          <w:marRight w:val="0"/>
          <w:marTop w:val="0"/>
          <w:marBottom w:val="0"/>
          <w:divBdr>
            <w:top w:val="none" w:sz="0" w:space="0" w:color="auto"/>
            <w:left w:val="none" w:sz="0" w:space="0" w:color="auto"/>
            <w:bottom w:val="none" w:sz="0" w:space="0" w:color="auto"/>
            <w:right w:val="none" w:sz="0" w:space="0" w:color="auto"/>
          </w:divBdr>
        </w:div>
        <w:div w:id="1273830125">
          <w:marLeft w:val="547"/>
          <w:marRight w:val="0"/>
          <w:marTop w:val="0"/>
          <w:marBottom w:val="0"/>
          <w:divBdr>
            <w:top w:val="none" w:sz="0" w:space="0" w:color="auto"/>
            <w:left w:val="none" w:sz="0" w:space="0" w:color="auto"/>
            <w:bottom w:val="none" w:sz="0" w:space="0" w:color="auto"/>
            <w:right w:val="none" w:sz="0" w:space="0" w:color="auto"/>
          </w:divBdr>
        </w:div>
        <w:div w:id="1973364810">
          <w:marLeft w:val="547"/>
          <w:marRight w:val="0"/>
          <w:marTop w:val="0"/>
          <w:marBottom w:val="0"/>
          <w:divBdr>
            <w:top w:val="none" w:sz="0" w:space="0" w:color="auto"/>
            <w:left w:val="none" w:sz="0" w:space="0" w:color="auto"/>
            <w:bottom w:val="none" w:sz="0" w:space="0" w:color="auto"/>
            <w:right w:val="none" w:sz="0" w:space="0" w:color="auto"/>
          </w:divBdr>
        </w:div>
      </w:divsChild>
    </w:div>
    <w:div w:id="214646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unitaid.org/assets/Unitaid_Strategy_2023-2027.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7520F4B-F062-4892-AC13-0A835C845FF7}">
    <t:Anchor>
      <t:Comment id="88761776"/>
    </t:Anchor>
    <t:History>
      <t:Event id="{8FBA6E3E-4E93-4338-B301-C22447967D62}" time="2025-07-02T06:12:23.331Z">
        <t:Attribution userId="S::perezcasasc@who.int::8754d135-2f6a-41f2-9be9-d0e92690aba9" userProvider="AD" userName="PEREZ CASAS, Carmen"/>
        <t:Anchor>
          <t:Comment id="88761776"/>
        </t:Anchor>
        <t:Create/>
      </t:Event>
      <t:Event id="{C0DBFC01-BB80-41AC-8744-6357951EC1AA}" time="2025-07-02T06:12:23.331Z">
        <t:Attribution userId="S::perezcasasc@who.int::8754d135-2f6a-41f2-9be9-d0e92690aba9" userProvider="AD" userName="PEREZ CASAS, Carmen"/>
        <t:Anchor>
          <t:Comment id="88761776"/>
        </t:Anchor>
        <t:Assign userId="S::mwerindeo@who.int::27975c6f-6a60-437b-a4d2-4f2a9061ff10" userProvider="AD" userName="MWERINDE, Ombeni"/>
      </t:Event>
      <t:Event id="{2DD1094D-F047-4F7D-8E11-76CEDA820F53}" time="2025-07-02T06:12:23.331Z">
        <t:Attribution userId="S::perezcasasc@who.int::8754d135-2f6a-41f2-9be9-d0e92690aba9" userProvider="AD" userName="PEREZ CASAS, Carmen"/>
        <t:Anchor>
          <t:Comment id="88761776"/>
        </t:Anchor>
        <t:SetTitle title="@MWERINDE, Ombeni ombeni, I am not sure we do expect this coming from the projects. Can you please clarify?"/>
      </t:Event>
      <t:Event id="{A74F0A11-E61B-4BF0-BA31-E926EC4D09D7}" time="2025-07-02T09:34:53.976Z">
        <t:Attribution userId="S::perezcasasc@who.int::8754d135-2f6a-41f2-9be9-d0e92690aba9" userProvider="AD" userName="PEREZ CASAS, Carmen"/>
        <t:Progress percentComplete="100"/>
      </t:Event>
      <t:Event id="{CC452A29-2511-4B18-86DB-5E63FAE25F0B}" time="2025-07-02T09:34:58.41Z">
        <t:Attribution userId="S::perezcasasc@who.int::8754d135-2f6a-41f2-9be9-d0e92690aba9" userProvider="AD" userName="PEREZ CASAS, Carmen"/>
        <t:Undo id="{A74F0A11-E61B-4BF0-BA31-E926EC4D09D7}"/>
      </t:Event>
      <t:Event id="{1D088380-6687-4545-AE1B-D935C1E20BCF}" time="2025-07-02T09:35:09.478Z">
        <t:Attribution userId="S::perezcasasc@who.int::8754d135-2f6a-41f2-9be9-d0e92690aba9" userProvider="AD" userName="PEREZ CASAS, Carmen"/>
        <t:Progress percentComplete="100"/>
      </t:Event>
    </t:History>
  </t:Task>
  <t:Task id="{E5637392-206A-4A17-8C4F-FE55DC475B5B}">
    <t:Anchor>
      <t:Comment id="938014303"/>
    </t:Anchor>
    <t:History>
      <t:Event id="{DE401BCC-E5AE-4AD6-8427-B8B9463EACAC}" time="2023-06-01T09:50:49.31Z">
        <t:Attribution userId="S::khannag@who.int::46b39f50-c285-4700-8b8c-7b20ad611e3c" userProvider="AD" userName="KHANNA, Gauri"/>
        <t:Anchor>
          <t:Comment id="938014303"/>
        </t:Anchor>
        <t:Create/>
      </t:Event>
      <t:Event id="{377ACEF5-6319-4ED4-8570-4283C9300348}" time="2023-06-01T09:50:49.31Z">
        <t:Attribution userId="S::khannag@who.int::46b39f50-c285-4700-8b8c-7b20ad611e3c" userProvider="AD" userName="KHANNA, Gauri"/>
        <t:Anchor>
          <t:Comment id="938014303"/>
        </t:Anchor>
        <t:Assign userId="S::andjelicd@who.int::c9288398-2909-4b88-8dc5-25b6a01407c0" userProvider="AD" userName="ANDJELIC, Denitza"/>
      </t:Event>
      <t:Event id="{D8C48E58-E843-4717-A679-D8447F4A4980}" time="2023-06-01T09:50:49.31Z">
        <t:Attribution userId="S::khannag@who.int::46b39f50-c285-4700-8b8c-7b20ad611e3c" userProvider="AD" userName="KHANNA, Gauri"/>
        <t:Anchor>
          <t:Comment id="938014303"/>
        </t:Anchor>
        <t:SetTitle title="@ANDJELIC, Denitza D - should we restrict ourselves to the results and not the indicators with targets (these are in the logframe)"/>
      </t:Event>
    </t:History>
  </t:Task>
  <t:Task id="{F3E859F5-ACBB-4C9E-BD0D-869F502B8335}">
    <t:Anchor>
      <t:Comment id="2142365323"/>
    </t:Anchor>
    <t:History>
      <t:Event id="{D7024917-0F18-4F5A-AA69-B40CBD248445}" time="2023-06-01T09:50:49.31Z">
        <t:Attribution userId="S::khannag@who.int::46b39f50-c285-4700-8b8c-7b20ad611e3c" userProvider="AD" userName="KHANNA, Gauri"/>
        <t:Anchor>
          <t:Comment id="2142365323"/>
        </t:Anchor>
        <t:Create/>
      </t:Event>
      <t:Event id="{E7EC5E1C-CF0C-4AEF-A46F-CD84B328CF23}" time="2023-06-01T09:50:49.31Z">
        <t:Attribution userId="S::khannag@who.int::46b39f50-c285-4700-8b8c-7b20ad611e3c" userProvider="AD" userName="KHANNA, Gauri"/>
        <t:Anchor>
          <t:Comment id="2142365323"/>
        </t:Anchor>
        <t:Assign userId="S::andjelicd@who.int::c9288398-2909-4b88-8dc5-25b6a01407c0" userProvider="AD" userName="ANDJELIC, Denitza"/>
      </t:Event>
      <t:Event id="{954A80F2-4AD6-4876-8DC5-6A70674057AA}" time="2023-06-01T09:50:49.31Z">
        <t:Attribution userId="S::khannag@who.int::46b39f50-c285-4700-8b8c-7b20ad611e3c" userProvider="AD" userName="KHANNA, Gauri"/>
        <t:Anchor>
          <t:Comment id="2142365323"/>
        </t:Anchor>
        <t:SetTitle title="@ANDJELIC, Denitza D - should we restrict ourselves to the results and not the indicators with targets (these are in the logframe)"/>
      </t:Event>
    </t:History>
  </t:Task>
  <t:Task id="{50BC9942-4F6D-4484-A5C1-2CE321ECE9B3}">
    <t:Anchor>
      <t:Comment id="1210179113"/>
    </t:Anchor>
    <t:History>
      <t:Event id="{2D050E51-14ED-4A27-AD5A-46DCBB8F0932}" time="2025-07-02T05:43:56.343Z">
        <t:Attribution userId="S::perezcasasc@who.int::8754d135-2f6a-41f2-9be9-d0e92690aba9" userProvider="AD" userName="PEREZ CASAS, Carmen"/>
        <t:Anchor>
          <t:Comment id="1210179113"/>
        </t:Anchor>
        <t:Create/>
      </t:Event>
      <t:Event id="{6D7E97ED-5B55-42D1-871D-2625554BD1B6}" time="2025-07-02T05:43:56.343Z">
        <t:Attribution userId="S::perezcasasc@who.int::8754d135-2f6a-41f2-9be9-d0e92690aba9" userProvider="AD" userName="PEREZ CASAS, Carmen"/>
        <t:Anchor>
          <t:Comment id="1210179113"/>
        </t:Anchor>
        <t:Assign userId="S::mwerindeo@who.int::27975c6f-6a60-437b-a4d2-4f2a9061ff10" userProvider="AD" userName="MWERINDE, Ombeni"/>
      </t:Event>
      <t:Event id="{B144A5D8-C1C4-4CD3-A53C-E089BCFCBCB9}" time="2025-07-02T05:43:56.343Z">
        <t:Attribution userId="S::perezcasasc@who.int::8754d135-2f6a-41f2-9be9-d0e92690aba9" userProvider="AD" userName="PEREZ CASAS, Carmen"/>
        <t:Anchor>
          <t:Comment id="1210179113"/>
        </t:Anchor>
        <t:SetTitle title="@MWERINDE, Ombeni Ombeni, would you please check if you agree with the language here? Please, build from the call text. Alternative: Hypothesis for the expected increased in cost-effectiveness of the proposed delivery approach for the target (sub…"/>
      </t:Event>
      <t:Event id="{3C824294-F4B3-47F8-94F8-14BE87E9C04D}" time="2025-07-02T09:29:50.524Z">
        <t:Attribution userId="S::perezcasasc@who.int::8754d135-2f6a-41f2-9be9-d0e92690aba9" userProvider="AD" userName="PEREZ CASAS, Carmen"/>
        <t:Progress percentComplete="100"/>
      </t:Event>
    </t:History>
  </t:Task>
  <t:Task id="{774DF4AD-65D8-479F-AF78-0308D570467F}">
    <t:Anchor>
      <t:Comment id="463748551"/>
    </t:Anchor>
    <t:History>
      <t:Event id="{EFE61180-43D7-4B24-BD07-179127D26C17}" time="2023-06-02T07:51:27.8Z">
        <t:Attribution userId="S::khannag@who.int::46b39f50-c285-4700-8b8c-7b20ad611e3c" userProvider="AD" userName="KHANNA, Gauri"/>
        <t:Anchor>
          <t:Comment id="463748551"/>
        </t:Anchor>
        <t:Create/>
      </t:Event>
      <t:Event id="{7203B725-1BCA-4C0D-B491-8EEE9C8EFCB4}" time="2023-06-02T07:51:27.8Z">
        <t:Attribution userId="S::khannag@who.int::46b39f50-c285-4700-8b8c-7b20ad611e3c" userProvider="AD" userName="KHANNA, Gauri"/>
        <t:Anchor>
          <t:Comment id="463748551"/>
        </t:Anchor>
        <t:Assign userId="S::andjelicd@who.int::c9288398-2909-4b88-8dc5-25b6a01407c0" userProvider="AD" userName="ANDJELIC, Denitza"/>
      </t:Event>
      <t:Event id="{8F66F351-95C2-41D9-8FDC-1F33A5F71984}" time="2023-06-02T07:51:27.8Z">
        <t:Attribution userId="S::khannag@who.int::46b39f50-c285-4700-8b8c-7b20ad611e3c" userProvider="AD" userName="KHANNA, Gauri"/>
        <t:Anchor>
          <t:Comment id="463748551"/>
        </t:Anchor>
        <t:SetTitle title="@ANDJELIC, Denitza D - i wanted to insert that the portfolio level ToC will be jointly developed by Unitaid and Grantees. This should be in the Gx document right? I want to accomodate ToC that can be slightly different like the ones that are advocacy …"/>
      </t:Event>
    </t:History>
  </t:Task>
  <t:Task id="{1B50A247-281A-41E6-B00B-92C96A059716}">
    <t:Anchor>
      <t:Comment id="1796312389"/>
    </t:Anchor>
    <t:History>
      <t:Event id="{0CFA635A-9EA6-4608-8992-2B7E77AD46C8}" time="2025-07-01T16:14:53.986Z">
        <t:Attribution userId="S::perezcasasc@who.int::8754d135-2f6a-41f2-9be9-d0e92690aba9" userProvider="AD" userName="PEREZ CASAS, Carmen"/>
        <t:Anchor>
          <t:Comment id="1796312389"/>
        </t:Anchor>
        <t:Create/>
      </t:Event>
      <t:Event id="{FBA40055-FB02-454A-B855-B60231BDD6CF}" time="2025-07-01T16:14:53.986Z">
        <t:Attribution userId="S::perezcasasc@who.int::8754d135-2f6a-41f2-9be9-d0e92690aba9" userProvider="AD" userName="PEREZ CASAS, Carmen"/>
        <t:Anchor>
          <t:Comment id="1796312389"/>
        </t:Anchor>
        <t:Assign userId="S::mwerindeo@who.int::27975c6f-6a60-437b-a4d2-4f2a9061ff10" userProvider="AD" userName="MWERINDE, Ombeni"/>
      </t:Event>
      <t:Event id="{889120D3-122D-4579-91A7-AC4FC82B2678}" time="2025-07-01T16:14:53.986Z">
        <t:Attribution userId="S::perezcasasc@who.int::8754d135-2f6a-41f2-9be9-d0e92690aba9" userProvider="AD" userName="PEREZ CASAS, Carmen"/>
        <t:Anchor>
          <t:Comment id="1796312389"/>
        </t:Anchor>
        <t:SetTitle title="@MWERINDE, Ombeni With apologies for last minutes review, please , can you see if these changes are ok with you? I am trying to make it easier/clearer?"/>
      </t:Event>
      <t:Event id="{D91681AB-1395-4D74-ADE5-4DC3B8BF2C5E}" time="2025-07-01T18:28:18.146Z">
        <t:Attribution userId="S::mwerindeo@who.int::27975c6f-6a60-437b-a4d2-4f2a9061ff10" userProvider="AD" userName="MWERINDE, Ombeni"/>
        <t:Progress percentComplete="100"/>
      </t:Event>
    </t:History>
  </t:Task>
  <t:Task id="{8C7E1473-03A4-4D47-A92A-BA6AB7A2CB38}">
    <t:Anchor>
      <t:Comment id="319728139"/>
    </t:Anchor>
    <t:History>
      <t:Event id="{2D050E51-14ED-4A27-AD5A-46DCBB8F0932}" time="2025-07-02T05:43:56.343Z">
        <t:Attribution userId="S::perezcasasc@who.int::8754d135-2f6a-41f2-9be9-d0e92690aba9" userProvider="AD" userName="PEREZ CASAS, Carmen"/>
        <t:Anchor>
          <t:Comment id="319728139"/>
        </t:Anchor>
        <t:Create/>
      </t:Event>
      <t:Event id="{6D7E97ED-5B55-42D1-871D-2625554BD1B6}" time="2025-07-02T05:43:56.343Z">
        <t:Attribution userId="S::perezcasasc@who.int::8754d135-2f6a-41f2-9be9-d0e92690aba9" userProvider="AD" userName="PEREZ CASAS, Carmen"/>
        <t:Anchor>
          <t:Comment id="319728139"/>
        </t:Anchor>
        <t:Assign userId="S::mwerindeo@who.int::27975c6f-6a60-437b-a4d2-4f2a9061ff10" userProvider="AD" userName="MWERINDE, Ombeni"/>
      </t:Event>
      <t:Event id="{B144A5D8-C1C4-4CD3-A53C-E089BCFCBCB9}" time="2025-07-02T05:43:56.343Z">
        <t:Attribution userId="S::perezcasasc@who.int::8754d135-2f6a-41f2-9be9-d0e92690aba9" userProvider="AD" userName="PEREZ CASAS, Carmen"/>
        <t:Anchor>
          <t:Comment id="319728139"/>
        </t:Anchor>
        <t:SetTitle title="@MWERINDE, Ombeni Ombeni, would you please check if you agree with the language here? Please, build from the call text. Alternative: Hypothesis for the expected increased in cost-effectiveness of the proposed delivery approach for the target (sub…"/>
      </t:Event>
      <t:Event id="{3C824294-F4B3-47F8-94F8-14BE87E9C04D}" time="2025-07-02T09:29:50.524Z">
        <t:Attribution userId="S::perezcasasc@who.int::8754d135-2f6a-41f2-9be9-d0e92690aba9" userProvider="AD" userName="PEREZ CASAS, Carme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db6cfd4-46c2-406f-9cc4-b28417dfb956">
      <UserInfo>
        <DisplayName>MWERINDE, Ombeni</DisplayName>
        <AccountId>19</AccountId>
        <AccountType/>
      </UserInfo>
      <UserInfo>
        <DisplayName>GUENTHER, Tanya</DisplayName>
        <AccountId>20</AccountId>
        <AccountType/>
      </UserInfo>
      <UserInfo>
        <DisplayName>GWAZA, Gamuchirai Pamela</DisplayName>
        <AccountId>21</AccountId>
        <AccountType/>
      </UserInfo>
      <UserInfo>
        <DisplayName>MAZHIDOVA, Nargiza</DisplayName>
        <AccountId>22</AccountId>
        <AccountType/>
      </UserInfo>
      <UserInfo>
        <DisplayName>KHANNA, Gauri</DisplayName>
        <AccountId>18</AccountId>
        <AccountType/>
      </UserInfo>
      <UserInfo>
        <DisplayName>ANDJELIC, Denitza</DisplayName>
        <AccountId>12</AccountId>
        <AccountType/>
      </UserInfo>
      <UserInfo>
        <DisplayName>PAQUIN, Maxime</DisplayName>
        <AccountId>37</AccountId>
        <AccountType/>
      </UserInfo>
    </SharedWithUsers>
    <lcf76f155ced4ddcb4097134ff3c332f xmlns="1f252bdc-dc12-4c12-bcf2-6a3d16ce813b">
      <Terms xmlns="http://schemas.microsoft.com/office/infopath/2007/PartnerControls"/>
    </lcf76f155ced4ddcb4097134ff3c332f>
    <TaxCatchAll xmlns="bdb6cfd4-46c2-406f-9cc4-b28417dfb9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6BB6BE4EC6074680A8A58CAE2E47DE" ma:contentTypeVersion="19" ma:contentTypeDescription="Create a new document." ma:contentTypeScope="" ma:versionID="0f249b542356525b794e155d35d53f59">
  <xsd:schema xmlns:xsd="http://www.w3.org/2001/XMLSchema" xmlns:xs="http://www.w3.org/2001/XMLSchema" xmlns:p="http://schemas.microsoft.com/office/2006/metadata/properties" xmlns:ns2="1f252bdc-dc12-4c12-bcf2-6a3d16ce813b" xmlns:ns3="bdb6cfd4-46c2-406f-9cc4-b28417dfb956" targetNamespace="http://schemas.microsoft.com/office/2006/metadata/properties" ma:root="true" ma:fieldsID="4c4ee20ed091b3a4a1b1fbae08c1c2df" ns2:_="" ns3:_="">
    <xsd:import namespace="1f252bdc-dc12-4c12-bcf2-6a3d16ce813b"/>
    <xsd:import namespace="bdb6cfd4-46c2-406f-9cc4-b28417dfb9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52bdc-dc12-4c12-bcf2-6a3d16ce8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b6cfd4-46c2-406f-9cc4-b28417dfb9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cdf940-0e87-4586-b127-9c0ee2cdbb60}" ma:internalName="TaxCatchAll" ma:showField="CatchAllData" ma:web="bdb6cfd4-46c2-406f-9cc4-b28417dfb9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2D8BE9-E1B9-4DD7-8D7E-AD1498C12DAC}">
  <ds:schemaRefs>
    <ds:schemaRef ds:uri="http://schemas.openxmlformats.org/officeDocument/2006/bibliography"/>
  </ds:schemaRefs>
</ds:datastoreItem>
</file>

<file path=customXml/itemProps2.xml><?xml version="1.0" encoding="utf-8"?>
<ds:datastoreItem xmlns:ds="http://schemas.openxmlformats.org/officeDocument/2006/customXml" ds:itemID="{0E3EA6B9-CB9B-4371-948B-B6F3A921DC9C}">
  <ds:schemaRefs>
    <ds:schemaRef ds:uri="http://schemas.microsoft.com/sharepoint/v3/contenttype/forms"/>
  </ds:schemaRefs>
</ds:datastoreItem>
</file>

<file path=customXml/itemProps3.xml><?xml version="1.0" encoding="utf-8"?>
<ds:datastoreItem xmlns:ds="http://schemas.openxmlformats.org/officeDocument/2006/customXml" ds:itemID="{62C84D95-9168-4F65-A525-1FCEF23C7399}">
  <ds:schemaRefs>
    <ds:schemaRef ds:uri="http://schemas.microsoft.com/office/2006/metadata/properties"/>
    <ds:schemaRef ds:uri="http://schemas.microsoft.com/office/infopath/2007/PartnerControls"/>
    <ds:schemaRef ds:uri="bdb6cfd4-46c2-406f-9cc4-b28417dfb956"/>
    <ds:schemaRef ds:uri="1f252bdc-dc12-4c12-bcf2-6a3d16ce813b"/>
  </ds:schemaRefs>
</ds:datastoreItem>
</file>

<file path=customXml/itemProps4.xml><?xml version="1.0" encoding="utf-8"?>
<ds:datastoreItem xmlns:ds="http://schemas.openxmlformats.org/officeDocument/2006/customXml" ds:itemID="{37C4086D-3037-4111-BE0F-9F8F7DC97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52bdc-dc12-4c12-bcf2-6a3d16ce813b"/>
    <ds:schemaRef ds:uri="bdb6cfd4-46c2-406f-9cc4-b28417dfb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2770</Words>
  <Characters>15790</Characters>
  <Application>Microsoft Office Word</Application>
  <DocSecurity>0</DocSecurity>
  <Lines>131</Lines>
  <Paragraphs>37</Paragraphs>
  <ScaleCrop>false</ScaleCrop>
  <Company>The Boston Consulting Group</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Othmane Jabri</dc:creator>
  <cp:keywords/>
  <cp:lastModifiedBy>BOWMAN, Anna</cp:lastModifiedBy>
  <cp:revision>29</cp:revision>
  <cp:lastPrinted>2015-10-18T23:43:00Z</cp:lastPrinted>
  <dcterms:created xsi:type="dcterms:W3CDTF">2025-07-03T23:00:00Z</dcterms:created>
  <dcterms:modified xsi:type="dcterms:W3CDTF">2025-07-04T07:06:00Z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rder">
    <vt:r8>12300</vt:r8>
  </property>
  <property fmtid="{D5CDD505-2E9C-101B-9397-08002B2CF9AE}" pid="4" name="ContentTypeId">
    <vt:lpwstr>0x010100686BB6BE4EC6074680A8A58CAE2E47DE</vt:lpwstr>
  </property>
  <property fmtid="{D5CDD505-2E9C-101B-9397-08002B2CF9AE}" pid="5" name="MediaServiceImageTags">
    <vt:lpwstr/>
  </property>
  <property fmtid="{D5CDD505-2E9C-101B-9397-08002B2CF9AE}" pid="6" name="GrammarlyDocumentId">
    <vt:lpwstr>cffe3e4f-5700-4ac1-9f07-aed90dd9da6f</vt:lpwstr>
  </property>
</Properties>
</file>